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25"/>
        <w:tblW w:w="8400"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75" w:hRule="atLeast"/>
        </w:trPr>
        <w:tc>
          <w:tcPr>
            <w:tcW w:w="8400" w:type="dxa"/>
            <w:vAlign w:val="top"/>
          </w:tcPr>
          <w:p>
            <w:pPr>
              <w:tabs>
                <w:tab w:val="left" w:pos="3780"/>
              </w:tabs>
              <w:jc w:val="center"/>
              <w:rPr>
                <w:rFonts w:hint="eastAsia" w:eastAsia="黑体"/>
                <w:sz w:val="28"/>
              </w:rPr>
            </w:pPr>
            <w:bookmarkStart w:id="0" w:name="_Toc366343124"/>
          </w:p>
          <w:p>
            <w:pPr>
              <w:tabs>
                <w:tab w:val="left" w:pos="3780"/>
              </w:tabs>
              <w:jc w:val="center"/>
              <w:rPr>
                <w:rFonts w:hint="eastAsia" w:ascii="宋体" w:hAnsi="宋体"/>
                <w:b/>
                <w:sz w:val="32"/>
                <w:szCs w:val="32"/>
              </w:rPr>
            </w:pPr>
            <w:r>
              <w:rPr>
                <w:rFonts w:hint="eastAsia" w:ascii="宋体" w:hAnsi="宋体"/>
                <w:b/>
                <w:sz w:val="32"/>
                <w:szCs w:val="32"/>
              </w:rPr>
              <w:t>江 西 理 工 大 学</w:t>
            </w:r>
          </w:p>
          <w:p>
            <w:pPr>
              <w:tabs>
                <w:tab w:val="left" w:pos="3780"/>
              </w:tabs>
              <w:jc w:val="center"/>
              <w:rPr>
                <w:rFonts w:hint="eastAsia" w:eastAsia="黑体"/>
                <w:sz w:val="28"/>
              </w:rPr>
            </w:pPr>
          </w:p>
          <w:p>
            <w:pPr>
              <w:tabs>
                <w:tab w:val="left" w:pos="3780"/>
              </w:tabs>
              <w:jc w:val="center"/>
              <w:rPr>
                <w:rFonts w:hint="eastAsia" w:ascii="宋体" w:hAnsi="宋体"/>
                <w:b/>
                <w:sz w:val="44"/>
                <w:szCs w:val="44"/>
              </w:rPr>
            </w:pPr>
            <w:r>
              <w:rPr>
                <w:rFonts w:hint="eastAsia" w:ascii="宋体" w:hAnsi="宋体"/>
                <w:b/>
                <w:sz w:val="44"/>
                <w:szCs w:val="44"/>
              </w:rPr>
              <w:t>本 科 毕 业 设 计（论文）</w:t>
            </w:r>
          </w:p>
          <w:p>
            <w:pPr>
              <w:tabs>
                <w:tab w:val="left" w:pos="3780"/>
              </w:tabs>
              <w:rPr>
                <w:rFonts w:hint="eastAsia" w:eastAsia="黑体"/>
                <w:sz w:val="42"/>
              </w:rPr>
            </w:pPr>
          </w:p>
          <w:p>
            <w:pPr>
              <w:tabs>
                <w:tab w:val="left" w:pos="3780"/>
              </w:tabs>
              <w:rPr>
                <w:rFonts w:hint="eastAsia" w:eastAsia="黑体"/>
                <w:sz w:val="42"/>
              </w:rPr>
            </w:pPr>
          </w:p>
          <w:p>
            <w:pPr>
              <w:tabs>
                <w:tab w:val="left" w:pos="3780"/>
              </w:tabs>
              <w:ind w:firstLine="846" w:firstLineChars="301"/>
              <w:rPr>
                <w:rFonts w:hint="eastAsia" w:ascii="宋体" w:hAnsi="宋体"/>
                <w:b/>
                <w:sz w:val="28"/>
              </w:rPr>
            </w:pPr>
            <w:r>
              <w:rPr>
                <w:rFonts w:hint="eastAsia" w:ascii="宋体" w:hAnsi="宋体"/>
                <w:b/>
                <w:sz w:val="28"/>
              </w:rPr>
              <w:t>题    目：基于</w:t>
            </w:r>
            <w:r>
              <w:rPr>
                <w:rFonts w:hint="eastAsia" w:ascii="宋体" w:hAnsi="宋体"/>
                <w:b/>
                <w:sz w:val="28"/>
                <w:lang w:val="en-US" w:eastAsia="zh-CN"/>
              </w:rPr>
              <w:t>安卓的移动终端支付</w:t>
            </w:r>
            <w:r>
              <w:rPr>
                <w:rFonts w:hint="eastAsia" w:ascii="宋体" w:hAnsi="宋体"/>
                <w:b/>
                <w:sz w:val="28"/>
              </w:rPr>
              <w:t>系统设计</w:t>
            </w:r>
          </w:p>
          <w:p>
            <w:pPr>
              <w:tabs>
                <w:tab w:val="left" w:pos="3780"/>
              </w:tabs>
              <w:ind w:firstLine="843" w:firstLineChars="301"/>
              <w:rPr>
                <w:rFonts w:hint="eastAsia" w:eastAsia="黑体"/>
                <w:sz w:val="28"/>
              </w:rPr>
            </w:pP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学    院：电气工程与自动化学院</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专    业：自动化</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班    级：自动化1</w:t>
            </w:r>
            <w:r>
              <w:rPr>
                <w:rFonts w:hint="eastAsia" w:ascii="宋体" w:hAnsi="宋体"/>
                <w:b/>
                <w:sz w:val="28"/>
                <w:lang w:val="en-US" w:eastAsia="zh-CN"/>
              </w:rPr>
              <w:t>12</w:t>
            </w:r>
            <w:r>
              <w:rPr>
                <w:rFonts w:hint="eastAsia" w:ascii="宋体" w:hAnsi="宋体"/>
                <w:b/>
                <w:sz w:val="28"/>
              </w:rPr>
              <w:t>班</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学    号：</w:t>
            </w:r>
            <w:r>
              <w:rPr>
                <w:rFonts w:hint="eastAsia" w:ascii="宋体" w:hAnsi="宋体"/>
                <w:b/>
                <w:sz w:val="28"/>
                <w:lang w:val="en-US" w:eastAsia="zh-CN"/>
              </w:rPr>
              <w:t>20112823</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学    生：</w:t>
            </w:r>
            <w:r>
              <w:rPr>
                <w:rFonts w:hint="eastAsia" w:ascii="宋体" w:hAnsi="宋体"/>
                <w:b/>
                <w:sz w:val="28"/>
                <w:lang w:val="en-US" w:eastAsia="zh-CN"/>
              </w:rPr>
              <w:t>刘长发</w:t>
            </w:r>
          </w:p>
          <w:p>
            <w:pPr>
              <w:tabs>
                <w:tab w:val="left" w:pos="3780"/>
              </w:tabs>
              <w:adjustRightInd w:val="0"/>
              <w:snapToGrid w:val="0"/>
              <w:spacing w:line="408" w:lineRule="auto"/>
              <w:ind w:firstLine="843" w:firstLineChars="301"/>
              <w:rPr>
                <w:rFonts w:hint="eastAsia" w:eastAsia="黑体"/>
                <w:sz w:val="28"/>
              </w:rPr>
            </w:pPr>
          </w:p>
          <w:p>
            <w:pPr>
              <w:tabs>
                <w:tab w:val="left" w:pos="3780"/>
              </w:tabs>
              <w:adjustRightInd w:val="0"/>
              <w:snapToGrid w:val="0"/>
              <w:spacing w:line="408" w:lineRule="auto"/>
              <w:ind w:firstLine="843" w:firstLineChars="301"/>
              <w:rPr>
                <w:rFonts w:hint="eastAsia" w:eastAsia="黑体"/>
                <w:sz w:val="28"/>
              </w:rPr>
            </w:pP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指导教师：  王祖麟           职称：教授</w:t>
            </w:r>
          </w:p>
          <w:p>
            <w:pPr>
              <w:tabs>
                <w:tab w:val="left" w:pos="3780"/>
              </w:tabs>
              <w:adjustRightInd w:val="0"/>
              <w:snapToGrid w:val="0"/>
              <w:spacing w:line="360" w:lineRule="auto"/>
              <w:ind w:firstLine="843" w:firstLineChars="301"/>
              <w:rPr>
                <w:rFonts w:hint="eastAsia" w:eastAsia="黑体"/>
                <w:sz w:val="28"/>
              </w:rPr>
            </w:pPr>
          </w:p>
          <w:p>
            <w:pPr>
              <w:tabs>
                <w:tab w:val="left" w:pos="3780"/>
              </w:tabs>
              <w:adjustRightInd w:val="0"/>
              <w:snapToGrid w:val="0"/>
              <w:spacing w:line="360" w:lineRule="auto"/>
              <w:ind w:firstLine="843" w:firstLineChars="301"/>
              <w:rPr>
                <w:rFonts w:hint="eastAsia" w:eastAsia="黑体"/>
                <w:sz w:val="28"/>
              </w:rPr>
            </w:pPr>
          </w:p>
          <w:p>
            <w:pPr>
              <w:tabs>
                <w:tab w:val="left" w:pos="3780"/>
              </w:tabs>
              <w:adjustRightInd w:val="0"/>
              <w:snapToGrid w:val="0"/>
              <w:spacing w:line="360" w:lineRule="auto"/>
              <w:ind w:firstLine="846" w:firstLineChars="301"/>
              <w:rPr>
                <w:rFonts w:hint="eastAsia" w:ascii="宋体" w:hAnsi="宋体"/>
                <w:b/>
                <w:sz w:val="28"/>
              </w:rPr>
            </w:pPr>
            <w:r>
              <w:rPr>
                <w:rFonts w:hint="eastAsia" w:ascii="宋体" w:hAnsi="宋体"/>
                <w:b/>
                <w:sz w:val="28"/>
              </w:rPr>
              <w:t>时间：201</w:t>
            </w:r>
            <w:r>
              <w:rPr>
                <w:rFonts w:hint="eastAsia" w:ascii="宋体" w:hAnsi="宋体"/>
                <w:b/>
                <w:sz w:val="28"/>
                <w:lang w:val="en-US" w:eastAsia="zh-CN"/>
              </w:rPr>
              <w:t>5</w:t>
            </w:r>
            <w:r>
              <w:rPr>
                <w:rFonts w:hint="eastAsia" w:ascii="宋体" w:hAnsi="宋体"/>
                <w:b/>
                <w:sz w:val="28"/>
              </w:rPr>
              <w:t>年5月</w:t>
            </w:r>
            <w:r>
              <w:rPr>
                <w:rFonts w:hint="eastAsia" w:ascii="宋体" w:hAnsi="宋体"/>
                <w:b/>
                <w:sz w:val="28"/>
                <w:lang w:val="en-US" w:eastAsia="zh-CN"/>
              </w:rPr>
              <w:t>10</w:t>
            </w:r>
            <w:r>
              <w:rPr>
                <w:rFonts w:hint="eastAsia" w:ascii="宋体" w:hAnsi="宋体"/>
                <w:b/>
                <w:sz w:val="28"/>
              </w:rPr>
              <w:t>日</w:t>
            </w:r>
          </w:p>
          <w:p>
            <w:pPr>
              <w:tabs>
                <w:tab w:val="left" w:pos="3780"/>
              </w:tabs>
              <w:adjustRightInd w:val="0"/>
              <w:snapToGrid w:val="0"/>
              <w:spacing w:line="360" w:lineRule="auto"/>
              <w:ind w:firstLine="843" w:firstLineChars="301"/>
              <w:rPr>
                <w:rFonts w:hint="eastAsia" w:eastAsia="黑体"/>
                <w:sz w:val="28"/>
              </w:rPr>
            </w:pPr>
          </w:p>
        </w:tc>
      </w:tr>
    </w:tbl>
    <w:p>
      <w:pPr>
        <w:pageBreakBefore/>
        <w:jc w:val="center"/>
        <w:rPr>
          <w:rFonts w:hint="eastAsia" w:eastAsia="黑体"/>
          <w:sz w:val="32"/>
          <w:szCs w:val="32"/>
        </w:rPr>
      </w:pPr>
      <w:r>
        <w:rPr>
          <w:rFonts w:hint="eastAsia" w:eastAsia="黑体"/>
          <w:sz w:val="32"/>
          <w:szCs w:val="32"/>
        </w:rPr>
        <w:t>摘  要</w:t>
      </w:r>
      <w:bookmarkEnd w:id="0"/>
    </w:p>
    <w:p>
      <w:pPr>
        <w:widowControl/>
        <w:spacing w:line="288" w:lineRule="auto"/>
        <w:ind w:firstLine="480" w:firstLineChars="200"/>
        <w:jc w:val="left"/>
        <w:rPr>
          <w:rFonts w:hint="eastAsia"/>
          <w:bCs/>
          <w:sz w:val="24"/>
          <w:szCs w:val="24"/>
        </w:rPr>
      </w:pPr>
    </w:p>
    <w:p>
      <w:pPr>
        <w:widowControl/>
        <w:spacing w:line="288" w:lineRule="auto"/>
        <w:ind w:firstLine="480" w:firstLineChars="200"/>
        <w:jc w:val="left"/>
        <w:rPr>
          <w:rFonts w:hint="eastAsia" w:ascii="宋体" w:hAnsi="宋体" w:cs="宋体"/>
          <w:sz w:val="24"/>
          <w:szCs w:val="24"/>
          <w:lang w:val="en-US" w:eastAsia="zh-CN"/>
        </w:rPr>
      </w:pPr>
      <w:r>
        <w:rPr>
          <w:rFonts w:hint="eastAsia"/>
          <w:bCs/>
          <w:sz w:val="24"/>
          <w:szCs w:val="24"/>
          <w:lang w:val="en-US" w:eastAsia="zh-CN"/>
        </w:rPr>
        <w:t>移动支付是指基于移动终端，如手机(Android phone,iphone)，Ipad，移动PC，智能穿戴设备(Google Class,Apple Watch)等</w:t>
      </w:r>
      <w:r>
        <w:rPr>
          <w:rFonts w:ascii="宋体" w:hAnsi="宋体" w:eastAsia="宋体" w:cs="宋体"/>
          <w:sz w:val="24"/>
          <w:szCs w:val="24"/>
        </w:rPr>
        <w:t>进行账务支付的一种服务方式</w:t>
      </w:r>
      <w:r>
        <w:rPr>
          <w:rFonts w:hint="eastAsia" w:ascii="宋体" w:hAnsi="宋体" w:cs="宋体"/>
          <w:sz w:val="24"/>
          <w:szCs w:val="24"/>
          <w:lang w:eastAsia="zh-CN"/>
        </w:rPr>
        <w:t>，</w:t>
      </w:r>
      <w:r>
        <w:rPr>
          <w:rFonts w:hint="eastAsia" w:ascii="宋体" w:hAnsi="宋体" w:cs="宋体"/>
          <w:sz w:val="24"/>
          <w:szCs w:val="24"/>
          <w:lang w:val="en-US" w:eastAsia="zh-CN"/>
        </w:rPr>
        <w:t>伴随着移动电子商务兴起。2007年苹果发布了第一代智能手机，标准着划屏时代的到来，直到今天，移动互联网的流量已经超过了传统互联网，在2014年有两个标准性事件，5月1号，移动端在天猫的交易量第一次超过了PC 端，5月4号，移动端在支付宝的交易额第一次超过了PC端。移动互联网在这几年是一个爆发年，而伴随着的是传统互联网必须向移动互联网进行一次重要转型，而移动支付自然变成了O2O商业布局中重要的一环，作为移动支付中的支付端，用户使用最多的是微信支付，支付宝，继而移动支付中的收款终端设备有着非常大的应用前景，然而目前在市场上出现的设备却是良莠不齐，为了切合时代的需求，本次课题便是对移动支付中收款设备终端的系统设计。</w:t>
      </w:r>
    </w:p>
    <w:p>
      <w:pPr>
        <w:widowControl/>
        <w:spacing w:line="288"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本文简要介绍了移动支付的应用前景及</w:t>
      </w:r>
      <w:r>
        <w:rPr>
          <w:rFonts w:ascii="宋体" w:hAnsi="宋体" w:eastAsia="宋体" w:cs="宋体"/>
          <w:sz w:val="24"/>
          <w:szCs w:val="24"/>
        </w:rPr>
        <w:t>传统支付的区别和优势</w:t>
      </w:r>
      <w:r>
        <w:rPr>
          <w:rFonts w:hint="eastAsia" w:ascii="宋体" w:hAnsi="宋体" w:cs="宋体"/>
          <w:sz w:val="24"/>
          <w:szCs w:val="24"/>
          <w:lang w:eastAsia="zh-CN"/>
        </w:rPr>
        <w:t>，</w:t>
      </w:r>
      <w:r>
        <w:rPr>
          <w:rFonts w:hint="eastAsia" w:ascii="宋体" w:hAnsi="宋体" w:cs="宋体"/>
          <w:sz w:val="24"/>
          <w:szCs w:val="24"/>
          <w:lang w:val="en-US" w:eastAsia="zh-CN"/>
        </w:rPr>
        <w:t>详细分析了基于Android移动平台的支付系统设计，其中包括安全支付系统的需求分析和设计，第三方支付接口对接，网络通信架构volley的设计，后台与前端的交互，</w:t>
      </w:r>
      <w:r>
        <w:rPr>
          <w:rFonts w:ascii="宋体" w:hAnsi="宋体" w:eastAsia="宋体" w:cs="宋体"/>
          <w:sz w:val="24"/>
          <w:szCs w:val="24"/>
        </w:rPr>
        <w:t>系统架构设计、系统用例分析</w:t>
      </w:r>
      <w:r>
        <w:rPr>
          <w:rFonts w:hint="eastAsia" w:ascii="宋体" w:hAnsi="宋体" w:cs="宋体"/>
          <w:sz w:val="24"/>
          <w:szCs w:val="24"/>
          <w:lang w:eastAsia="zh-CN"/>
        </w:rPr>
        <w:t>。</w:t>
      </w:r>
      <w:r>
        <w:rPr>
          <w:rFonts w:ascii="宋体" w:hAnsi="宋体" w:eastAsia="宋体" w:cs="宋体"/>
          <w:sz w:val="24"/>
          <w:szCs w:val="24"/>
        </w:rPr>
        <w:t>系统采用了分层的设计模式,使得系统的设计思路更加明晰,耦合度降低,可维护性增强。</w:t>
      </w:r>
    </w:p>
    <w:p>
      <w:pPr>
        <w:widowControl/>
        <w:spacing w:line="288" w:lineRule="auto"/>
        <w:jc w:val="left"/>
        <w:rPr>
          <w:rFonts w:hint="eastAsia" w:ascii="宋体" w:hAnsi="宋体" w:cs="宋体"/>
          <w:sz w:val="24"/>
          <w:szCs w:val="24"/>
          <w:lang w:val="en-US" w:eastAsia="zh-CN"/>
        </w:rPr>
      </w:pPr>
    </w:p>
    <w:p>
      <w:pPr>
        <w:widowControl/>
        <w:spacing w:line="360" w:lineRule="auto"/>
        <w:ind w:firstLine="480" w:firstLineChars="200"/>
        <w:jc w:val="left"/>
        <w:rPr>
          <w:rFonts w:hint="eastAsia"/>
          <w:bCs/>
          <w:sz w:val="24"/>
          <w:szCs w:val="24"/>
        </w:rPr>
      </w:pPr>
      <w:r>
        <w:rPr>
          <w:rFonts w:hint="eastAsia"/>
          <w:bCs/>
          <w:sz w:val="24"/>
          <w:szCs w:val="24"/>
        </w:rPr>
        <w:br/>
      </w:r>
      <w:r>
        <w:rPr>
          <w:rFonts w:hint="eastAsia" w:ascii="黑体" w:hAnsi="黑体" w:eastAsia="黑体" w:cs="黑体"/>
          <w:bCs/>
          <w:sz w:val="24"/>
          <w:szCs w:val="24"/>
        </w:rPr>
        <w:t>关键词</w:t>
      </w:r>
      <w:r>
        <w:rPr>
          <w:rFonts w:hint="eastAsia"/>
          <w:bCs/>
          <w:sz w:val="24"/>
          <w:szCs w:val="24"/>
        </w:rPr>
        <w:t>：</w:t>
      </w:r>
      <w:r>
        <w:rPr>
          <w:rFonts w:hint="eastAsia"/>
          <w:bCs/>
          <w:sz w:val="24"/>
          <w:szCs w:val="24"/>
          <w:lang w:val="en-US" w:eastAsia="zh-CN"/>
        </w:rPr>
        <w:t>移动支付</w:t>
      </w:r>
      <w:r>
        <w:rPr>
          <w:rFonts w:hint="eastAsia"/>
          <w:bCs/>
          <w:sz w:val="24"/>
          <w:szCs w:val="24"/>
        </w:rPr>
        <w:t>；</w:t>
      </w:r>
      <w:r>
        <w:rPr>
          <w:rFonts w:hint="eastAsia"/>
          <w:bCs/>
          <w:sz w:val="24"/>
          <w:szCs w:val="24"/>
          <w:lang w:val="en-US" w:eastAsia="zh-CN"/>
        </w:rPr>
        <w:t>网络通信</w:t>
      </w:r>
      <w:r>
        <w:rPr>
          <w:rFonts w:hint="eastAsia"/>
          <w:bCs/>
          <w:sz w:val="24"/>
          <w:szCs w:val="24"/>
        </w:rPr>
        <w:t>；</w:t>
      </w:r>
      <w:r>
        <w:rPr>
          <w:rFonts w:hint="eastAsia"/>
          <w:bCs/>
          <w:sz w:val="24"/>
          <w:szCs w:val="24"/>
          <w:lang w:val="en-US" w:eastAsia="zh-CN"/>
        </w:rPr>
        <w:t>Android</w:t>
      </w:r>
      <w:r>
        <w:rPr>
          <w:rFonts w:hint="eastAsia"/>
          <w:bCs/>
          <w:sz w:val="24"/>
          <w:szCs w:val="24"/>
        </w:rPr>
        <w:t>；</w:t>
      </w:r>
      <w:r>
        <w:rPr>
          <w:rFonts w:hint="eastAsia"/>
          <w:bCs/>
          <w:sz w:val="24"/>
          <w:szCs w:val="24"/>
          <w:lang w:val="en-US" w:eastAsia="zh-CN"/>
        </w:rPr>
        <w:t>交互设计</w:t>
      </w:r>
      <w:r>
        <w:rPr>
          <w:rFonts w:hint="eastAsia"/>
          <w:bCs/>
          <w:sz w:val="24"/>
          <w:szCs w:val="24"/>
        </w:rPr>
        <w:t>；</w:t>
      </w:r>
    </w:p>
    <w:p>
      <w:pPr>
        <w:pageBreakBefore/>
        <w:jc w:val="center"/>
      </w:pPr>
      <w:r>
        <w:rPr>
          <w:rFonts w:hint="eastAsia" w:eastAsia="黑体"/>
          <w:sz w:val="32"/>
          <w:szCs w:val="32"/>
        </w:rPr>
        <w:t>ABSTRACT</w:t>
      </w: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 HYPERLINK "http://www.google.cn/url?source=transpromo&amp;rs=rssf&amp;q=//translate.google.com/community?source=all"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fldChar w:fldCharType="end"/>
      </w:r>
    </w:p>
    <w:p>
      <w:pPr>
        <w:widowControl/>
        <w:wordWrap w:val="0"/>
        <w:adjustRightInd/>
        <w:snapToGrid/>
        <w:spacing w:line="300" w:lineRule="auto"/>
        <w:ind w:left="0" w:leftChars="0" w:right="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eastAsia="宋体" w:cs="Times New Roman"/>
          <w:sz w:val="24"/>
          <w:szCs w:val="24"/>
          <w:lang w:val="en-US"/>
        </w:rPr>
        <w:t>Mobile payment means based on mobile terminals, such as mobile phones (Android phone, iphone), Ipad, mobile PC, smart wearable device (Google Class, Apple Watch), etc. A service approach paid accounts, along with the rise ofmobile e-commerce. In 2007, Apple released the first generation of smart phones, the designated standard arrival of screen time, and until today, mobile Internet traffic has exceeded the traditional Internet, there are two standards of the</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rPr>
        <w:t xml:space="preserve">event in 2014, May 1, in the mobile terminal Lynx trading volume for the first time exceeded the PC side, May 4, the mobile terminal transactions Alipay the first time exceeded the PC side. Mobile Internet is an outbreak in the past few years, and along with the traditional need for a major transformation of the Internet to the mobile Internet, and mobile payment </w:t>
      </w:r>
      <w:r>
        <w:rPr>
          <w:rFonts w:hint="eastAsia" w:cs="Times New Roman"/>
          <w:sz w:val="24"/>
          <w:szCs w:val="24"/>
          <w:lang w:val="en-US" w:eastAsia="zh-CN"/>
        </w:rPr>
        <w:t>0</w:t>
      </w:r>
      <w:r>
        <w:rPr>
          <w:rFonts w:hint="default" w:ascii="Times New Roman" w:hAnsi="Times New Roman" w:eastAsia="宋体" w:cs="Times New Roman"/>
          <w:sz w:val="24"/>
          <w:szCs w:val="24"/>
          <w:lang w:val="en-US"/>
        </w:rPr>
        <w:t>2</w:t>
      </w:r>
      <w:r>
        <w:rPr>
          <w:rFonts w:hint="eastAsia" w:cs="Times New Roman"/>
          <w:sz w:val="24"/>
          <w:szCs w:val="24"/>
          <w:lang w:val="en-US" w:eastAsia="zh-CN"/>
        </w:rPr>
        <w:t>0</w:t>
      </w:r>
      <w:r>
        <w:rPr>
          <w:rFonts w:hint="default" w:ascii="Times New Roman" w:hAnsi="Times New Roman" w:eastAsia="宋体" w:cs="Times New Roman"/>
          <w:sz w:val="24"/>
          <w:szCs w:val="24"/>
          <w:lang w:val="en-US"/>
        </w:rPr>
        <w:t xml:space="preserve"> naturally became animportant commercial distribution in a ring, as mobile payment payment terminal Most users are micro-channel pay, Paypal, followed by collection of mobilepayment terminal device has a very big prospect, but the current devices on themarket but it is good and bad, in order to meet the needs of the times,thisproblem is to move Payment System design collection device terminal.</w:t>
      </w:r>
      <w:r>
        <w:rPr>
          <w:rFonts w:hint="default" w:ascii="Times New Roman" w:hAnsi="Times New Roman" w:eastAsia="宋体" w:cs="Times New Roman"/>
          <w:sz w:val="24"/>
          <w:szCs w:val="24"/>
          <w:lang w:val="en-US"/>
        </w:rPr>
        <w:br/>
      </w:r>
      <w:r>
        <w:rPr>
          <w:rFonts w:hint="eastAsia" w:cs="Times New Roman"/>
          <w:sz w:val="24"/>
          <w:szCs w:val="24"/>
          <w:lang w:val="en-US" w:eastAsia="zh-CN"/>
        </w:rPr>
        <w:tab/>
      </w:r>
      <w:r>
        <w:rPr>
          <w:rFonts w:hint="default" w:ascii="Times New Roman" w:hAnsi="Times New Roman" w:eastAsia="宋体" w:cs="Times New Roman"/>
          <w:sz w:val="24"/>
          <w:szCs w:val="24"/>
          <w:lang w:val="en-US"/>
        </w:rPr>
        <w:t>This paper introduces the application prospect and the differences and advantages of traditional payment mobile payment, based on a detailed analysis of the Android mobile platform payment system design, including the demand for secure payment systems analysis and design, third-party payment docking interface, network communication architecture volley The design, the background and the front end of the interaction, the system architecture design, system analysis use cases. The system uses a hierarchical design model, making system design more clear, reduce the degree of coupling, maintainability enhancements.</w:t>
      </w:r>
    </w:p>
    <w:p>
      <w:pPr>
        <w:widowControl/>
        <w:spacing w:line="360" w:lineRule="auto"/>
        <w:ind w:firstLine="480" w:firstLineChars="200"/>
        <w:rPr>
          <w:bCs/>
          <w:sz w:val="24"/>
          <w:szCs w:val="24"/>
        </w:rPr>
      </w:pPr>
    </w:p>
    <w:p>
      <w:pPr>
        <w:widowControl/>
        <w:spacing w:line="360" w:lineRule="auto"/>
        <w:ind w:firstLine="480" w:firstLineChars="200"/>
        <w:rPr>
          <w:bCs/>
          <w:sz w:val="24"/>
          <w:szCs w:val="24"/>
        </w:rPr>
      </w:pPr>
    </w:p>
    <w:p>
      <w:pPr>
        <w:widowControl/>
        <w:wordWrap/>
        <w:adjustRightInd/>
        <w:snapToGrid/>
        <w:spacing w:line="288" w:lineRule="auto"/>
        <w:ind w:left="0" w:leftChars="0" w:right="0" w:firstLine="420" w:firstLineChars="0"/>
        <w:jc w:val="left"/>
        <w:textAlignment w:val="auto"/>
        <w:outlineLvl w:val="9"/>
        <w:rPr>
          <w:rFonts w:hint="eastAsia"/>
          <w:bCs/>
          <w:sz w:val="24"/>
          <w:szCs w:val="24"/>
        </w:rPr>
      </w:pPr>
      <w:r>
        <w:rPr>
          <w:b/>
          <w:sz w:val="24"/>
          <w:szCs w:val="24"/>
        </w:rPr>
        <w:t>Keywords :</w:t>
      </w:r>
      <w:r>
        <w:rPr>
          <w:rFonts w:hint="eastAsia"/>
          <w:b/>
          <w:sz w:val="24"/>
          <w:szCs w:val="24"/>
          <w:lang w:val="en-US" w:eastAsia="zh-CN"/>
        </w:rPr>
        <w:t xml:space="preserve"> </w:t>
      </w:r>
      <w:r>
        <w:rPr>
          <w:rFonts w:hint="default" w:ascii="Times New Roman" w:hAnsi="Times New Roman" w:eastAsia="宋体" w:cs="Times New Roman"/>
          <w:kern w:val="0"/>
          <w:sz w:val="24"/>
          <w:szCs w:val="24"/>
          <w:lang w:val="en-US" w:eastAsia="zh-CN" w:bidi="ar-SA"/>
        </w:rPr>
        <w:t>mobile payment; network communication; Android; interaction design;</w:t>
      </w:r>
    </w:p>
    <w:p>
      <w:pPr>
        <w:pageBreakBefore/>
        <w:jc w:val="center"/>
        <w:rPr>
          <w:rFonts w:eastAsia="黑体"/>
          <w:sz w:val="32"/>
          <w:szCs w:val="32"/>
        </w:rPr>
      </w:pPr>
      <w:r>
        <w:rPr>
          <w:rFonts w:hint="eastAsia" w:eastAsia="黑体"/>
          <w:sz w:val="32"/>
          <w:szCs w:val="32"/>
        </w:rPr>
        <w:t>目  录</w:t>
      </w:r>
    </w:p>
    <w:p>
      <w:pPr>
        <w:pStyle w:val="16"/>
        <w:tabs>
          <w:tab w:val="right" w:leader="dot" w:pos="8306"/>
        </w:tabs>
        <w:wordWrap/>
        <w:adjustRightInd/>
        <w:snapToGrid/>
        <w:spacing w:line="360" w:lineRule="auto"/>
        <w:ind w:right="0"/>
        <w:textAlignment w:val="auto"/>
        <w:outlineLvl w:val="9"/>
        <w:rPr>
          <w:bCs/>
          <w:sz w:val="28"/>
          <w:szCs w:val="24"/>
        </w:rPr>
      </w:pPr>
    </w:p>
    <w:p>
      <w:pPr>
        <w:pStyle w:val="16"/>
        <w:tabs>
          <w:tab w:val="right" w:leader="dot" w:pos="8306"/>
        </w:tabs>
        <w:rPr>
          <w:rFonts w:ascii="Times New Roman" w:hAnsi="Times New Roman" w:eastAsia="宋体" w:cs="Times New Roman"/>
          <w:kern w:val="2"/>
          <w:szCs w:val="24"/>
          <w:lang w:val="en-US" w:eastAsia="zh-CN" w:bidi="ar-SA"/>
        </w:rPr>
      </w:pPr>
      <w:r>
        <w:rPr>
          <w:bCs/>
          <w:sz w:val="28"/>
          <w:szCs w:val="24"/>
        </w:rPr>
        <w:fldChar w:fldCharType="begin"/>
      </w:r>
      <w:r>
        <w:rPr>
          <w:bCs/>
          <w:sz w:val="28"/>
          <w:szCs w:val="24"/>
        </w:rPr>
        <w:instrText xml:space="preserve">TOC \o "1-3" \h  \u </w:instrText>
      </w:r>
      <w:r>
        <w:rPr>
          <w:bCs/>
          <w:sz w:val="28"/>
          <w:szCs w:val="24"/>
        </w:rPr>
        <w:fldChar w:fldCharType="separate"/>
      </w: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_Toc29363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第一章  绪论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_Toc29363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_Toc20835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1.1 Android操作系统的发展与应用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_Toc20835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_Toc23740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1.2移动支付的国内外发展概述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_Toc23740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_Toc13673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1.3课题研究的目的与意义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_Toc13673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6"/>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_Toc10341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第二章  支付系统总体设计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_Toc10341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_Toc20696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2.1系统功能概述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_Toc20696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_Toc10747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2.2系统总体设计思想</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_Toc10747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_Toc25351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2.2.1移动支付流程设计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_Toc25351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_Toc30388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2.2.2系统设计技术路线</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_Toc30388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_Toc6830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2.3系统整体架构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_Toc6830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6"/>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_Toc32625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第三章  支付系统硬件平台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_Toc32625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_Toc22022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3.1硬件平台架构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_Toc22022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_Toc7903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3.2硬件平台分析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_Toc7903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_Toc3321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3.2.1处理器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_Toc3321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_Toc7531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3.2.2蓝牙模块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_Toc7531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_Toc32197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3.2.3商用摄像头</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_Toc32197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_Toc469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3.2.4蓝牙便携式打印机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_Toc469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6"/>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_Toc14270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第四章  支付系统软件设计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_Toc14270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_Toc31597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4.1系统软件架构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_Toc31597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_Toc15631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4.2软件模块及程序设计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_Toc23367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4.2.1 Android UI</w:t>
      </w:r>
      <w:r>
        <w:rPr>
          <w:rFonts w:hint="eastAsia" w:ascii="黑体" w:hAnsi="黑体" w:eastAsia="黑体" w:cs="黑体"/>
          <w:bCs w:val="0"/>
          <w:kern w:val="2"/>
          <w:szCs w:val="24"/>
          <w:lang w:val="en-US" w:eastAsia="zh-CN" w:bidi="ar-SA"/>
        </w:rPr>
        <w:t>界面设计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_Toc23367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_Toc31668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4.2.2 Android</w:t>
      </w:r>
      <w:r>
        <w:rPr>
          <w:rFonts w:hint="eastAsia" w:ascii="黑体" w:hAnsi="黑体" w:eastAsia="黑体" w:cs="黑体"/>
          <w:bCs w:val="0"/>
          <w:kern w:val="2"/>
          <w:szCs w:val="24"/>
          <w:lang w:val="en-US" w:eastAsia="zh-CN" w:bidi="ar-SA"/>
        </w:rPr>
        <w:t>组件交互实现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_Toc31668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_Toc31711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4.2.3 SQlite</w:t>
      </w:r>
      <w:r>
        <w:rPr>
          <w:rFonts w:hint="eastAsia" w:ascii="黑体" w:hAnsi="黑体" w:eastAsia="黑体" w:cs="黑体"/>
          <w:bCs w:val="0"/>
          <w:kern w:val="2"/>
          <w:szCs w:val="24"/>
          <w:lang w:val="en-US" w:eastAsia="zh-CN" w:bidi="ar-SA"/>
        </w:rPr>
        <w:t>数据存储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_Toc31711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_Toc7931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4.2.4</w:t>
      </w:r>
      <w:r>
        <w:rPr>
          <w:rFonts w:hint="eastAsia" w:ascii="黑体" w:hAnsi="黑体" w:eastAsia="黑体" w:cs="黑体"/>
          <w:bCs w:val="0"/>
          <w:kern w:val="2"/>
          <w:szCs w:val="24"/>
          <w:lang w:val="en-US" w:eastAsia="zh-CN" w:bidi="ar-SA"/>
        </w:rPr>
        <w:t>网络通信架构及实现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_Toc7931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_Toc13058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4.2.5</w:t>
      </w:r>
      <w:r>
        <w:rPr>
          <w:rFonts w:hint="eastAsia" w:ascii="黑体" w:hAnsi="黑体" w:eastAsia="黑体" w:cs="黑体"/>
          <w:bCs w:val="0"/>
          <w:kern w:val="2"/>
          <w:szCs w:val="24"/>
          <w:lang w:val="en-US" w:eastAsia="zh-CN" w:bidi="ar-SA"/>
        </w:rPr>
        <w:t>二维码识别与扫描</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_Toc13058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_Toc1611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4.2.6</w:t>
      </w:r>
      <w:r>
        <w:rPr>
          <w:rFonts w:hint="eastAsia" w:ascii="黑体" w:hAnsi="黑体" w:eastAsia="黑体" w:cs="黑体"/>
          <w:bCs w:val="0"/>
          <w:kern w:val="2"/>
          <w:szCs w:val="24"/>
          <w:lang w:val="en-US" w:eastAsia="zh-CN" w:bidi="ar-SA"/>
        </w:rPr>
        <w:t>第三方支付应用对接</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_Toc1611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1"/>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_Toc2051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4.2.7</w:t>
      </w:r>
      <w:r>
        <w:rPr>
          <w:rFonts w:hint="eastAsia" w:ascii="黑体" w:hAnsi="黑体" w:eastAsia="黑体" w:cs="黑体"/>
          <w:bCs w:val="0"/>
          <w:kern w:val="2"/>
          <w:szCs w:val="24"/>
          <w:lang w:val="en-US" w:eastAsia="zh-CN" w:bidi="ar-SA"/>
        </w:rPr>
        <w:t>打印机小票设计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_Toc21264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4.3 支付系统性能优化</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6"/>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_Toc30844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第五章  支付系统软件实现与调试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_Toc30844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_Toc20206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5.1 Android软件开发环境搭建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_Toc20206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_Toc10282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5.2软件实现流程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_Toc10282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_Toc13485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5.3支付应用完整性测试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_Toc31916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5.4 整体调试结果分析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_Toc31916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6"/>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_Toc31109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第六章  总结与展望</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_Toc31109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_Toc27688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6.1分析与总结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_Toc27688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_Toc25000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6.2展望</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_Toc25000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6"/>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_Toc15903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8"/>
          <w:lang w:val="en-US" w:eastAsia="zh-CN" w:bidi="ar-SA"/>
        </w:rPr>
        <w:t>参考文献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6"/>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_Toc16959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8"/>
          <w:lang w:val="en-US" w:eastAsia="zh-CN" w:bidi="ar-SA"/>
        </w:rPr>
        <w:t>附  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_Toc16959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_Toc14341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附录A  主要程序附录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_Toc9270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附录B  设计电路图纸</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_Toc9270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9"/>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_Toc15177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附录C  作品实物图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_Toc15177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widowControl/>
        <w:wordWrap/>
        <w:adjustRightInd/>
        <w:snapToGrid/>
        <w:spacing w:line="360" w:lineRule="auto"/>
        <w:ind w:right="0" w:firstLine="420"/>
        <w:jc w:val="center"/>
        <w:textAlignment w:val="auto"/>
        <w:outlineLvl w:val="9"/>
        <w:rPr>
          <w:bCs/>
          <w:szCs w:val="24"/>
        </w:rPr>
        <w:sectPr>
          <w:headerReference r:id="rId4" w:type="default"/>
          <w:footerReference r:id="rId5" w:type="default"/>
          <w:pgSz w:w="11906" w:h="16838"/>
          <w:pgMar w:top="1440" w:right="1800" w:bottom="1440" w:left="1800" w:header="851" w:footer="992" w:gutter="0"/>
          <w:pgNumType w:fmt="upperRoman" w:start="1"/>
          <w:cols w:space="720" w:num="1"/>
          <w:docGrid w:type="lines" w:linePitch="312" w:charSpace="0"/>
        </w:sectPr>
      </w:pPr>
      <w:r>
        <w:rPr>
          <w:rFonts w:ascii="Times New Roman" w:hAnsi="Times New Roman" w:eastAsia="宋体" w:cs="Times New Roman"/>
          <w:bCs/>
          <w:kern w:val="2"/>
          <w:szCs w:val="24"/>
          <w:lang w:val="en-US" w:eastAsia="zh-CN" w:bidi="ar-SA"/>
        </w:rPr>
        <w:fldChar w:fldCharType="end"/>
      </w:r>
    </w:p>
    <w:p>
      <w:pPr>
        <w:pStyle w:val="2"/>
        <w:numPr>
          <w:ilvl w:val="0"/>
          <w:numId w:val="0"/>
        </w:numPr>
        <w:spacing w:line="288" w:lineRule="auto"/>
        <w:rPr>
          <w:rFonts w:hint="eastAsia"/>
          <w:b w:val="0"/>
          <w:sz w:val="30"/>
          <w:szCs w:val="30"/>
        </w:rPr>
      </w:pPr>
      <w:bookmarkStart w:id="1" w:name="_Toc29363"/>
      <w:r>
        <w:rPr>
          <w:rFonts w:hint="eastAsia"/>
          <w:b w:val="0"/>
          <w:sz w:val="30"/>
          <w:szCs w:val="30"/>
        </w:rPr>
        <w:t>第一章  绪论</w:t>
      </w:r>
      <w:bookmarkEnd w:id="1"/>
    </w:p>
    <w:p>
      <w:pPr>
        <w:pStyle w:val="3"/>
        <w:numPr>
          <w:ilvl w:val="1"/>
          <w:numId w:val="0"/>
        </w:numPr>
        <w:spacing w:before="0" w:after="0" w:line="288" w:lineRule="auto"/>
        <w:rPr>
          <w:rFonts w:hint="eastAsia" w:ascii="Times New Roman" w:hAnsi="Times New Roman"/>
          <w:b w:val="0"/>
          <w:sz w:val="28"/>
        </w:rPr>
      </w:pPr>
      <w:bookmarkStart w:id="2" w:name="_Toc20835"/>
      <w:r>
        <w:rPr>
          <w:rFonts w:hint="eastAsia" w:ascii="Times New Roman" w:hAnsi="Times New Roman"/>
          <w:b w:val="0"/>
          <w:sz w:val="28"/>
        </w:rPr>
        <w:t>1.1</w:t>
      </w:r>
      <w:r>
        <w:rPr>
          <w:rFonts w:hint="eastAsia" w:ascii="Times New Roman" w:hAnsi="Times New Roman"/>
          <w:b w:val="0"/>
          <w:sz w:val="28"/>
          <w:lang w:val="en-US" w:eastAsia="zh-CN"/>
        </w:rPr>
        <w:t xml:space="preserve"> Android操作系统的发展与应用</w:t>
      </w:r>
      <w:bookmarkEnd w:id="2"/>
    </w:p>
    <w:p>
      <w:pPr>
        <w:ind w:firstLine="420" w:firstLineChars="0"/>
      </w:pPr>
      <w:r>
        <w:rPr>
          <w:rFonts w:hint="default"/>
          <w:lang w:val="en-US" w:eastAsia="zh-CN"/>
        </w:rPr>
        <w:t>Android</w:t>
      </w:r>
      <w:r>
        <w:rPr>
          <w:rFonts w:hint="eastAsia"/>
          <w:lang w:val="en-US" w:eastAsia="zh-CN"/>
        </w:rPr>
        <w:t>一词来源于</w:t>
      </w:r>
      <w:r>
        <w:t>法国作家利尔亚当在1886年发表的科幻小说《未来夏娃》中，作者将外表像人类的机器</w:t>
      </w:r>
      <w:r>
        <w:rPr>
          <w:rFonts w:hint="eastAsia"/>
          <w:lang w:val="en-US" w:eastAsia="zh-CN"/>
        </w:rPr>
        <w:t>命名</w:t>
      </w:r>
      <w:r>
        <w:rPr>
          <w:rFonts w:hint="default"/>
          <w:lang w:val="en-US" w:eastAsia="zh-CN"/>
        </w:rPr>
        <w:t>Android</w:t>
      </w:r>
      <w:r>
        <w:rPr>
          <w:rFonts w:hint="eastAsia"/>
          <w:lang w:val="en-US" w:eastAsia="zh-CN"/>
        </w:rPr>
        <w:t>，</w:t>
      </w:r>
      <w:r>
        <w:t>Android是一种基于</w:t>
      </w:r>
      <w:r>
        <w:fldChar w:fldCharType="begin"/>
      </w:r>
      <w:r>
        <w:instrText xml:space="preserve"> HYPERLINK "http://baike.baidu.com/view/1634.htm" \t "http://baike.baidu.com/_blank" </w:instrText>
      </w:r>
      <w:r>
        <w:fldChar w:fldCharType="separate"/>
      </w:r>
      <w:r>
        <w:rPr>
          <w:rStyle w:val="24"/>
          <w:rFonts w:ascii="宋体" w:hAnsi="宋体" w:eastAsia="宋体" w:cs="宋体"/>
          <w:color w:val="000000"/>
          <w:szCs w:val="24"/>
        </w:rPr>
        <w:t>Linux</w:t>
      </w:r>
      <w:r>
        <w:fldChar w:fldCharType="end"/>
      </w:r>
      <w:r>
        <w:t>的自由及开放源代码的</w:t>
      </w:r>
      <w:r>
        <w:fldChar w:fldCharType="begin"/>
      </w:r>
      <w:r>
        <w:instrText xml:space="preserve"> HYPERLINK "http://baike.baidu.com/view/880.htm" \t "http://baike.baidu.com/_blank" </w:instrText>
      </w:r>
      <w:r>
        <w:fldChar w:fldCharType="separate"/>
      </w:r>
      <w:r>
        <w:rPr>
          <w:rStyle w:val="24"/>
          <w:rFonts w:ascii="宋体" w:hAnsi="宋体" w:eastAsia="宋体" w:cs="宋体"/>
          <w:color w:val="000000"/>
          <w:szCs w:val="24"/>
        </w:rPr>
        <w:t>操作系统</w:t>
      </w:r>
      <w:r>
        <w:fldChar w:fldCharType="end"/>
      </w:r>
      <w:r>
        <w:t>，主要使用于</w:t>
      </w:r>
      <w:r>
        <w:fldChar w:fldCharType="begin"/>
      </w:r>
      <w:r>
        <w:instrText xml:space="preserve"> HYPERLINK "http://baike.baidu.com/view/8323830.htm" \t "http://baike.baidu.com/_blank" </w:instrText>
      </w:r>
      <w:r>
        <w:fldChar w:fldCharType="separate"/>
      </w:r>
      <w:r>
        <w:rPr>
          <w:rStyle w:val="24"/>
          <w:rFonts w:ascii="宋体" w:hAnsi="宋体" w:eastAsia="宋体" w:cs="宋体"/>
          <w:color w:val="000000"/>
          <w:szCs w:val="24"/>
        </w:rPr>
        <w:t>移动设备</w:t>
      </w:r>
      <w:r>
        <w:fldChar w:fldCharType="end"/>
      </w:r>
      <w:r>
        <w:t>，如</w:t>
      </w:r>
      <w:r>
        <w:fldChar w:fldCharType="begin"/>
      </w:r>
      <w:r>
        <w:instrText xml:space="preserve"> HYPERLINK "http://baike.baidu.com/view/535.htm" \t "http://baike.baidu.com/_blank" </w:instrText>
      </w:r>
      <w:r>
        <w:fldChar w:fldCharType="separate"/>
      </w:r>
      <w:r>
        <w:rPr>
          <w:rStyle w:val="24"/>
          <w:rFonts w:ascii="宋体" w:hAnsi="宋体" w:eastAsia="宋体" w:cs="宋体"/>
          <w:color w:val="000000"/>
          <w:szCs w:val="24"/>
        </w:rPr>
        <w:t>智能手机</w:t>
      </w:r>
      <w:r>
        <w:fldChar w:fldCharType="end"/>
      </w:r>
      <w:r>
        <w:t>和</w:t>
      </w:r>
      <w:r>
        <w:fldChar w:fldCharType="begin"/>
      </w:r>
      <w:r>
        <w:instrText xml:space="preserve"> HYPERLINK "http://baike.baidu.com/view/74538.htm" \t "http://baike.baidu.com/_blank" </w:instrText>
      </w:r>
      <w:r>
        <w:fldChar w:fldCharType="separate"/>
      </w:r>
      <w:r>
        <w:rPr>
          <w:rStyle w:val="24"/>
          <w:rFonts w:ascii="宋体" w:hAnsi="宋体" w:eastAsia="宋体" w:cs="宋体"/>
          <w:color w:val="000000"/>
          <w:szCs w:val="24"/>
        </w:rPr>
        <w:t>平板电脑</w:t>
      </w:r>
      <w:r>
        <w:fldChar w:fldCharType="end"/>
      </w:r>
      <w:r>
        <w:t>，由</w:t>
      </w:r>
      <w:r>
        <w:fldChar w:fldCharType="begin"/>
      </w:r>
      <w:r>
        <w:instrText xml:space="preserve"> HYPERLINK "http://baike.baidu.com/view/105.htm" \t "http://baike.baidu.com/_blank" </w:instrText>
      </w:r>
      <w:r>
        <w:fldChar w:fldCharType="separate"/>
      </w:r>
      <w:r>
        <w:rPr>
          <w:rStyle w:val="24"/>
          <w:rFonts w:ascii="宋体" w:hAnsi="宋体" w:eastAsia="宋体" w:cs="宋体"/>
          <w:color w:val="000000"/>
          <w:szCs w:val="24"/>
        </w:rPr>
        <w:t>Google</w:t>
      </w:r>
      <w:r>
        <w:fldChar w:fldCharType="end"/>
      </w:r>
      <w:r>
        <w:t>公司和</w:t>
      </w:r>
      <w:r>
        <w:fldChar w:fldCharType="begin"/>
      </w:r>
      <w:r>
        <w:instrText xml:space="preserve"> HYPERLINK "http://baike.baidu.com/view/1245202.htm" \t "http://baike.baidu.com/_blank" </w:instrText>
      </w:r>
      <w:r>
        <w:fldChar w:fldCharType="separate"/>
      </w:r>
      <w:r>
        <w:rPr>
          <w:rStyle w:val="24"/>
          <w:rFonts w:ascii="宋体" w:hAnsi="宋体" w:eastAsia="宋体" w:cs="宋体"/>
          <w:color w:val="000000"/>
          <w:szCs w:val="24"/>
        </w:rPr>
        <w:t>开放手机联盟</w:t>
      </w:r>
      <w:r>
        <w:fldChar w:fldCharType="end"/>
      </w:r>
      <w:r>
        <w:t>领导及开发。</w:t>
      </w:r>
    </w:p>
    <w:p>
      <w:pPr>
        <w:ind w:firstLine="420" w:firstLineChars="0"/>
      </w:pPr>
      <w:r>
        <w:t>Android操作系统最初由</w:t>
      </w:r>
      <w:r>
        <w:fldChar w:fldCharType="begin"/>
      </w:r>
      <w:r>
        <w:instrText xml:space="preserve"> HYPERLINK "http://baike.baidu.com/view/3949140.htm" \t "http://baike.baidu.com/_blank" </w:instrText>
      </w:r>
      <w:r>
        <w:fldChar w:fldCharType="separate"/>
      </w:r>
      <w:r>
        <w:rPr>
          <w:rStyle w:val="24"/>
          <w:rFonts w:ascii="宋体" w:hAnsi="宋体" w:eastAsia="宋体" w:cs="宋体"/>
          <w:color w:val="000000"/>
          <w:szCs w:val="24"/>
        </w:rPr>
        <w:t>Andy Rubin</w:t>
      </w:r>
      <w:r>
        <w:fldChar w:fldCharType="end"/>
      </w:r>
      <w:r>
        <w:t>开发，主要支持</w:t>
      </w:r>
      <w:r>
        <w:fldChar w:fldCharType="begin"/>
      </w:r>
      <w:r>
        <w:instrText xml:space="preserve"> HYPERLINK "http://baike.baidu.com/subview/1455/5443915.htm" \t "http://baike.baidu.com/_blank" </w:instrText>
      </w:r>
      <w:r>
        <w:fldChar w:fldCharType="separate"/>
      </w:r>
      <w:r>
        <w:rPr>
          <w:rStyle w:val="24"/>
          <w:rFonts w:ascii="宋体" w:hAnsi="宋体" w:eastAsia="宋体" w:cs="宋体"/>
          <w:color w:val="000000"/>
          <w:szCs w:val="24"/>
        </w:rPr>
        <w:t>手机</w:t>
      </w:r>
      <w:r>
        <w:fldChar w:fldCharType="end"/>
      </w:r>
      <w:r>
        <w:t>。2005谷歌公司收购了这个仅成立22月的高科技企业</w:t>
      </w:r>
      <w:r>
        <w:rPr>
          <w:rFonts w:hint="eastAsia"/>
          <w:lang w:eastAsia="zh-CN"/>
        </w:rPr>
        <w:t>，</w:t>
      </w:r>
      <w:r>
        <w:t>Android系统也开始由谷歌接手研发，Android系统的负责人以及Android公司的CEO安迪·鲁宾成为谷歌公司的工程部副总裁，继续负责Android项目的研发工作。2007年11月，Google与84家硬件制造商、软件开发商及电信营运商组建开放手机联盟共同研发改良 Android系统。随后Google以Apache开源许可证的授权方式，发布了Android的源代码。</w:t>
      </w:r>
    </w:p>
    <w:p>
      <w:pPr>
        <w:adjustRightInd w:val="0"/>
        <w:snapToGrid w:val="0"/>
        <w:ind w:firstLine="480"/>
        <w:rPr>
          <w:rFonts w:hint="eastAsia"/>
          <w:lang w:val="en-US" w:eastAsia="zh-CN"/>
        </w:rPr>
      </w:pPr>
      <w:r>
        <w:t>第一部Android智能手机发布于2008 年10月。Android逐渐扩展到</w:t>
      </w:r>
      <w:r>
        <w:fldChar w:fldCharType="begin"/>
      </w:r>
      <w:r>
        <w:instrText xml:space="preserve"> HYPERLINK "http://baike.baidu.com/view/74538.htm" \t "http://baike.baidu.com/_blank" </w:instrText>
      </w:r>
      <w:r>
        <w:fldChar w:fldCharType="separate"/>
      </w:r>
      <w:r>
        <w:rPr>
          <w:rStyle w:val="24"/>
          <w:rFonts w:ascii="宋体" w:hAnsi="宋体" w:eastAsia="宋体" w:cs="宋体"/>
          <w:color w:val="000000"/>
          <w:szCs w:val="24"/>
        </w:rPr>
        <w:t>平板电脑</w:t>
      </w:r>
      <w:r>
        <w:fldChar w:fldCharType="end"/>
      </w:r>
      <w:r>
        <w:t>及其他领域上，如</w:t>
      </w:r>
      <w:r>
        <w:fldChar w:fldCharType="begin"/>
      </w:r>
      <w:r>
        <w:instrText xml:space="preserve"> HYPERLINK "http://baike.baidu.com/view/8623.htm" \t "http://baike.baidu.com/_blank" </w:instrText>
      </w:r>
      <w:r>
        <w:fldChar w:fldCharType="separate"/>
      </w:r>
      <w:r>
        <w:rPr>
          <w:rStyle w:val="24"/>
          <w:rFonts w:ascii="宋体" w:hAnsi="宋体" w:eastAsia="宋体" w:cs="宋体"/>
          <w:color w:val="000000"/>
          <w:szCs w:val="24"/>
        </w:rPr>
        <w:t>电视</w:t>
      </w:r>
      <w:r>
        <w:fldChar w:fldCharType="end"/>
      </w:r>
      <w:r>
        <w:t>、</w:t>
      </w:r>
      <w:r>
        <w:fldChar w:fldCharType="begin"/>
      </w:r>
      <w:r>
        <w:instrText xml:space="preserve"> HYPERLINK "http://baike.baidu.com/view/13650.htm" \t "http://baike.baidu.com/_blank" </w:instrText>
      </w:r>
      <w:r>
        <w:fldChar w:fldCharType="separate"/>
      </w:r>
      <w:r>
        <w:rPr>
          <w:rStyle w:val="24"/>
          <w:rFonts w:ascii="宋体" w:hAnsi="宋体" w:eastAsia="宋体" w:cs="宋体"/>
          <w:color w:val="000000"/>
          <w:szCs w:val="24"/>
        </w:rPr>
        <w:t>数码相机</w:t>
      </w:r>
      <w:r>
        <w:fldChar w:fldCharType="end"/>
      </w:r>
      <w:r>
        <w:t>、</w:t>
      </w:r>
      <w:r>
        <w:fldChar w:fldCharType="begin"/>
      </w:r>
      <w:r>
        <w:instrText xml:space="preserve"> HYPERLINK "http://baike.baidu.com/view/15830.htm" \t "http://baike.baidu.com/_blank" </w:instrText>
      </w:r>
      <w:r>
        <w:fldChar w:fldCharType="separate"/>
      </w:r>
      <w:r>
        <w:rPr>
          <w:rStyle w:val="24"/>
          <w:rFonts w:ascii="宋体" w:hAnsi="宋体" w:eastAsia="宋体" w:cs="宋体"/>
          <w:color w:val="000000"/>
          <w:szCs w:val="24"/>
        </w:rPr>
        <w:t>游戏机</w:t>
      </w:r>
      <w:r>
        <w:fldChar w:fldCharType="end"/>
      </w:r>
      <w:r>
        <w:t>等。2011年第一季度，Android在全球的市场份额首次超过</w:t>
      </w:r>
      <w:r>
        <w:fldChar w:fldCharType="begin"/>
      </w:r>
      <w:r>
        <w:instrText xml:space="preserve"> HYPERLINK "http://baike.baidu.com/view/2059103.htm" \t "http://baike.baidu.com/_blank" </w:instrText>
      </w:r>
      <w:r>
        <w:fldChar w:fldCharType="separate"/>
      </w:r>
      <w:r>
        <w:rPr>
          <w:rStyle w:val="24"/>
          <w:rFonts w:ascii="宋体" w:hAnsi="宋体" w:eastAsia="宋体" w:cs="宋体"/>
          <w:color w:val="000000"/>
          <w:szCs w:val="24"/>
        </w:rPr>
        <w:t>塞班系统</w:t>
      </w:r>
      <w:r>
        <w:fldChar w:fldCharType="end"/>
      </w:r>
      <w:r>
        <w:t>，跃居全球第一。 2013年的第四季度，Android平台手机的全球市场份额已经达到78.1%。2013年09月24日谷歌开发的操作系统Android在迎来了5岁生日，全世界采用这款系统的设备数量已经达到10亿台</w:t>
      </w:r>
      <w:r>
        <w:rPr>
          <w:rFonts w:hint="eastAsia"/>
          <w:lang w:eastAsia="zh-CN"/>
        </w:rPr>
        <w:t>，</w:t>
      </w:r>
      <w:r>
        <w:rPr>
          <w:rFonts w:hint="eastAsia"/>
          <w:lang w:val="en-US" w:eastAsia="zh-CN"/>
        </w:rPr>
        <w:t>截至2014年，</w:t>
      </w:r>
      <w:r>
        <w:rPr>
          <w:rFonts w:hint="eastAsia" w:ascii="Times New Roman" w:hAnsi="Times New Roman"/>
        </w:rPr>
        <w:t>Google公司对外公布，其旗下所属的Android操作系统在全球市场上的占有率已经高达60%</w:t>
      </w:r>
      <w:r>
        <w:rPr>
          <w:rFonts w:hint="eastAsia"/>
          <w:lang w:eastAsia="zh-CN"/>
        </w:rPr>
        <w:t>。</w:t>
      </w:r>
      <w:r>
        <w:rPr>
          <w:rFonts w:hint="eastAsia"/>
          <w:lang w:val="en-US" w:eastAsia="zh-CN"/>
        </w:rPr>
        <w:t>因此，选择一个占市场绝对领导地位的开发平台，对我们所研究的事物转化为具有实际价值，被用户所接受的成功率就越高。</w:t>
      </w:r>
    </w:p>
    <w:p>
      <w:pPr>
        <w:pStyle w:val="3"/>
        <w:numPr>
          <w:ilvl w:val="1"/>
          <w:numId w:val="0"/>
        </w:numPr>
        <w:spacing w:before="0" w:after="0" w:line="288" w:lineRule="auto"/>
        <w:rPr>
          <w:rFonts w:hint="eastAsia" w:ascii="Times New Roman" w:hAnsi="Times New Roman"/>
          <w:b w:val="0"/>
          <w:sz w:val="28"/>
        </w:rPr>
      </w:pPr>
      <w:bookmarkStart w:id="3" w:name="_Toc23740"/>
      <w:r>
        <w:rPr>
          <w:rFonts w:hint="eastAsia" w:ascii="Times New Roman" w:hAnsi="Times New Roman"/>
          <w:b w:val="0"/>
          <w:sz w:val="28"/>
        </w:rPr>
        <w:t>1.2</w:t>
      </w:r>
      <w:r>
        <w:rPr>
          <w:rFonts w:hint="eastAsia" w:ascii="Times New Roman" w:hAnsi="Times New Roman"/>
          <w:b w:val="0"/>
          <w:sz w:val="28"/>
          <w:lang w:val="en-US" w:eastAsia="zh-CN"/>
        </w:rPr>
        <w:t>移动支付的</w:t>
      </w:r>
      <w:r>
        <w:rPr>
          <w:rFonts w:hint="eastAsia" w:ascii="Times New Roman" w:hAnsi="Times New Roman"/>
          <w:b w:val="0"/>
          <w:sz w:val="28"/>
        </w:rPr>
        <w:t>国内外</w:t>
      </w:r>
      <w:r>
        <w:rPr>
          <w:rFonts w:hint="eastAsia" w:ascii="Times New Roman" w:hAnsi="Times New Roman"/>
          <w:b w:val="0"/>
          <w:sz w:val="28"/>
          <w:lang w:val="en-US" w:eastAsia="zh-CN"/>
        </w:rPr>
        <w:t>发展概述</w:t>
      </w:r>
      <w:bookmarkEnd w:id="3"/>
    </w:p>
    <w:p>
      <w:pPr>
        <w:spacing w:line="288" w:lineRule="auto"/>
        <w:ind w:firstLine="480" w:firstLineChars="200"/>
        <w:rPr>
          <w:rFonts w:ascii="宋体" w:hAnsi="宋体" w:eastAsia="宋体" w:cs="宋体"/>
          <w:sz w:val="24"/>
          <w:szCs w:val="24"/>
        </w:rPr>
      </w:pPr>
      <w:r>
        <w:rPr>
          <w:rFonts w:ascii="宋体" w:hAnsi="宋体" w:eastAsia="宋体" w:cs="宋体"/>
          <w:sz w:val="24"/>
          <w:szCs w:val="24"/>
        </w:rPr>
        <w:t>近年来，随着电子商务应用的日益普及和通信技术的不断进步，移动支付作为一种新兴的支付方式在世界各地快速发展，不仅成为移动运营商业务的重要增长点，也吸引了银行业金融机构、国际卡公司、互联网科技公司以及第三方支付机构等主体的参与。在其市场规模迅速壮大的同时，技术和商业模式也在不断探索、创新。</w:t>
      </w:r>
    </w:p>
    <w:p>
      <w:pPr>
        <w:spacing w:line="288" w:lineRule="auto"/>
        <w:ind w:firstLine="480" w:firstLineChars="200"/>
        <w:rPr>
          <w:rFonts w:ascii="宋体" w:hAnsi="宋体" w:eastAsia="宋体" w:cs="宋体"/>
          <w:sz w:val="24"/>
          <w:szCs w:val="24"/>
        </w:rPr>
      </w:pPr>
      <w:r>
        <w:rPr>
          <w:rFonts w:ascii="宋体" w:hAnsi="宋体" w:eastAsia="宋体" w:cs="宋体"/>
          <w:sz w:val="24"/>
          <w:szCs w:val="24"/>
        </w:rPr>
        <w:t>美国、日本、韩国等国家最早推出了移动支付业务。其移动支付不仅可以付款，而且能从银行转帐，可以收进支出。韩国移动支付吸引了大量手机用户使用，为电信运营商、手机制造商、内容服务商等创造了巨大的商机</w:t>
      </w:r>
      <w:r>
        <w:rPr>
          <w:rFonts w:hint="eastAsia" w:ascii="宋体" w:hAnsi="宋体" w:cs="宋体"/>
          <w:sz w:val="24"/>
          <w:szCs w:val="24"/>
          <w:lang w:eastAsia="zh-CN"/>
        </w:rPr>
        <w:t>。</w:t>
      </w:r>
      <w:r>
        <w:rPr>
          <w:rFonts w:ascii="宋体" w:hAnsi="宋体" w:eastAsia="宋体" w:cs="宋体"/>
          <w:sz w:val="24"/>
          <w:szCs w:val="24"/>
        </w:rPr>
        <w:t>自2000年推出以来，移动支付产业交易规模逐年递增，2012年全球交易规模超过2300亿美元，预期2012～2017年全球移动支付交易规模年平均增长率为35％</w:t>
      </w:r>
      <w:r>
        <w:rPr>
          <w:rFonts w:hint="eastAsia" w:ascii="宋体" w:hAnsi="宋体" w:cs="宋体"/>
          <w:sz w:val="24"/>
          <w:szCs w:val="24"/>
          <w:lang w:eastAsia="zh-CN"/>
        </w:rPr>
        <w:t>。</w:t>
      </w:r>
      <w:r>
        <w:rPr>
          <w:rFonts w:ascii="宋体" w:hAnsi="宋体" w:eastAsia="宋体" w:cs="宋体"/>
          <w:sz w:val="24"/>
          <w:szCs w:val="24"/>
        </w:rPr>
        <w:t>移动支付普及率最高的地区是非洲。金融体系发展落后、银行业机构网点稀少、拥有银行账户的人口比例偏低等因素为当地移动支付的发展与普及提供了条件，在非 洲，移动支付已成为人们转账、汇款和支付的重要手段。全球最常使用手机钱包的国家有近四分之三在非洲，而全球移动支付最成功的案例则是在非洲的肯尼 亚，68％的肯尼亚成年人在使用手机钱包，这一比例位居世界第一。</w:t>
      </w:r>
    </w:p>
    <w:p>
      <w:pPr>
        <w:widowControl w:val="0"/>
        <w:wordWrap/>
        <w:adjustRightInd/>
        <w:snapToGrid/>
        <w:spacing w:line="288" w:lineRule="auto"/>
        <w:ind w:left="0" w:leftChars="0" w:right="0" w:firstLine="480" w:firstLineChars="200"/>
        <w:jc w:val="both"/>
        <w:textAlignment w:val="auto"/>
        <w:outlineLvl w:val="9"/>
        <w:rPr>
          <w:rFonts w:hint="eastAsia" w:ascii="宋体" w:hAnsi="宋体" w:eastAsia="宋体" w:cs="宋体"/>
          <w:sz w:val="24"/>
          <w:szCs w:val="24"/>
        </w:rPr>
      </w:pPr>
      <w:r>
        <w:rPr>
          <w:rFonts w:ascii="宋体" w:hAnsi="宋体" w:eastAsia="宋体" w:cs="宋体"/>
          <w:sz w:val="24"/>
          <w:szCs w:val="24"/>
        </w:rPr>
        <w:t>　随着3G乃至4G技术的不断发展</w:t>
      </w:r>
      <w:r>
        <w:rPr>
          <w:rFonts w:hint="eastAsia" w:ascii="宋体" w:hAnsi="宋体" w:cs="宋体"/>
          <w:sz w:val="24"/>
          <w:szCs w:val="24"/>
          <w:lang w:eastAsia="zh-CN"/>
        </w:rPr>
        <w:t>，</w:t>
      </w:r>
      <w:r>
        <w:rPr>
          <w:rFonts w:ascii="宋体" w:hAnsi="宋体" w:eastAsia="宋体" w:cs="宋体"/>
          <w:sz w:val="24"/>
          <w:szCs w:val="24"/>
        </w:rPr>
        <w:t>中国移动互联网迅速崛起。移动互联时代颠覆了桌面互联网时代人类生产、生活的方式，创造了新的信息传播模式和商业模式。2014年2月17日，央行网站发布2013年支付体系运行总体情况。电子支付业务增长较快，</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"http://iot.ofweek.com/CAT-132213-yidongzhifu.html" \o "移动支付" \t "http://iot.ofweek.com/2014-11/_blank" </w:instrText>
      </w:r>
      <w:r>
        <w:rPr>
          <w:rFonts w:ascii="宋体" w:hAnsi="宋体" w:eastAsia="宋体" w:cs="宋体"/>
          <w:color w:val="000000"/>
          <w:sz w:val="24"/>
          <w:szCs w:val="24"/>
        </w:rPr>
        <w:fldChar w:fldCharType="separate"/>
      </w:r>
      <w:r>
        <w:rPr>
          <w:rStyle w:val="24"/>
          <w:rFonts w:ascii="宋体" w:hAnsi="宋体" w:eastAsia="宋体" w:cs="宋体"/>
          <w:color w:val="000000"/>
          <w:sz w:val="24"/>
          <w:szCs w:val="24"/>
        </w:rPr>
        <w:t>移动支付</w:t>
      </w:r>
      <w:r>
        <w:rPr>
          <w:rFonts w:ascii="宋体" w:hAnsi="宋体" w:eastAsia="宋体" w:cs="宋体"/>
          <w:color w:val="000000"/>
          <w:sz w:val="24"/>
          <w:szCs w:val="24"/>
        </w:rPr>
        <w:fldChar w:fldCharType="end"/>
      </w:r>
      <w:r>
        <w:rPr>
          <w:rFonts w:ascii="宋体" w:hAnsi="宋体" w:eastAsia="宋体" w:cs="宋体"/>
          <w:sz w:val="24"/>
          <w:szCs w:val="24"/>
        </w:rPr>
        <w:t>业务则保持数倍的超高位增长。2013年，全国共发生电子支付业务257.83亿笔，金额1，075.2万亿元，同比分别增长27.4%和29.5%。移动支付业务16.74亿笔，金额9.64万亿元，同比分别增长212.9%和317.6%。来自易观智库的数据也证实了业界对中国移动支付市场发展前景将是一个可观的利润空间。根据易观智库预计，到2015年，中国第三方互联网支付交易规模将突破139200亿大关口，互联网支付注册账户规模将达到13.78亿，移动支付交易规模将直逼7123亿这个大关口</w:t>
      </w:r>
      <w:r>
        <w:rPr>
          <w:rFonts w:hint="eastAsia" w:ascii="宋体" w:hAnsi="宋体" w:cs="宋体"/>
          <w:sz w:val="24"/>
          <w:szCs w:val="24"/>
          <w:lang w:eastAsia="zh-CN"/>
        </w:rPr>
        <w:t>。</w:t>
      </w:r>
      <w:r>
        <w:rPr>
          <w:rFonts w:ascii="宋体" w:hAnsi="宋体" w:eastAsia="宋体" w:cs="宋体"/>
          <w:sz w:val="24"/>
          <w:szCs w:val="24"/>
        </w:rPr>
        <w:t>顷刻间，从电商到线下零售商，从大型软件企业到独立服装代购者，各色产品纷纷接入微信支付，用户红利首先在移动电商及支付层面爆发开来。马化腾推动的“微信+财付通”的移动支付向目前全球最大的网络支付、马云引以为傲的支付宝发起了支付大战。双方展开了激烈的竞争，抢夺用户资源。</w:t>
      </w:r>
    </w:p>
    <w:p>
      <w:pPr>
        <w:pStyle w:val="3"/>
        <w:numPr>
          <w:ilvl w:val="1"/>
          <w:numId w:val="0"/>
        </w:numPr>
        <w:spacing w:before="0" w:after="0" w:line="288" w:lineRule="auto"/>
        <w:rPr>
          <w:rFonts w:hint="eastAsia" w:ascii="Times New Roman" w:hAnsi="Times New Roman"/>
          <w:b w:val="0"/>
          <w:sz w:val="28"/>
          <w:lang w:val="en-US" w:eastAsia="zh-CN"/>
        </w:rPr>
      </w:pPr>
      <w:bookmarkStart w:id="4" w:name="_Toc13673"/>
      <w:r>
        <w:rPr>
          <w:rFonts w:hint="eastAsia" w:ascii="Times New Roman" w:hAnsi="Times New Roman"/>
          <w:b w:val="0"/>
          <w:sz w:val="28"/>
        </w:rPr>
        <w:t>1.3</w:t>
      </w:r>
      <w:r>
        <w:rPr>
          <w:rFonts w:hint="eastAsia" w:ascii="Times New Roman" w:hAnsi="Times New Roman"/>
          <w:b w:val="0"/>
          <w:sz w:val="28"/>
          <w:lang w:val="en-US" w:eastAsia="zh-CN"/>
        </w:rPr>
        <w:t>课题研究的目的与意义</w:t>
      </w:r>
      <w:bookmarkEnd w:id="4"/>
    </w:p>
    <w:p>
      <w:pPr>
        <w:ind w:firstLine="420" w:firstLineChars="0"/>
        <w:rPr>
          <w:rFonts w:ascii="宋体" w:hAnsi="宋体" w:eastAsia="宋体" w:cs="宋体"/>
          <w:sz w:val="24"/>
          <w:szCs w:val="24"/>
        </w:rPr>
      </w:pP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"http://iot.ofweek.com/CAT-132233-moveinternet.html" \o "移动互联" \t "http://iot.ofweek.com/2014-11/_blank" </w:instrText>
      </w:r>
      <w:r>
        <w:rPr>
          <w:rFonts w:ascii="宋体" w:hAnsi="宋体" w:eastAsia="宋体" w:cs="宋体"/>
          <w:color w:val="000000"/>
          <w:sz w:val="24"/>
          <w:szCs w:val="24"/>
        </w:rPr>
        <w:fldChar w:fldCharType="separate"/>
      </w:r>
      <w:r>
        <w:rPr>
          <w:rStyle w:val="24"/>
          <w:rFonts w:ascii="宋体" w:hAnsi="宋体" w:eastAsia="宋体" w:cs="宋体"/>
          <w:color w:val="000000"/>
          <w:sz w:val="24"/>
          <w:szCs w:val="24"/>
        </w:rPr>
        <w:t>移动互联</w:t>
      </w:r>
      <w:r>
        <w:rPr>
          <w:rFonts w:ascii="宋体" w:hAnsi="宋体" w:eastAsia="宋体" w:cs="宋体"/>
          <w:color w:val="000000"/>
          <w:sz w:val="24"/>
          <w:szCs w:val="24"/>
        </w:rPr>
        <w:fldChar w:fldCharType="end"/>
      </w:r>
      <w:r>
        <w:rPr>
          <w:rFonts w:ascii="宋体" w:hAnsi="宋体" w:eastAsia="宋体" w:cs="宋体"/>
          <w:sz w:val="24"/>
          <w:szCs w:val="24"/>
        </w:rPr>
        <w:t>网加速发展，相关的行业也经历着深刻的变革，而各商家均意图趁行业变革之际，率先进入移动互联领域，争夺市场份额。其中，移动支付这块大蛋糕，涉及金融业、餐饮业、零售业等多类行业，支持从线上到线下支付的多种应用场景，是重要的移动互联应用入口。</w:t>
      </w:r>
    </w:p>
    <w:p>
      <w:pPr>
        <w:ind w:firstLine="420" w:firstLineChars="0"/>
        <w:rPr>
          <w:rFonts w:ascii="宋体" w:hAnsi="宋体" w:eastAsia="宋体" w:cs="宋体"/>
          <w:sz w:val="24"/>
          <w:szCs w:val="24"/>
        </w:rPr>
      </w:pPr>
      <w:r>
        <w:rPr>
          <w:rFonts w:ascii="宋体" w:hAnsi="宋体" w:eastAsia="宋体" w:cs="宋体"/>
          <w:sz w:val="24"/>
          <w:szCs w:val="24"/>
        </w:rPr>
        <w:t>“得入口者得用户”，拥有了用户便拥有了价值变现的可能。移动支付未来的变现方式有多种，比如在大数据时代，利用海量的用户支付数据，可以了解用户的消费 偏好、消费能力和消费种类，以此为基础进行精准营销，可以获得任何时代都无法企及的高性价比营销收入。移动支付战略位置如此重要，因此也成为各商家争夺的 重点。未来现金及银行卡交易将逐步被移动支付所取代已基本可以预见，未来移动支付趋势不可逆转。</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因此，对移动支付系统的设计是顺应时代的发展趋势，本课题也就有了很大的意义。虽然目前移动支付端已经有支付宝，微信支付，百度钱包等第三方支付，基本占据了%80以上的市场，但移动支付中的收款端，目前市场上的产品却很少。我们都知道传统的Pos机拥有银行刷卡功能，但没有如二维码，条码扫码收款功能，更没有如卡</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"http://baike.baidu.com/subview/7830273/7729145.htm" \t "http://baike.baidu.com/_blank" </w:instrText>
      </w:r>
      <w:r>
        <w:rPr>
          <w:rFonts w:ascii="宋体" w:hAnsi="宋体" w:eastAsia="宋体" w:cs="宋体"/>
          <w:color w:val="000000"/>
          <w:sz w:val="24"/>
          <w:szCs w:val="24"/>
        </w:rPr>
        <w:fldChar w:fldCharType="separate"/>
      </w:r>
      <w:r>
        <w:rPr>
          <w:rStyle w:val="24"/>
          <w:rFonts w:ascii="宋体" w:hAnsi="宋体" w:eastAsia="宋体" w:cs="宋体"/>
          <w:color w:val="000000"/>
          <w:sz w:val="24"/>
          <w:szCs w:val="24"/>
        </w:rPr>
        <w:t>电子会员卡</w:t>
      </w:r>
      <w:r>
        <w:rPr>
          <w:rFonts w:ascii="宋体" w:hAnsi="宋体" w:eastAsia="宋体" w:cs="宋体"/>
          <w:color w:val="000000"/>
          <w:sz w:val="24"/>
          <w:szCs w:val="24"/>
        </w:rPr>
        <w:fldChar w:fldCharType="end"/>
      </w:r>
      <w:r>
        <w:rPr>
          <w:rFonts w:ascii="宋体" w:hAnsi="宋体" w:eastAsia="宋体" w:cs="宋体"/>
          <w:color w:val="000000"/>
          <w:sz w:val="24"/>
          <w:szCs w:val="24"/>
        </w:rPr>
        <w:t>及优惠券派发和充值消费管理、</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"http://baike.baidu.com/subview/16979/16979.htm" \t "http://baike.baidu.com/_blank" </w:instrText>
      </w:r>
      <w:r>
        <w:rPr>
          <w:rFonts w:ascii="宋体" w:hAnsi="宋体" w:eastAsia="宋体" w:cs="宋体"/>
          <w:color w:val="000000"/>
          <w:sz w:val="24"/>
          <w:szCs w:val="24"/>
        </w:rPr>
        <w:fldChar w:fldCharType="separate"/>
      </w:r>
      <w:r>
        <w:rPr>
          <w:rStyle w:val="24"/>
          <w:rFonts w:ascii="宋体" w:hAnsi="宋体" w:eastAsia="宋体" w:cs="宋体"/>
          <w:color w:val="000000"/>
          <w:sz w:val="24"/>
          <w:szCs w:val="24"/>
        </w:rPr>
        <w:t>团购</w:t>
      </w:r>
      <w:r>
        <w:rPr>
          <w:rFonts w:ascii="宋体" w:hAnsi="宋体" w:eastAsia="宋体" w:cs="宋体"/>
          <w:color w:val="000000"/>
          <w:sz w:val="24"/>
          <w:szCs w:val="24"/>
        </w:rPr>
        <w:fldChar w:fldCharType="end"/>
      </w:r>
      <w:r>
        <w:rPr>
          <w:rFonts w:ascii="宋体" w:hAnsi="宋体" w:eastAsia="宋体" w:cs="宋体"/>
          <w:color w:val="000000"/>
          <w:sz w:val="24"/>
          <w:szCs w:val="24"/>
        </w:rPr>
        <w:t>验证，和在线预订、外卖订单等多</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"http://baike.baidu.com/subview/3871409/3871409.htm" \t "http://baike.baidu.com/_blank" </w:instrText>
      </w:r>
      <w:r>
        <w:rPr>
          <w:rFonts w:ascii="宋体" w:hAnsi="宋体" w:eastAsia="宋体" w:cs="宋体"/>
          <w:color w:val="000000"/>
          <w:sz w:val="24"/>
          <w:szCs w:val="24"/>
        </w:rPr>
        <w:fldChar w:fldCharType="separate"/>
      </w:r>
      <w:r>
        <w:rPr>
          <w:rStyle w:val="24"/>
          <w:rFonts w:ascii="宋体" w:hAnsi="宋体" w:eastAsia="宋体" w:cs="宋体"/>
          <w:color w:val="000000"/>
          <w:sz w:val="24"/>
          <w:szCs w:val="24"/>
        </w:rPr>
        <w:t>业务管理</w:t>
      </w:r>
      <w:r>
        <w:rPr>
          <w:rFonts w:ascii="宋体" w:hAnsi="宋体" w:eastAsia="宋体" w:cs="宋体"/>
          <w:color w:val="000000"/>
          <w:sz w:val="24"/>
          <w:szCs w:val="24"/>
        </w:rPr>
        <w:fldChar w:fldCharType="end"/>
      </w:r>
      <w:r>
        <w:rPr>
          <w:rFonts w:ascii="宋体" w:hAnsi="宋体" w:eastAsia="宋体" w:cs="宋体"/>
          <w:sz w:val="24"/>
          <w:szCs w:val="24"/>
        </w:rPr>
        <w:t>的移动商务服务</w:t>
      </w:r>
      <w:r>
        <w:rPr>
          <w:rFonts w:hint="eastAsia" w:ascii="宋体" w:hAnsi="宋体" w:cs="宋体"/>
          <w:sz w:val="24"/>
          <w:szCs w:val="24"/>
          <w:lang w:eastAsia="zh-CN"/>
        </w:rPr>
        <w:t>，</w:t>
      </w:r>
      <w:r>
        <w:rPr>
          <w:rFonts w:hint="eastAsia" w:ascii="宋体" w:hAnsi="宋体" w:cs="宋体"/>
          <w:sz w:val="24"/>
          <w:szCs w:val="24"/>
          <w:lang w:val="en-US" w:eastAsia="zh-CN"/>
        </w:rPr>
        <w:t>所以本课题设计的就是移动支付当中比较重要的一个环节，扫付功能，即利用安卓系统，开发支持微信支付，支付宝，等第三方支付的智能移动收款终端。</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目前正是传统互联网向移动互联网转折的重要时刻，而移动支付是对商业布局中最重要的一环，本次的课题就是契合本次转型，完成一个真正有价值的设计。</w:t>
      </w:r>
    </w:p>
    <w:p>
      <w:pPr>
        <w:pStyle w:val="2"/>
        <w:numPr>
          <w:ilvl w:val="0"/>
          <w:numId w:val="0"/>
        </w:numPr>
        <w:spacing w:line="288" w:lineRule="auto"/>
        <w:rPr>
          <w:rFonts w:hint="eastAsia"/>
          <w:b w:val="0"/>
          <w:sz w:val="30"/>
          <w:szCs w:val="30"/>
        </w:rPr>
      </w:pPr>
      <w:bookmarkStart w:id="5" w:name="_Toc10341"/>
      <w:r>
        <w:rPr>
          <w:rFonts w:hint="eastAsia"/>
          <w:b w:val="0"/>
          <w:sz w:val="30"/>
          <w:szCs w:val="30"/>
        </w:rPr>
        <w:t xml:space="preserve">第二章  </w:t>
      </w:r>
      <w:r>
        <w:rPr>
          <w:rFonts w:hint="eastAsia"/>
          <w:b w:val="0"/>
          <w:sz w:val="30"/>
          <w:szCs w:val="30"/>
          <w:lang w:val="en-US" w:eastAsia="zh-CN"/>
        </w:rPr>
        <w:t>支付</w:t>
      </w:r>
      <w:r>
        <w:rPr>
          <w:rFonts w:hint="eastAsia"/>
          <w:b w:val="0"/>
          <w:sz w:val="30"/>
          <w:szCs w:val="30"/>
        </w:rPr>
        <w:t>系统总体设计</w:t>
      </w:r>
      <w:bookmarkEnd w:id="5"/>
    </w:p>
    <w:p>
      <w:pPr>
        <w:pStyle w:val="3"/>
        <w:numPr>
          <w:ilvl w:val="1"/>
          <w:numId w:val="0"/>
        </w:numPr>
        <w:spacing w:before="0" w:after="0" w:line="288" w:lineRule="auto"/>
        <w:rPr>
          <w:rFonts w:hint="eastAsia" w:ascii="Times New Roman" w:hAnsi="Times New Roman"/>
          <w:b w:val="0"/>
          <w:sz w:val="28"/>
          <w:lang w:val="en-US" w:eastAsia="zh-CN"/>
        </w:rPr>
      </w:pPr>
      <w:bookmarkStart w:id="6" w:name="_Toc20696"/>
      <w:r>
        <w:rPr>
          <w:rFonts w:hint="eastAsia" w:ascii="Times New Roman" w:hAnsi="Times New Roman"/>
          <w:b w:val="0"/>
          <w:sz w:val="28"/>
        </w:rPr>
        <w:t>2.1系统</w:t>
      </w:r>
      <w:r>
        <w:rPr>
          <w:rFonts w:hint="eastAsia" w:ascii="Times New Roman" w:hAnsi="Times New Roman"/>
          <w:b w:val="0"/>
          <w:sz w:val="28"/>
          <w:lang w:val="en-US" w:eastAsia="zh-CN"/>
        </w:rPr>
        <w:t>功能概述</w:t>
      </w:r>
      <w:bookmarkEnd w:id="6"/>
    </w:p>
    <w:p>
      <w:pPr>
        <w:ind w:firstLine="420" w:firstLineChars="0"/>
        <w:rPr>
          <w:rFonts w:hint="eastAsia"/>
          <w:lang w:val="en-US" w:eastAsia="zh-CN"/>
        </w:rPr>
      </w:pPr>
      <w:r>
        <w:rPr>
          <w:rFonts w:hint="eastAsia"/>
          <w:lang w:val="en-US" w:eastAsia="zh-CN"/>
        </w:rPr>
        <w:t>本系统采用联发科MTK6592八核处理器作为硬件平台，搭载Android4.4智能操作系统，完成集现金支付，支付宝支付，微信支付，微信刷卡于一体的收银台功能。其中移动端的线上支付是本次设计的主要功能，用户在线下进行消费后，可以选择微信或是支付宝进行线上支付，根据客户支付方式的选择，在我们收银台系统中选择相应的收款方式，便可以完成支付。</w:t>
      </w:r>
    </w:p>
    <w:p>
      <w:pPr>
        <w:ind w:firstLine="420" w:firstLineChars="0"/>
        <w:rPr>
          <w:rFonts w:hint="eastAsia"/>
          <w:lang w:val="en-US" w:eastAsia="zh-CN"/>
        </w:rPr>
      </w:pPr>
      <w:r>
        <w:rPr>
          <w:rFonts w:hint="eastAsia"/>
          <w:lang w:val="en-US" w:eastAsia="zh-CN"/>
        </w:rPr>
        <w:t>相对与整个系统来说，支持线上支付方式是本次移动收款终端的重要功能，实现线上收款这个功能我们需要和第三方支付(微信，支付宝)进行对接，采用Volley网络通信框架与后台进行交互，使用RSA算法进行数据加密，使用SQLite数据库存储支付数据，支付步骤当中的扫码支付需要生成及识别二维码，我们采用Google官方的Zxing开源库。</w:t>
      </w:r>
    </w:p>
    <w:p>
      <w:pPr>
        <w:ind w:firstLine="420" w:firstLineChars="0"/>
        <w:rPr>
          <w:rFonts w:hint="eastAsia" w:ascii="宋体" w:hAnsi="宋体" w:cs="宋体"/>
          <w:sz w:val="24"/>
          <w:szCs w:val="24"/>
          <w:lang w:eastAsia="zh-CN"/>
        </w:rPr>
      </w:pPr>
      <w:r>
        <w:rPr>
          <w:rFonts w:hint="eastAsia"/>
          <w:lang w:val="en-US" w:eastAsia="zh-CN"/>
        </w:rPr>
        <w:t>用户体验是用户衡量一个产品好坏最直接的方式，所以本次设计中的UI设计采用了</w:t>
      </w:r>
      <w:r>
        <w:rPr>
          <w:rFonts w:hint="default" w:ascii="Times New Roman" w:hAnsi="Times New Roman" w:eastAsia="Verdana" w:cs="Times New Roman"/>
          <w:sz w:val="24"/>
          <w:szCs w:val="24"/>
        </w:rPr>
        <w:t>RelativeLayout</w:t>
      </w:r>
      <w:r>
        <w:rPr>
          <w:rFonts w:hint="eastAsia"/>
          <w:lang w:val="en-US" w:eastAsia="zh-CN"/>
        </w:rPr>
        <w:t>相对布局，使用</w:t>
      </w:r>
      <w:r>
        <w:rPr>
          <w:rFonts w:hint="eastAsia" w:ascii="宋体" w:hAnsi="宋体" w:eastAsia="宋体" w:cs="宋体"/>
          <w:sz w:val="24"/>
          <w:szCs w:val="24"/>
        </w:rPr>
        <w:t>碎片(</w:t>
      </w:r>
      <w:r>
        <w:rPr>
          <w:rFonts w:hint="default" w:ascii="Times New Roman" w:hAnsi="Times New Roman" w:eastAsia="宋体" w:cs="Times New Roman"/>
          <w:sz w:val="24"/>
          <w:szCs w:val="24"/>
        </w:rPr>
        <w:t>Fragment</w:t>
      </w:r>
      <w:r>
        <w:rPr>
          <w:rFonts w:hint="eastAsia" w:ascii="宋体" w:hAnsi="宋体" w:eastAsia="宋体" w:cs="宋体"/>
          <w:sz w:val="24"/>
          <w:szCs w:val="24"/>
        </w:rPr>
        <w:t>)</w:t>
      </w:r>
      <w:r>
        <w:rPr>
          <w:rFonts w:hint="eastAsia" w:ascii="宋体" w:hAnsi="宋体" w:cs="宋体"/>
          <w:sz w:val="24"/>
          <w:szCs w:val="24"/>
          <w:lang w:eastAsia="zh-CN"/>
        </w:rPr>
        <w:t>适用屏幕切换，</w:t>
      </w:r>
      <w:r>
        <w:rPr>
          <w:rFonts w:hint="eastAsia" w:ascii="宋体" w:hAnsi="宋体" w:cs="宋体"/>
          <w:sz w:val="24"/>
          <w:szCs w:val="24"/>
          <w:lang w:val="en-US" w:eastAsia="zh-CN"/>
        </w:rPr>
        <w:t>Dialog悬浮窗口增强动画效果等</w:t>
      </w:r>
      <w:r>
        <w:rPr>
          <w:rFonts w:hint="eastAsia" w:ascii="宋体" w:hAnsi="宋体" w:cs="宋体"/>
          <w:sz w:val="24"/>
          <w:szCs w:val="24"/>
          <w:lang w:eastAsia="zh-CN"/>
        </w:rPr>
        <w:t>尽量完善用户体验。作为移动支付的收款端，人性化的，傻瓜式的功能设计让商家很方便的操作设备，即使没有紧跟‘互联网</w:t>
      </w:r>
      <w:r>
        <w:rPr>
          <w:rFonts w:hint="eastAsia" w:ascii="宋体" w:hAnsi="宋体" w:cs="宋体"/>
          <w:sz w:val="24"/>
          <w:szCs w:val="24"/>
          <w:lang w:val="en-US" w:eastAsia="zh-CN"/>
        </w:rPr>
        <w:t>+’</w:t>
      </w:r>
      <w:r>
        <w:rPr>
          <w:rFonts w:hint="eastAsia" w:ascii="宋体" w:hAnsi="宋体" w:cs="宋体"/>
          <w:sz w:val="24"/>
          <w:szCs w:val="24"/>
          <w:lang w:eastAsia="zh-CN"/>
        </w:rPr>
        <w:t>时代潮流的商家，也可以很快的适应移动支付方式的变革，而作为被服务的消费者也能被这融合了多种支付方式的收银系统所吸引，增加客流量。</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本系统的功能主要是实现的以下四种收款方式：</w:t>
      </w:r>
    </w:p>
    <w:p>
      <w:pPr>
        <w:numPr>
          <w:ilvl w:val="0"/>
          <w:numId w:val="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现金收款，用户选择现金支付方式后，收银台同样选择现金收款，输入金额会生成支付账单，用户确认无误并现金支付完成后，可以打印小票完成交易。</w:t>
      </w:r>
    </w:p>
    <w:p>
      <w:pPr>
        <w:numPr>
          <w:ilvl w:val="0"/>
          <w:numId w:val="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微信收款，输入付款金额，收银台选择微信收款后，会向后台发送收款请求信息，包括支付金额、付款方式、货币种类，请求成功，后台会返回的相应的支付信息流，接受信息后利用</w:t>
      </w:r>
      <w:r>
        <w:rPr>
          <w:rFonts w:hint="eastAsia"/>
          <w:lang w:val="en-US" w:eastAsia="zh-CN"/>
        </w:rPr>
        <w:t>Google官方的Zxing开源库生成微信支付二维码，用户打开微信客户端的扫一扫功能扫描二维码会在微信端生成一个付款请求，客户确认无误后输入支付密码，如果客户支付成功，我们的收银台便会自动同步，这时可以打印支付小票或是直接返回收银台完成交易。</w:t>
      </w:r>
    </w:p>
    <w:p>
      <w:pPr>
        <w:numPr>
          <w:ilvl w:val="0"/>
          <w:numId w:val="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微信刷卡，输入付款金额，收银台点击微信刷卡后会打开条形码扫描界面，接下来客户打开微信端的刷卡功能，里面有一个条形码，我们利用收款设备扫描条形码便可以生产一个支付账单，如果客户确认无误并支付完成之后，收银台便会同步支付完成操作，交易完成。</w:t>
      </w:r>
    </w:p>
    <w:p>
      <w:pPr>
        <w:numPr>
          <w:ilvl w:val="0"/>
          <w:numId w:val="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支付宝，输入金额，选择支付宝，生成支付二维码，由于支付宝没有对外开放接口，所以我们只能通过第三方完成这个过程，在与第三方对接过程中，双方的通讯协议非常重要，完成对接之后，便可以生成支付宝的付款二维码，客户打开支付宝扫一扫，完成支付，同时收银台同步，收银台打印小票或是直接确定退出，完成交易。</w:t>
      </w:r>
    </w:p>
    <w:p>
      <w:pPr>
        <w:ind w:firstLine="420" w:firstLineChars="0"/>
        <w:rPr>
          <w:rFonts w:hint="eastAsia"/>
          <w:lang w:val="en-US" w:eastAsia="zh-CN"/>
        </w:rPr>
      </w:pPr>
    </w:p>
    <w:p>
      <w:pPr>
        <w:pStyle w:val="3"/>
        <w:numPr>
          <w:ilvl w:val="1"/>
          <w:numId w:val="0"/>
        </w:numPr>
        <w:spacing w:before="0" w:after="0" w:line="288" w:lineRule="auto"/>
        <w:rPr>
          <w:rFonts w:hint="eastAsia" w:ascii="Times New Roman" w:hAnsi="Times New Roman"/>
          <w:b w:val="0"/>
          <w:sz w:val="28"/>
          <w:lang w:val="en-US" w:eastAsia="zh-CN"/>
        </w:rPr>
      </w:pPr>
      <w:bookmarkStart w:id="7" w:name="_Toc10747"/>
      <w:r>
        <w:rPr>
          <w:rFonts w:hint="eastAsia" w:ascii="Times New Roman" w:hAnsi="Times New Roman"/>
          <w:b w:val="0"/>
          <w:sz w:val="28"/>
        </w:rPr>
        <w:t>2.2</w:t>
      </w:r>
      <w:r>
        <w:rPr>
          <w:rFonts w:hint="eastAsia" w:ascii="Times New Roman" w:hAnsi="Times New Roman"/>
          <w:b w:val="0"/>
          <w:sz w:val="28"/>
          <w:lang w:val="en-US" w:eastAsia="zh-CN"/>
        </w:rPr>
        <w:t>系统总体设计思</w:t>
      </w:r>
      <w:bookmarkEnd w:id="7"/>
      <w:r>
        <w:rPr>
          <w:rFonts w:hint="eastAsia" w:ascii="Times New Roman" w:hAnsi="Times New Roman"/>
          <w:b w:val="0"/>
          <w:sz w:val="28"/>
          <w:lang w:val="en-US" w:eastAsia="zh-CN"/>
        </w:rPr>
        <w:t>想</w:t>
      </w:r>
    </w:p>
    <w:p>
      <w:pPr>
        <w:ind w:firstLine="420" w:firstLineChars="0"/>
        <w:rPr>
          <w:rFonts w:hint="eastAsia"/>
        </w:rPr>
      </w:pPr>
      <w:r>
        <w:rPr>
          <w:rFonts w:hint="eastAsia"/>
          <w:lang w:val="en-US" w:eastAsia="zh-CN"/>
        </w:rPr>
        <w:t>李克强总理首次提出‘互联网+’行动计划，是创新2.0下的互联网发展新形态，新业态。而移动互联网正是这一新信息技术的代表之一，其中移动支付与移动收款是020商业布局中线上与线下进行完美结合的重要一步，由于线上支付终端用户基本上来自微信，百度，支付宝，所以结合线上支付的移动收款终端的意义就非常重大，适应时代的发展，这也是本次设计灵感的来源。下面会介绍本次系统设计的设计流程及技术实现思想。</w:t>
      </w:r>
    </w:p>
    <w:p>
      <w:pPr>
        <w:pStyle w:val="4"/>
        <w:numPr>
          <w:ilvl w:val="2"/>
          <w:numId w:val="0"/>
        </w:numPr>
        <w:spacing w:before="0" w:after="0" w:line="288" w:lineRule="auto"/>
        <w:rPr>
          <w:rFonts w:hint="eastAsia" w:eastAsia="黑体"/>
          <w:b w:val="0"/>
          <w:sz w:val="28"/>
          <w:lang w:val="en-US" w:eastAsia="zh-CN"/>
        </w:rPr>
      </w:pPr>
      <w:bookmarkStart w:id="8" w:name="_Toc25351"/>
      <w:r>
        <w:rPr>
          <w:rFonts w:hint="eastAsia" w:eastAsia="黑体"/>
          <w:b w:val="0"/>
          <w:sz w:val="28"/>
        </w:rPr>
        <w:t>2.</w:t>
      </w:r>
      <w:r>
        <w:rPr>
          <w:rFonts w:hint="eastAsia" w:eastAsia="黑体"/>
          <w:b w:val="0"/>
          <w:sz w:val="28"/>
          <w:lang w:val="en-US" w:eastAsia="zh-CN"/>
        </w:rPr>
        <w:t>2</w:t>
      </w:r>
      <w:r>
        <w:rPr>
          <w:rFonts w:hint="eastAsia" w:eastAsia="黑体"/>
          <w:b w:val="0"/>
          <w:sz w:val="28"/>
        </w:rPr>
        <w:t>.1</w:t>
      </w:r>
      <w:r>
        <w:rPr>
          <w:rFonts w:hint="eastAsia" w:eastAsia="黑体"/>
          <w:b w:val="0"/>
          <w:sz w:val="28"/>
          <w:lang w:val="en-US" w:eastAsia="zh-CN"/>
        </w:rPr>
        <w:t>移动支付流程设计</w:t>
      </w:r>
      <w:bookmarkEnd w:id="8"/>
    </w:p>
    <w:p>
      <w:pPr>
        <w:ind w:firstLine="420" w:firstLineChars="0"/>
        <w:rPr>
          <w:rFonts w:hint="eastAsia"/>
          <w:lang w:val="en-US" w:eastAsia="zh-CN"/>
        </w:rPr>
      </w:pPr>
      <w:r>
        <w:rPr>
          <w:rFonts w:hint="eastAsia"/>
          <w:lang w:val="en-US" w:eastAsia="zh-CN"/>
        </w:rPr>
        <w:t>移动支付系统设计中，最重要的是实现和移动支付对接的收款功能，详细的设计流程如图2.1所示：</w:t>
      </w:r>
    </w:p>
    <w:p>
      <w:pPr>
        <w:widowControl/>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"C:\\Users\\Administrator\\AppData\\Roaming\\Tencent\\Users\\290586299\\QQ\\WinTemp\\RichOle\\V$%QU{7Z5O{}{9P1MC$]PRW.png"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025" o:spid="_x0000_s1027" type="#_x0000_t75" style="height:433.8pt;width:352.15pt;rotation:0f;" o:ole="f" fillcolor="#FFFFFF" filled="f" o:preferrelative="t" stroked="f" coordorigin="0,0" coordsize="21600,21600">
            <v:fill on="f" color2="#FFFFFF" focus="0%"/>
            <v:imagedata gain="65536f" blacklevel="0f" gamma="0" o:title="IMG_256" r:id="rId9"/>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ind w:firstLine="420"/>
        <w:jc w:val="center"/>
        <w:rPr>
          <w:rFonts w:hint="eastAsia"/>
          <w:lang w:val="en-US" w:eastAsia="zh-CN"/>
        </w:rPr>
      </w:pPr>
      <w:r>
        <w:rPr>
          <w:rFonts w:hint="eastAsia"/>
          <w:sz w:val="21"/>
          <w:szCs w:val="21"/>
        </w:rPr>
        <w:t>图</w:t>
      </w:r>
      <w:r>
        <w:rPr>
          <w:rFonts w:hint="eastAsia"/>
          <w:sz w:val="21"/>
          <w:szCs w:val="21"/>
          <w:lang w:val="en-US" w:eastAsia="zh-CN"/>
        </w:rPr>
        <w:t>2</w:t>
      </w:r>
      <w:r>
        <w:rPr>
          <w:rFonts w:hint="eastAsia"/>
          <w:sz w:val="21"/>
          <w:szCs w:val="21"/>
        </w:rPr>
        <w:t>.</w:t>
      </w:r>
      <w:r>
        <w:rPr>
          <w:rFonts w:hint="eastAsia"/>
          <w:sz w:val="21"/>
          <w:szCs w:val="21"/>
          <w:lang w:val="en-US" w:eastAsia="zh-CN"/>
        </w:rPr>
        <w:t>1</w:t>
      </w:r>
      <w:r>
        <w:rPr>
          <w:rFonts w:hint="eastAsia"/>
          <w:sz w:val="21"/>
          <w:szCs w:val="21"/>
        </w:rPr>
        <w:t xml:space="preserve"> </w:t>
      </w:r>
      <w:r>
        <w:rPr>
          <w:rFonts w:hint="eastAsia"/>
          <w:sz w:val="21"/>
          <w:szCs w:val="21"/>
          <w:lang w:eastAsia="zh-CN"/>
        </w:rPr>
        <w:t>移动支付流程图</w:t>
      </w:r>
    </w:p>
    <w:p>
      <w:pPr>
        <w:pStyle w:val="4"/>
        <w:numPr>
          <w:ilvl w:val="2"/>
          <w:numId w:val="0"/>
        </w:numPr>
        <w:spacing w:before="0" w:after="0" w:line="288" w:lineRule="auto"/>
        <w:rPr>
          <w:rFonts w:hint="eastAsia" w:eastAsia="黑体"/>
          <w:b w:val="0"/>
          <w:sz w:val="28"/>
        </w:rPr>
      </w:pPr>
      <w:bookmarkStart w:id="9" w:name="_Toc30388"/>
      <w:r>
        <w:rPr>
          <w:rFonts w:hint="eastAsia" w:eastAsia="黑体"/>
          <w:b w:val="0"/>
          <w:sz w:val="28"/>
        </w:rPr>
        <w:t>2.</w:t>
      </w:r>
      <w:r>
        <w:rPr>
          <w:rFonts w:hint="eastAsia" w:eastAsia="黑体"/>
          <w:b w:val="0"/>
          <w:sz w:val="28"/>
          <w:lang w:val="en-US" w:eastAsia="zh-CN"/>
        </w:rPr>
        <w:t>2</w:t>
      </w:r>
      <w:r>
        <w:rPr>
          <w:rFonts w:hint="eastAsia" w:eastAsia="黑体"/>
          <w:b w:val="0"/>
          <w:sz w:val="28"/>
        </w:rPr>
        <w:t>.2系统设计技术路线</w:t>
      </w:r>
      <w:bookmarkEnd w:id="9"/>
    </w:p>
    <w:p>
      <w:pPr>
        <w:ind w:firstLine="420" w:firstLineChars="0"/>
        <w:rPr>
          <w:rFonts w:hint="eastAsia"/>
          <w:lang w:val="en-US" w:eastAsia="zh-CN"/>
        </w:rPr>
      </w:pPr>
      <w:r>
        <w:rPr>
          <w:rFonts w:hint="eastAsia"/>
          <w:lang w:val="en-US" w:eastAsia="zh-CN"/>
        </w:rPr>
        <w:t>本系统的设计是完成与目前市场上主流的移动支付手段，微信，支付宝的对接。系统以Android4.4为平台，完成收款端的软件设计，其中涉及的主要技术如下：</w:t>
      </w:r>
    </w:p>
    <w:p>
      <w:pPr>
        <w:numPr>
          <w:ilvl w:val="0"/>
          <w:numId w:val="4"/>
        </w:numPr>
        <w:ind w:firstLine="420" w:firstLineChars="0"/>
        <w:rPr>
          <w:rFonts w:hint="eastAsia"/>
          <w:lang w:val="en-US" w:eastAsia="zh-CN"/>
        </w:rPr>
      </w:pPr>
      <w:r>
        <w:rPr>
          <w:rFonts w:hint="eastAsia" w:ascii="宋体" w:hAnsi="宋体" w:cs="宋体"/>
          <w:sz w:val="24"/>
          <w:szCs w:val="24"/>
          <w:lang w:val="en-US" w:eastAsia="zh-CN"/>
        </w:rPr>
        <w:t>Ibeacon通讯模块的使用，设置并准确推送商家的信息内容。</w:t>
      </w:r>
    </w:p>
    <w:p>
      <w:pPr>
        <w:numPr>
          <w:ilvl w:val="0"/>
          <w:numId w:val="4"/>
        </w:numPr>
        <w:ind w:firstLine="420" w:firstLineChars="0"/>
        <w:rPr>
          <w:rFonts w:hint="eastAsia"/>
          <w:lang w:val="en-US" w:eastAsia="zh-CN"/>
        </w:rPr>
      </w:pPr>
      <w:r>
        <w:rPr>
          <w:rFonts w:hint="eastAsia"/>
          <w:lang w:val="en-US" w:eastAsia="zh-CN"/>
        </w:rPr>
        <w:t>基于Android开发环境搭建以及开发工具ecplise，模拟器ADT的使用。</w:t>
      </w:r>
    </w:p>
    <w:p>
      <w:pPr>
        <w:numPr>
          <w:ilvl w:val="0"/>
          <w:numId w:val="4"/>
        </w:numPr>
        <w:ind w:firstLine="420" w:firstLineChars="0"/>
        <w:rPr>
          <w:rFonts w:hint="eastAsia"/>
          <w:lang w:val="en-US" w:eastAsia="zh-CN"/>
        </w:rPr>
      </w:pPr>
      <w:r>
        <w:rPr>
          <w:rFonts w:hint="eastAsia"/>
          <w:lang w:val="en-US" w:eastAsia="zh-CN"/>
        </w:rPr>
        <w:t>活动、组件交互的实现使用Intent，同时对接第三方应用，微信，支付宝</w:t>
      </w:r>
    </w:p>
    <w:p>
      <w:pPr>
        <w:numPr>
          <w:ilvl w:val="0"/>
          <w:numId w:val="4"/>
        </w:numPr>
        <w:ind w:firstLine="420" w:firstLineChars="0"/>
        <w:rPr>
          <w:rFonts w:hint="eastAsia"/>
          <w:lang w:val="en-US" w:eastAsia="zh-CN"/>
        </w:rPr>
      </w:pPr>
      <w:r>
        <w:rPr>
          <w:rFonts w:hint="eastAsia"/>
          <w:lang w:val="en-US" w:eastAsia="zh-CN"/>
        </w:rPr>
        <w:t>Android软件UI界面的设计，熟悉相对布局(</w:t>
      </w:r>
      <w:r>
        <w:rPr>
          <w:rFonts w:hint="default" w:ascii="Times New Roman" w:hAnsi="Times New Roman" w:eastAsia="Verdana" w:cs="Times New Roman"/>
          <w:sz w:val="24"/>
          <w:szCs w:val="24"/>
        </w:rPr>
        <w:t>RelativeLayout</w:t>
      </w:r>
      <w:r>
        <w:rPr>
          <w:rFonts w:hint="eastAsia"/>
          <w:lang w:val="en-US" w:eastAsia="zh-CN"/>
        </w:rPr>
        <w:t>),使用</w:t>
      </w:r>
      <w:r>
        <w:rPr>
          <w:rFonts w:hint="eastAsia" w:ascii="宋体" w:hAnsi="宋体" w:eastAsia="宋体" w:cs="宋体"/>
          <w:sz w:val="24"/>
          <w:szCs w:val="24"/>
        </w:rPr>
        <w:t>碎片(</w:t>
      </w:r>
      <w:r>
        <w:rPr>
          <w:rFonts w:hint="default" w:ascii="Times New Roman" w:hAnsi="Times New Roman" w:eastAsia="宋体" w:cs="Times New Roman"/>
          <w:sz w:val="24"/>
          <w:szCs w:val="24"/>
        </w:rPr>
        <w:t>Fragment</w:t>
      </w:r>
      <w:r>
        <w:rPr>
          <w:rFonts w:hint="eastAsia" w:ascii="宋体" w:hAnsi="宋体" w:eastAsia="宋体" w:cs="宋体"/>
          <w:sz w:val="24"/>
          <w:szCs w:val="24"/>
        </w:rPr>
        <w:t>)</w:t>
      </w:r>
      <w:r>
        <w:rPr>
          <w:rFonts w:hint="eastAsia" w:ascii="宋体" w:hAnsi="宋体" w:cs="宋体"/>
          <w:sz w:val="24"/>
          <w:szCs w:val="24"/>
          <w:lang w:eastAsia="zh-CN"/>
        </w:rPr>
        <w:t>适应横屏与竖屏之间的切换，以及常用的安卓控件设计收款界面。</w:t>
      </w:r>
    </w:p>
    <w:p>
      <w:pPr>
        <w:numPr>
          <w:ilvl w:val="0"/>
          <w:numId w:val="4"/>
        </w:numPr>
        <w:ind w:firstLine="420" w:firstLineChars="0"/>
        <w:rPr>
          <w:rFonts w:hint="eastAsia"/>
          <w:lang w:val="en-US" w:eastAsia="zh-CN"/>
        </w:rPr>
      </w:pPr>
      <w:r>
        <w:rPr>
          <w:rFonts w:hint="eastAsia"/>
          <w:lang w:val="en-US" w:eastAsia="zh-CN"/>
        </w:rPr>
        <w:t>使用volley网络通讯架构实现与服务器交互，收银台请求生成支付二维码，已经消费者扫描支付完成之后，收银台的状态需要同步更新。</w:t>
      </w:r>
    </w:p>
    <w:p>
      <w:pPr>
        <w:numPr>
          <w:ilvl w:val="0"/>
          <w:numId w:val="4"/>
        </w:numPr>
        <w:ind w:firstLine="420" w:firstLineChars="0"/>
        <w:rPr>
          <w:rFonts w:hint="eastAsia"/>
          <w:lang w:val="en-US" w:eastAsia="zh-CN"/>
        </w:rPr>
      </w:pPr>
      <w:r>
        <w:rPr>
          <w:rFonts w:hint="eastAsia"/>
          <w:lang w:val="en-US" w:eastAsia="zh-CN"/>
        </w:rPr>
        <w:t>使用Google的Zxing库，根据服务器返回的信息生成准确的支付二维码，以及微信刷卡时，条形码的识别操作。</w:t>
      </w:r>
    </w:p>
    <w:p>
      <w:pPr>
        <w:numPr>
          <w:ilvl w:val="0"/>
          <w:numId w:val="4"/>
        </w:numPr>
        <w:ind w:firstLine="420" w:firstLineChars="0"/>
        <w:rPr>
          <w:rFonts w:hint="eastAsia"/>
          <w:lang w:val="en-US" w:eastAsia="zh-CN"/>
        </w:rPr>
      </w:pPr>
      <w:r>
        <w:rPr>
          <w:rFonts w:hint="eastAsia"/>
          <w:lang w:val="en-US" w:eastAsia="zh-CN"/>
        </w:rPr>
        <w:t>用户账单信息数据的存储，这里我使用持久信息存储技术SQLite。</w:t>
      </w:r>
    </w:p>
    <w:p>
      <w:pPr>
        <w:pStyle w:val="3"/>
        <w:numPr>
          <w:ilvl w:val="1"/>
          <w:numId w:val="0"/>
        </w:numPr>
        <w:spacing w:before="0" w:after="0" w:line="288" w:lineRule="auto"/>
        <w:rPr>
          <w:rFonts w:hint="eastAsia" w:ascii="Times New Roman" w:hAnsi="Times New Roman"/>
          <w:b w:val="0"/>
          <w:sz w:val="28"/>
          <w:lang w:val="en-US" w:eastAsia="zh-CN"/>
        </w:rPr>
      </w:pPr>
      <w:bookmarkStart w:id="10" w:name="_Toc366343127"/>
      <w:bookmarkStart w:id="11" w:name="_Toc6830"/>
      <w:r>
        <w:rPr>
          <w:rFonts w:hint="eastAsia" w:ascii="Times New Roman" w:hAnsi="Times New Roman"/>
          <w:b w:val="0"/>
          <w:sz w:val="28"/>
        </w:rPr>
        <w:t>2.3系统整体</w:t>
      </w:r>
      <w:bookmarkEnd w:id="10"/>
      <w:r>
        <w:rPr>
          <w:rFonts w:hint="eastAsia" w:ascii="Times New Roman" w:hAnsi="Times New Roman"/>
          <w:b w:val="0"/>
          <w:sz w:val="28"/>
          <w:lang w:val="en-US" w:eastAsia="zh-CN"/>
        </w:rPr>
        <w:t>架构</w:t>
      </w:r>
      <w:bookmarkEnd w:id="11"/>
    </w:p>
    <w:p>
      <w:pPr>
        <w:widowControl w:val="0"/>
        <w:wordWrap/>
        <w:adjustRightInd/>
        <w:snapToGrid/>
        <w:spacing w:line="288" w:lineRule="auto"/>
        <w:ind w:left="0" w:leftChars="0" w:right="0" w:firstLine="420" w:firstLineChars="0"/>
        <w:jc w:val="both"/>
        <w:textAlignment w:val="auto"/>
        <w:outlineLvl w:val="9"/>
        <w:rPr>
          <w:rFonts w:hint="eastAsia"/>
          <w:b w:val="0"/>
          <w:sz w:val="24"/>
          <w:szCs w:val="24"/>
          <w:lang w:val="en-US" w:eastAsia="zh-CN"/>
        </w:rPr>
      </w:pPr>
      <w:r>
        <w:rPr>
          <w:rFonts w:hint="eastAsia"/>
          <w:b w:val="0"/>
          <w:sz w:val="24"/>
          <w:szCs w:val="24"/>
          <w:lang w:val="en-US" w:eastAsia="zh-CN"/>
        </w:rPr>
        <w:t>基于Android的移动终端支付系统设计中重点是研究收款端如何实现，以适应目前多种支付手段。由于支付宝没有开放接口，所以本系统重点研究如何实现微信收款，本系统采用的是联发科的MTK6952+Android4.4平台，涉及的硬件主要两个，一个是基于蓝牙技术的ibeacon基站以及Camera，本次设计的重点在软件实现，二维码的生成及识别，支付加密算法等。系统的整体架构如下：</w:t>
      </w:r>
    </w:p>
    <w:p>
      <w:pPr>
        <w:widowControl/>
        <w:jc w:val="center"/>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"C:\\Users\\Administrator\\AppData\\Roaming\\Tencent\\Users\\290586299\\QQ\\WinTemp\\RichOle\\)`6ZBTUVZQ%JZ3EI63]0W0A.png"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026" o:spid="_x0000_s1028" type="#_x0000_t75" style="height:180.65pt;width:414.25pt;rotation:0f;" o:ole="f" fillcolor="#FFFFFF" filled="f" o:preferrelative="t" stroked="f" coordorigin="0,0" coordsize="21600,21600">
            <v:fill on="f" color2="#FFFFFF" focus="0%"/>
            <v:imagedata gain="65536f" blacklevel="0f" gamma="0" o:title="IMG_256" r:id="rId10"/>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ind w:firstLine="420"/>
        <w:jc w:val="center"/>
        <w:rPr>
          <w:rFonts w:hint="eastAsia"/>
          <w:sz w:val="21"/>
          <w:szCs w:val="21"/>
          <w:lang w:eastAsia="zh-CN"/>
        </w:rPr>
      </w:pPr>
      <w:r>
        <w:rPr>
          <w:rFonts w:hint="eastAsia"/>
          <w:sz w:val="21"/>
          <w:szCs w:val="21"/>
        </w:rPr>
        <w:t>图</w:t>
      </w:r>
      <w:r>
        <w:rPr>
          <w:rFonts w:hint="eastAsia"/>
          <w:sz w:val="21"/>
          <w:szCs w:val="21"/>
          <w:lang w:val="en-US" w:eastAsia="zh-CN"/>
        </w:rPr>
        <w:t>2</w:t>
      </w:r>
      <w:r>
        <w:rPr>
          <w:rFonts w:hint="eastAsia"/>
          <w:sz w:val="21"/>
          <w:szCs w:val="21"/>
        </w:rPr>
        <w:t>.</w:t>
      </w:r>
      <w:r>
        <w:rPr>
          <w:rFonts w:hint="eastAsia"/>
          <w:sz w:val="21"/>
          <w:szCs w:val="21"/>
          <w:lang w:val="en-US" w:eastAsia="zh-CN"/>
        </w:rPr>
        <w:t>2</w:t>
      </w:r>
      <w:r>
        <w:rPr>
          <w:rFonts w:hint="eastAsia"/>
          <w:sz w:val="21"/>
          <w:szCs w:val="21"/>
        </w:rPr>
        <w:t xml:space="preserve"> </w:t>
      </w:r>
      <w:r>
        <w:rPr>
          <w:rFonts w:hint="eastAsia"/>
          <w:sz w:val="21"/>
          <w:szCs w:val="21"/>
          <w:lang w:eastAsia="zh-CN"/>
        </w:rPr>
        <w:t>支付系统整体框架</w:t>
      </w:r>
    </w:p>
    <w:p>
      <w:pPr>
        <w:ind w:firstLine="420"/>
        <w:jc w:val="center"/>
        <w:rPr>
          <w:rFonts w:hint="eastAsia"/>
          <w:sz w:val="21"/>
          <w:szCs w:val="21"/>
          <w:lang w:val="en-US" w:eastAsia="zh-CN"/>
        </w:rPr>
      </w:pPr>
    </w:p>
    <w:p>
      <w:pPr>
        <w:widowControl w:val="0"/>
        <w:wordWrap/>
        <w:adjustRightInd/>
        <w:snapToGrid/>
        <w:spacing w:line="288" w:lineRule="auto"/>
        <w:ind w:right="0"/>
        <w:jc w:val="both"/>
        <w:textAlignment w:val="auto"/>
        <w:outlineLvl w:val="9"/>
        <w:rPr>
          <w:rFonts w:hint="eastAsia"/>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pStyle w:val="2"/>
        <w:numPr>
          <w:ilvl w:val="0"/>
          <w:numId w:val="0"/>
        </w:numPr>
        <w:spacing w:line="288" w:lineRule="auto"/>
        <w:jc w:val="center"/>
        <w:rPr>
          <w:rFonts w:hint="eastAsia"/>
          <w:b w:val="0"/>
          <w:sz w:val="30"/>
          <w:szCs w:val="30"/>
        </w:rPr>
      </w:pPr>
      <w:bookmarkStart w:id="12" w:name="_Toc32625"/>
      <w:r>
        <w:rPr>
          <w:rFonts w:hint="eastAsia"/>
          <w:b w:val="0"/>
          <w:sz w:val="30"/>
          <w:szCs w:val="30"/>
        </w:rPr>
        <w:t xml:space="preserve">第三章  </w:t>
      </w:r>
      <w:r>
        <w:rPr>
          <w:rFonts w:hint="eastAsia"/>
          <w:b w:val="0"/>
          <w:sz w:val="30"/>
          <w:szCs w:val="30"/>
          <w:lang w:val="en-US" w:eastAsia="zh-CN"/>
        </w:rPr>
        <w:t>支付</w:t>
      </w:r>
      <w:r>
        <w:rPr>
          <w:rFonts w:hint="eastAsia"/>
          <w:b w:val="0"/>
          <w:sz w:val="30"/>
          <w:szCs w:val="30"/>
        </w:rPr>
        <w:t>系统</w:t>
      </w:r>
      <w:r>
        <w:rPr>
          <w:rFonts w:hint="eastAsia"/>
          <w:b w:val="0"/>
          <w:sz w:val="30"/>
          <w:szCs w:val="30"/>
          <w:lang w:val="en-US" w:eastAsia="zh-CN"/>
        </w:rPr>
        <w:t>硬件平台</w:t>
      </w:r>
      <w:bookmarkEnd w:id="12"/>
    </w:p>
    <w:p>
      <w:pPr>
        <w:pStyle w:val="3"/>
        <w:numPr>
          <w:ilvl w:val="1"/>
          <w:numId w:val="0"/>
        </w:numPr>
        <w:spacing w:before="0" w:after="0" w:line="288" w:lineRule="auto"/>
        <w:rPr>
          <w:rFonts w:hint="eastAsia" w:ascii="Times New Roman" w:hAnsi="Times New Roman"/>
          <w:b w:val="0"/>
          <w:sz w:val="28"/>
          <w:lang w:val="en-US" w:eastAsia="zh-CN"/>
        </w:rPr>
      </w:pPr>
      <w:bookmarkStart w:id="13" w:name="_Toc22022"/>
      <w:r>
        <w:rPr>
          <w:rFonts w:hint="eastAsia" w:ascii="Times New Roman" w:hAnsi="Times New Roman"/>
          <w:b w:val="0"/>
          <w:sz w:val="28"/>
        </w:rPr>
        <w:t>3.1硬件</w:t>
      </w:r>
      <w:r>
        <w:rPr>
          <w:rFonts w:hint="eastAsia" w:ascii="Times New Roman" w:hAnsi="Times New Roman"/>
          <w:b w:val="0"/>
          <w:sz w:val="28"/>
          <w:lang w:val="en-US" w:eastAsia="zh-CN"/>
        </w:rPr>
        <w:t>平台架构</w:t>
      </w:r>
      <w:bookmarkEnd w:id="13"/>
    </w:p>
    <w:p>
      <w:pPr>
        <w:ind w:firstLine="420" w:firstLineChars="0"/>
        <w:rPr>
          <w:rFonts w:hint="eastAsia"/>
          <w:lang w:val="en-US" w:eastAsia="zh-CN"/>
        </w:rPr>
      </w:pPr>
      <w:r>
        <w:rPr>
          <w:rFonts w:hint="eastAsia"/>
          <w:lang w:val="en-US" w:eastAsia="zh-CN"/>
        </w:rPr>
        <w:t>本次系统设计的硬件平台采用联发科MTK6592真八核(Cortex-A7)处理器,配备wifi模块用于连接网络，搭载了现在最新的低功耗蓝牙技术ibeacon，采用商业摄像头，快速准确的扫码，提升用户体验。在移动支付系统设计中，我们所涉及到的硬件主要两个，一是扫描和识别条码及二维码的商业摄像头，二是用于建立基站，向用户推送商业信息，或是电子发票的低功耗ibeacon，简单架构如下图3.1所示：</w:t>
      </w:r>
    </w:p>
    <w:p>
      <w:pPr>
        <w:jc w:val="center"/>
      </w:pPr>
      <w:r>
        <w:rPr>
          <w:rFonts w:ascii="Times New Roman" w:hAnsi="Times New Roman" w:eastAsia="宋体" w:cs="Times New Roman"/>
          <w:kern w:val="2"/>
          <w:sz w:val="24"/>
          <w:szCs w:val="24"/>
          <w:lang w:val="en-US" w:eastAsia="zh-CN" w:bidi="ar-SA"/>
        </w:rPr>
        <w:pict>
          <v:shape id="图片 12" o:spid="_x0000_s1029" type="#_x0000_t75" style="height:119.2pt;width:34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hint="eastAsia"/>
          <w:lang w:val="en-US" w:eastAsia="zh-CN"/>
        </w:rPr>
      </w:pPr>
      <w:r>
        <w:rPr>
          <w:rFonts w:hint="eastAsia"/>
          <w:sz w:val="21"/>
          <w:szCs w:val="21"/>
        </w:rPr>
        <w:t>图</w:t>
      </w:r>
      <w:r>
        <w:rPr>
          <w:rFonts w:hint="eastAsia"/>
          <w:sz w:val="21"/>
          <w:szCs w:val="21"/>
          <w:lang w:val="en-US" w:eastAsia="zh-CN"/>
        </w:rPr>
        <w:t>3.1</w:t>
      </w:r>
      <w:r>
        <w:rPr>
          <w:rFonts w:hint="eastAsia"/>
          <w:sz w:val="21"/>
          <w:szCs w:val="21"/>
        </w:rPr>
        <w:t xml:space="preserve"> </w:t>
      </w:r>
      <w:r>
        <w:rPr>
          <w:rFonts w:hint="eastAsia"/>
          <w:sz w:val="21"/>
          <w:szCs w:val="21"/>
          <w:lang w:val="en-US" w:eastAsia="zh-CN"/>
        </w:rPr>
        <w:t>硬件平台架构</w:t>
      </w:r>
    </w:p>
    <w:p>
      <w:pPr>
        <w:pStyle w:val="3"/>
        <w:numPr>
          <w:ilvl w:val="1"/>
          <w:numId w:val="0"/>
        </w:numPr>
        <w:spacing w:before="0" w:after="0" w:line="288" w:lineRule="auto"/>
        <w:rPr>
          <w:rFonts w:hint="eastAsia" w:ascii="Times New Roman" w:hAnsi="Times New Roman"/>
          <w:b w:val="0"/>
          <w:sz w:val="28"/>
          <w:lang w:val="en-US" w:eastAsia="zh-CN"/>
        </w:rPr>
      </w:pPr>
      <w:bookmarkStart w:id="14" w:name="_Toc7903"/>
      <w:r>
        <w:rPr>
          <w:rFonts w:hint="eastAsia" w:ascii="Times New Roman" w:hAnsi="Times New Roman"/>
          <w:b w:val="0"/>
          <w:sz w:val="28"/>
        </w:rPr>
        <w:t>3.2硬件</w:t>
      </w:r>
      <w:r>
        <w:rPr>
          <w:rFonts w:hint="eastAsia" w:ascii="Times New Roman" w:hAnsi="Times New Roman"/>
          <w:b w:val="0"/>
          <w:sz w:val="28"/>
          <w:lang w:val="en-US" w:eastAsia="zh-CN"/>
        </w:rPr>
        <w:t>平台分析</w:t>
      </w:r>
      <w:bookmarkEnd w:id="14"/>
    </w:p>
    <w:p>
      <w:pPr>
        <w:ind w:firstLine="420" w:firstLineChars="0"/>
        <w:rPr>
          <w:rFonts w:hint="eastAsia"/>
          <w:sz w:val="24"/>
          <w:szCs w:val="24"/>
          <w:lang w:val="en-US"/>
        </w:rPr>
      </w:pPr>
      <w:r>
        <w:rPr>
          <w:rFonts w:hint="eastAsia"/>
          <w:b w:val="0"/>
          <w:sz w:val="24"/>
          <w:szCs w:val="24"/>
          <w:lang w:val="en-US" w:eastAsia="zh-CN"/>
        </w:rPr>
        <w:t>本次课题研究的重点不在硬件，但硬件平台的性能直接影响软件设计的性能，所有我采用了联发科Cortex-A7为核心的高性能八核处理器MTK6952，国内80%以上的手机公司均采用了次芯片，其次支付系统中的二维码扫描与识别是非常重要的，直接决定了本次支付的成功或失败，这里我们采用商业摄像头，最后一点，近距离推送消息，并且可以在没有网络的条件下实现，当然首选最新的低功耗蓝牙技术ibeacon，后面我们对相关硬件进行分析。</w:t>
      </w:r>
    </w:p>
    <w:p>
      <w:pPr>
        <w:pStyle w:val="4"/>
        <w:numPr>
          <w:ilvl w:val="2"/>
          <w:numId w:val="0"/>
        </w:numPr>
        <w:spacing w:before="0" w:after="0" w:line="288" w:lineRule="auto"/>
        <w:rPr>
          <w:rFonts w:hint="eastAsia" w:eastAsia="黑体"/>
          <w:b w:val="0"/>
          <w:sz w:val="28"/>
          <w:lang w:val="en-US" w:eastAsia="zh-CN"/>
        </w:rPr>
      </w:pPr>
      <w:bookmarkStart w:id="15" w:name="_Toc3321"/>
      <w:r>
        <w:rPr>
          <w:rFonts w:hint="eastAsia" w:eastAsia="黑体"/>
          <w:b w:val="0"/>
          <w:sz w:val="28"/>
        </w:rPr>
        <w:t>3.2.1</w:t>
      </w:r>
      <w:r>
        <w:rPr>
          <w:rFonts w:hint="eastAsia" w:eastAsia="黑体"/>
          <w:b w:val="0"/>
          <w:sz w:val="28"/>
          <w:lang w:val="en-US" w:eastAsia="zh-CN"/>
        </w:rPr>
        <w:t>处理器</w:t>
      </w:r>
      <w:bookmarkEnd w:id="15"/>
    </w:p>
    <w:p>
      <w:pPr>
        <w:ind w:firstLine="420" w:firstLineChars="0"/>
        <w:rPr>
          <w:rFonts w:hint="eastAsia" w:ascii="宋体" w:hAnsi="宋体" w:cs="宋体"/>
          <w:color w:val="auto"/>
          <w:sz w:val="24"/>
          <w:szCs w:val="24"/>
          <w:lang w:eastAsia="zh-CN"/>
        </w:rPr>
      </w:pPr>
      <w:r>
        <w:rPr>
          <w:rFonts w:ascii="Times New Roman" w:hAnsi="Times New Roman" w:eastAsia="宋体" w:cs="Times New Roman"/>
          <w:kern w:val="2"/>
          <w:sz w:val="24"/>
          <w:szCs w:val="24"/>
          <w:lang w:val="en-US" w:eastAsia="zh-CN" w:bidi="ar-SA"/>
        </w:rPr>
        <w:pict>
          <v:shape id="文本框 13" o:spid="_x0000_s1030" type="#_x0000_t202" style="position:absolute;left:0;margin-left:296.1pt;margin-top:39.6pt;height:103.35pt;width:127.85pt;mso-wrap-distance-bottom:0pt;mso-wrap-distance-left:9pt;mso-wrap-distance-right:9pt;mso-wrap-distance-top:0pt;rotation:0f;z-index:251658240;" o:ole="f" fillcolor="#FFFFFF" filled="t" o:preferrelative="t" stroked="t" coordorigin="0,0" coordsize="21600,21600">
            <v:stroke color="#FFFFFF" color2="#FFFFFF" miterlimit="2"/>
            <v:imagedata gain="65536f" blacklevel="0f" gamma="0"/>
            <o:lock v:ext="edit" position="f" selection="f" grouping="f" rotation="f" cropping="f" text="f" aspectratio="f"/>
            <v:textbox inset="7.20pt,3.60pt,7.20pt,3.60pt">
              <w:txbxContent>
                <w:p>
                  <w:pPr>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pict>
                      <v:shape id="图片 78" o:spid="_x0000_s1031" type="#_x0000_t75" style="height:71.2pt;width:106.15pt;rotation:0f;" o:ole="f" fillcolor="#FFFFFF" filled="f" o:preferrelative="t" stroked="f" coordorigin="0,0" coordsize="21600,21600">
                        <v:fill on="f" color2="#FFFFFF" focus="0%"/>
                        <v:imagedata gain="65536f" blacklevel="0f" gamma="0" o:title="b4b34d70fdb53c60e8bfc479092fd715" r:id="rId12"/>
                        <o:lock v:ext="edit" position="f" selection="f" grouping="f" rotation="f" cropping="f" text="f" aspectratio="t"/>
                        <w10:wrap type="none"/>
                        <w10:anchorlock/>
                      </v:shape>
                    </w:pict>
                  </w:r>
                </w:p>
                <w:p>
                  <w:pPr>
                    <w:jc w:val="center"/>
                    <w:rPr>
                      <w:rFonts w:hint="eastAsia"/>
                      <w:lang w:val="en-US" w:eastAsia="zh-CN"/>
                    </w:rPr>
                  </w:pPr>
                  <w:r>
                    <w:rPr>
                      <w:rFonts w:hint="eastAsia"/>
                      <w:sz w:val="21"/>
                      <w:szCs w:val="21"/>
                    </w:rPr>
                    <w:t>图</w:t>
                  </w:r>
                  <w:r>
                    <w:rPr>
                      <w:rFonts w:hint="eastAsia"/>
                      <w:sz w:val="21"/>
                      <w:szCs w:val="21"/>
                      <w:lang w:val="en-US" w:eastAsia="zh-CN"/>
                    </w:rPr>
                    <w:t>3.2</w:t>
                  </w:r>
                  <w:r>
                    <w:rPr>
                      <w:rFonts w:hint="eastAsia"/>
                      <w:sz w:val="21"/>
                      <w:szCs w:val="21"/>
                    </w:rPr>
                    <w:t xml:space="preserve"> </w:t>
                  </w:r>
                  <w:r>
                    <w:rPr>
                      <w:rFonts w:hint="eastAsia"/>
                      <w:sz w:val="21"/>
                      <w:szCs w:val="21"/>
                      <w:lang w:val="en-US" w:eastAsia="zh-CN"/>
                    </w:rPr>
                    <w:t>MTK6952</w:t>
                  </w:r>
                </w:p>
                <w:p>
                  <w:pPr>
                    <w:jc w:val="center"/>
                    <w:rPr>
                      <w:rFonts w:ascii="宋体" w:hAnsi="宋体" w:eastAsia="宋体" w:cs="宋体"/>
                      <w:kern w:val="0"/>
                      <w:sz w:val="24"/>
                      <w:szCs w:val="24"/>
                      <w:lang w:val="en-US" w:eastAsia="zh-CN" w:bidi="ar-SA"/>
                    </w:rPr>
                  </w:pPr>
                </w:p>
              </w:txbxContent>
            </v:textbox>
            <w10:wrap type="square"/>
          </v:shape>
        </w:pict>
      </w:r>
      <w:r>
        <w:rPr>
          <w:rFonts w:ascii="宋体" w:hAnsi="宋体" w:eastAsia="宋体" w:cs="宋体"/>
          <w:sz w:val="24"/>
          <w:szCs w:val="24"/>
        </w:rPr>
        <w:t>MT6592（也称MTK6592）是联发科技基于2013年7月份发布的的全球首款商用量产同步八核智能机系统单</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 HYPERLINK "http://baike.baidu.com/view/26651.htm" \t "http://baike.baidu.com/_blank" </w:instrText>
      </w:r>
      <w:r>
        <w:rPr>
          <w:rFonts w:ascii="宋体" w:hAnsi="宋体" w:eastAsia="宋体" w:cs="宋体"/>
          <w:color w:val="auto"/>
          <w:sz w:val="24"/>
          <w:szCs w:val="24"/>
        </w:rPr>
        <w:fldChar w:fldCharType="separate"/>
      </w:r>
      <w:r>
        <w:rPr>
          <w:rStyle w:val="24"/>
          <w:rFonts w:ascii="宋体" w:hAnsi="宋体" w:eastAsia="宋体" w:cs="宋体"/>
          <w:color w:val="auto"/>
          <w:sz w:val="24"/>
          <w:szCs w:val="24"/>
        </w:rPr>
        <w:t>芯片</w:t>
      </w:r>
      <w:r>
        <w:rPr>
          <w:rFonts w:ascii="宋体" w:hAnsi="宋体" w:eastAsia="宋体" w:cs="宋体"/>
          <w:color w:val="auto"/>
          <w:sz w:val="24"/>
          <w:szCs w:val="24"/>
        </w:rPr>
        <w:fldChar w:fldCharType="end"/>
      </w:r>
      <w:r>
        <w:rPr>
          <w:rFonts w:hint="eastAsia" w:ascii="宋体" w:hAnsi="宋体" w:cs="宋体"/>
          <w:color w:val="auto"/>
          <w:sz w:val="24"/>
          <w:szCs w:val="24"/>
          <w:lang w:eastAsia="zh-CN"/>
        </w:rPr>
        <w:t>，</w:t>
      </w:r>
      <w:r>
        <w:rPr>
          <w:rFonts w:ascii="宋体" w:hAnsi="宋体" w:eastAsia="宋体" w:cs="宋体"/>
          <w:color w:val="auto"/>
          <w:sz w:val="24"/>
          <w:szCs w:val="24"/>
        </w:rPr>
        <w:t>MT6592由8颗</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 HYPERLINK "http://baike.baidu.com/view/9329073.htm" \t "http://baike.baidu.com/_blank" </w:instrText>
      </w:r>
      <w:r>
        <w:rPr>
          <w:rFonts w:ascii="宋体" w:hAnsi="宋体" w:eastAsia="宋体" w:cs="宋体"/>
          <w:color w:val="auto"/>
          <w:sz w:val="24"/>
          <w:szCs w:val="24"/>
        </w:rPr>
        <w:fldChar w:fldCharType="separate"/>
      </w:r>
      <w:r>
        <w:rPr>
          <w:rStyle w:val="24"/>
          <w:rFonts w:ascii="宋体" w:hAnsi="宋体" w:eastAsia="宋体" w:cs="宋体"/>
          <w:color w:val="auto"/>
          <w:sz w:val="24"/>
          <w:szCs w:val="24"/>
        </w:rPr>
        <w:t>Cortex-A7</w:t>
      </w:r>
      <w:r>
        <w:rPr>
          <w:rFonts w:ascii="宋体" w:hAnsi="宋体" w:eastAsia="宋体" w:cs="宋体"/>
          <w:color w:val="auto"/>
          <w:sz w:val="24"/>
          <w:szCs w:val="24"/>
        </w:rPr>
        <w:fldChar w:fldCharType="end"/>
      </w:r>
      <w:r>
        <w:rPr>
          <w:rFonts w:ascii="宋体" w:hAnsi="宋体" w:eastAsia="宋体" w:cs="宋体"/>
          <w:color w:val="auto"/>
          <w:sz w:val="24"/>
          <w:szCs w:val="24"/>
        </w:rPr>
        <w:t>核心构成，采用</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 HYPERLINK "http://baike.baidu.com/view/231775.htm" \t "http://baike.baidu.com/_blank" </w:instrText>
      </w:r>
      <w:r>
        <w:rPr>
          <w:rFonts w:ascii="宋体" w:hAnsi="宋体" w:eastAsia="宋体" w:cs="宋体"/>
          <w:color w:val="auto"/>
          <w:sz w:val="24"/>
          <w:szCs w:val="24"/>
        </w:rPr>
        <w:fldChar w:fldCharType="separate"/>
      </w:r>
      <w:r>
        <w:rPr>
          <w:rStyle w:val="24"/>
          <w:rFonts w:ascii="宋体" w:hAnsi="宋体" w:eastAsia="宋体" w:cs="宋体"/>
          <w:color w:val="auto"/>
          <w:sz w:val="24"/>
          <w:szCs w:val="24"/>
        </w:rPr>
        <w:t>台积电</w:t>
      </w:r>
      <w:r>
        <w:rPr>
          <w:rFonts w:ascii="宋体" w:hAnsi="宋体" w:eastAsia="宋体" w:cs="宋体"/>
          <w:color w:val="auto"/>
          <w:sz w:val="24"/>
          <w:szCs w:val="24"/>
        </w:rPr>
        <w:fldChar w:fldCharType="end"/>
      </w:r>
      <w:r>
        <w:rPr>
          <w:rFonts w:ascii="宋体" w:hAnsi="宋体" w:eastAsia="宋体" w:cs="宋体"/>
          <w:color w:val="auto"/>
          <w:sz w:val="24"/>
          <w:szCs w:val="24"/>
        </w:rPr>
        <w:t>28nm工艺，最高频率可达2</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 HYPERLINK "http://baike.baidu.com/view/1088055.htm" \t "http://baike.baidu.com/_blank" </w:instrText>
      </w:r>
      <w:r>
        <w:rPr>
          <w:rFonts w:ascii="宋体" w:hAnsi="宋体" w:eastAsia="宋体" w:cs="宋体"/>
          <w:color w:val="auto"/>
          <w:sz w:val="24"/>
          <w:szCs w:val="24"/>
        </w:rPr>
        <w:fldChar w:fldCharType="separate"/>
      </w:r>
      <w:r>
        <w:rPr>
          <w:rStyle w:val="24"/>
          <w:rFonts w:ascii="宋体" w:hAnsi="宋体" w:eastAsia="宋体" w:cs="宋体"/>
          <w:color w:val="auto"/>
          <w:sz w:val="24"/>
          <w:szCs w:val="24"/>
        </w:rPr>
        <w:t>GHz</w:t>
      </w:r>
      <w:r>
        <w:rPr>
          <w:rFonts w:ascii="宋体" w:hAnsi="宋体" w:eastAsia="宋体" w:cs="宋体"/>
          <w:color w:val="auto"/>
          <w:sz w:val="24"/>
          <w:szCs w:val="24"/>
        </w:rPr>
        <w:fldChar w:fldCharType="end"/>
      </w:r>
      <w:r>
        <w:rPr>
          <w:rFonts w:hint="eastAsia" w:ascii="宋体" w:hAnsi="宋体" w:cs="宋体"/>
          <w:color w:val="auto"/>
          <w:sz w:val="24"/>
          <w:szCs w:val="24"/>
          <w:lang w:eastAsia="zh-CN"/>
        </w:rPr>
        <w:t>。</w:t>
      </w:r>
    </w:p>
    <w:p>
      <w:pPr>
        <w:ind w:firstLine="420" w:firstLineChars="0"/>
        <w:rPr>
          <w:rFonts w:hint="eastAsia"/>
          <w:lang w:val="en-US" w:eastAsia="zh-CN"/>
        </w:rPr>
      </w:pPr>
      <w:r>
        <w:rPr>
          <w:rFonts w:ascii="宋体" w:hAnsi="宋体" w:eastAsia="宋体" w:cs="宋体"/>
          <w:color w:val="auto"/>
          <w:sz w:val="24"/>
          <w:szCs w:val="24"/>
        </w:rPr>
        <w:t>MTK6592八核</w:t>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 HYPERLINK "http://baike.baidu.com/view/50152.htm" \t "http://baike.baidu.com/_blank" </w:instrText>
      </w:r>
      <w:r>
        <w:rPr>
          <w:rFonts w:ascii="宋体" w:hAnsi="宋体" w:eastAsia="宋体" w:cs="宋体"/>
          <w:color w:val="auto"/>
          <w:sz w:val="24"/>
          <w:szCs w:val="24"/>
        </w:rPr>
        <w:fldChar w:fldCharType="separate"/>
      </w:r>
      <w:r>
        <w:rPr>
          <w:rStyle w:val="24"/>
          <w:rFonts w:ascii="宋体" w:hAnsi="宋体" w:eastAsia="宋体" w:cs="宋体"/>
          <w:color w:val="auto"/>
          <w:sz w:val="24"/>
          <w:szCs w:val="24"/>
        </w:rPr>
        <w:t>处理器</w:t>
      </w:r>
      <w:r>
        <w:rPr>
          <w:rFonts w:ascii="宋体" w:hAnsi="宋体" w:eastAsia="宋体" w:cs="宋体"/>
          <w:color w:val="auto"/>
          <w:sz w:val="24"/>
          <w:szCs w:val="24"/>
        </w:rPr>
        <w:fldChar w:fldCharType="end"/>
      </w:r>
      <w:r>
        <w:rPr>
          <w:rFonts w:ascii="宋体" w:hAnsi="宋体" w:eastAsia="宋体" w:cs="宋体"/>
          <w:color w:val="auto"/>
          <w:sz w:val="24"/>
          <w:szCs w:val="24"/>
        </w:rPr>
        <w:t>，</w:t>
      </w:r>
      <w:r>
        <w:rPr>
          <w:rFonts w:ascii="宋体" w:hAnsi="宋体" w:eastAsia="宋体" w:cs="宋体"/>
          <w:sz w:val="24"/>
          <w:szCs w:val="24"/>
        </w:rPr>
        <w:t>采用的是big.LITTLE架构，由八颗Cortex-A7核心组成，制造工艺为28nm，核心频率在1.7-2GHz之间，显示芯片为Mali- 450，支持单通道LPDDR2 1066。28nm 制造工艺技术，和其前代比会减低20% 的功耗。MT6592处理器集成Mali-450MP4图形处理器，联发科公司已将这颗图形处理器主频提升至700MHz，八核手机比双核机型整体性能提升60%，图像处理提升50%</w:t>
      </w:r>
      <w:r>
        <w:rPr>
          <w:rFonts w:hint="eastAsia" w:ascii="宋体" w:hAnsi="宋体" w:cs="宋体"/>
          <w:sz w:val="24"/>
          <w:szCs w:val="24"/>
          <w:lang w:eastAsia="zh-CN"/>
        </w:rPr>
        <w:t>，</w:t>
      </w:r>
      <w:r>
        <w:rPr>
          <w:rFonts w:ascii="宋体" w:hAnsi="宋体" w:eastAsia="宋体" w:cs="宋体"/>
          <w:sz w:val="24"/>
          <w:szCs w:val="24"/>
        </w:rPr>
        <w:t>多核心处理器能提供稳定的多任务处理能力和数据整合能力，配合上应用对多核心的优化与对多任务处理的需求</w:t>
      </w:r>
      <w:r>
        <w:rPr>
          <w:rFonts w:hint="eastAsia" w:ascii="宋体" w:hAnsi="宋体" w:cs="宋体"/>
          <w:sz w:val="24"/>
          <w:szCs w:val="24"/>
          <w:lang w:eastAsia="zh-CN"/>
        </w:rPr>
        <w:t>。</w:t>
      </w:r>
    </w:p>
    <w:p>
      <w:pPr>
        <w:ind w:firstLine="420" w:firstLineChars="0"/>
        <w:rPr>
          <w:rFonts w:hint="eastAsia" w:ascii="宋体" w:hAnsi="宋体" w:cs="宋体"/>
          <w:sz w:val="24"/>
          <w:szCs w:val="24"/>
          <w:lang w:eastAsia="zh-CN"/>
        </w:rPr>
      </w:pPr>
      <w:r>
        <w:t>先进架构设计、八核心同时运行</w:t>
      </w:r>
      <w:r>
        <w:rPr>
          <w:rFonts w:hint="eastAsia"/>
          <w:lang w:eastAsia="zh-CN"/>
        </w:rPr>
        <w:t>，</w:t>
      </w:r>
      <w:r>
        <w:rPr>
          <w:rFonts w:ascii="宋体" w:hAnsi="宋体" w:eastAsia="宋体" w:cs="宋体"/>
          <w:sz w:val="24"/>
          <w:szCs w:val="24"/>
        </w:rPr>
        <w:t>联发科技真八核MT6592可八核同时运转，通过先进的调度算法、动态温控和功耗管理技术优化各个核心的工作负载分配，实现效能和功耗的平衡。在有多任务处理和重任务需求时，可八核全开达到巅峰性能；在轻负载下，则可关闭闲置的核心，进行节能</w:t>
      </w:r>
      <w:r>
        <w:rPr>
          <w:rFonts w:hint="eastAsia" w:ascii="宋体" w:hAnsi="宋体" w:cs="宋体"/>
          <w:sz w:val="24"/>
          <w:szCs w:val="24"/>
          <w:lang w:eastAsia="zh-CN"/>
        </w:rPr>
        <w:t>。</w:t>
      </w:r>
    </w:p>
    <w:p>
      <w:pPr>
        <w:ind w:firstLine="420" w:firstLineChars="0"/>
      </w:pPr>
      <w:r>
        <w:rPr>
          <w:rFonts w:hint="eastAsia"/>
          <w:lang w:val="en-US" w:eastAsia="zh-CN"/>
        </w:rPr>
        <w:t>支持精细3D场景和独有特性，</w:t>
      </w:r>
      <w:r>
        <w:t>联发科技真八核处理器赋予游戏开发者无限的创意，强劲内芯完美支持精细3D场景和独有的特效</w:t>
      </w:r>
      <w:r>
        <w:rPr>
          <w:rFonts w:hint="eastAsia"/>
          <w:lang w:eastAsia="zh-CN"/>
        </w:rPr>
        <w:t>，</w:t>
      </w:r>
      <w:r>
        <w:t>让您一路身临其境、过关斩将，体验八核芯动力带来的酣畅淋漓。</w:t>
      </w:r>
    </w:p>
    <w:p>
      <w:pPr>
        <w:ind w:firstLine="420" w:firstLineChars="0"/>
        <w:jc w:val="left"/>
      </w:pPr>
      <w:r>
        <w:rPr>
          <w:rFonts w:hint="eastAsia"/>
          <w:lang w:val="en-US" w:eastAsia="zh-CN"/>
        </w:rPr>
        <w:t>大屏必备，</w:t>
      </w:r>
      <w:r>
        <w:t>将数位电视等级的细致影像带入智能手机</w:t>
      </w:r>
      <w:r>
        <w:rPr>
          <w:rFonts w:hint="eastAsia"/>
          <w:lang w:eastAsia="zh-CN"/>
        </w:rPr>
        <w:t>，</w:t>
      </w:r>
      <w:r>
        <w:t>MT6592采用联发科技全球首创的智能视频倍频技术ClearM将原先每秒24/30格的影像转化成每秒60格的细致影像，独家影像处理技术，画面更流畅细致。</w:t>
      </w:r>
    </w:p>
    <w:p>
      <w:pPr>
        <w:ind w:firstLine="420" w:firstLineChars="0"/>
        <w:jc w:val="left"/>
      </w:pPr>
      <w:r>
        <w:rPr>
          <w:rFonts w:hint="eastAsia"/>
          <w:lang w:val="en-US" w:eastAsia="zh-CN"/>
        </w:rPr>
        <w:t>MTK6952性能非常高，目前很多手机使用，如小米，华为，可以提供高速数据处理，其性能如下图3.3所示：</w:t>
      </w:r>
    </w:p>
    <w:p>
      <w:pPr>
        <w:jc w:val="left"/>
        <w:rPr>
          <w:rFonts w:hint="eastAsia" w:eastAsia="黑体"/>
          <w:b w:val="0"/>
          <w:sz w:val="28"/>
          <w:lang w:val="en-US" w:eastAsia="zh-CN"/>
        </w:rPr>
      </w:pPr>
      <w:r>
        <w:rPr>
          <w:rFonts w:ascii="Times New Roman" w:hAnsi="Times New Roman" w:eastAsia="宋体" w:cs="Times New Roman"/>
          <w:kern w:val="2"/>
          <w:sz w:val="24"/>
          <w:szCs w:val="24"/>
          <w:lang w:val="en-US" w:eastAsia="zh-CN" w:bidi="ar-SA"/>
        </w:rPr>
        <w:pict>
          <v:shape id="文本框 18" o:spid="_x0000_s1032" type="#_x0000_t202" style="position:absolute;left:0;margin-left:2pt;margin-top:9.75pt;height:274.75pt;width:413.05pt;mso-wrap-distance-bottom:0pt;mso-wrap-distance-top:0pt;rotation:0f;z-index:251659264;" o:ole="f" fillcolor="#FFFFFF" filled="t" o:preferrelative="t" stroked="t" coordorigin="0,0" coordsize="21600,21600">
            <v:stroke color="#FFFFFF" color2="#FFFFFF" miterlimit="2"/>
            <v:imagedata gain="65536f" blacklevel="0f" gamma="0"/>
            <o:lock v:ext="edit" position="f" selection="f" grouping="f" rotation="f" cropping="f" text="f" aspectratio="f"/>
            <v:textbox inset="7.20pt,3.60pt,7.20pt,3.60pt">
              <w:txbxContent>
                <w:p>
                  <w:pPr>
                    <w:widowControl/>
                    <w:jc w:val="left"/>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"C:\\Users\\changfa\\AppData\\Roaming\\Tencent\\Users\\290586299\\QQ\\WinTemp\\RichOle\\JYGX)WE7(PBK~SIKM][YX)9.png"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030" o:spid="_x0000_s1033" type="#_x0000_t75" style="height:244.25pt;width:401.8pt;rotation:0f;" o:ole="f" fillcolor="#FFFFFF" filled="f" o:preferrelative="t" stroked="f" coordorigin="0,0" coordsize="21600,21600">
                        <v:fill on="f" color2="#FFFFFF" focus="0%"/>
                        <v:imagedata gain="65536f" blacklevel="0f" gamma="0" o:title="IMG_256" r:id="rId13"/>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jc w:val="both"/>
                  </w:pPr>
                  <w:r>
                    <w:rPr>
                      <w:rFonts w:hint="eastAsia"/>
                      <w:sz w:val="21"/>
                      <w:szCs w:val="21"/>
                      <w:lang w:val="en-US" w:eastAsia="zh-CN"/>
                    </w:rPr>
                    <w:t xml:space="preserve">                          </w:t>
                  </w:r>
                  <w:r>
                    <w:rPr>
                      <w:rFonts w:hint="eastAsia"/>
                      <w:sz w:val="21"/>
                      <w:szCs w:val="21"/>
                    </w:rPr>
                    <w:t>图</w:t>
                  </w:r>
                  <w:r>
                    <w:rPr>
                      <w:rFonts w:hint="eastAsia"/>
                      <w:sz w:val="21"/>
                      <w:szCs w:val="21"/>
                      <w:lang w:val="en-US" w:eastAsia="zh-CN"/>
                    </w:rPr>
                    <w:t>3.3MTK6952性能展示图</w:t>
                  </w:r>
                </w:p>
              </w:txbxContent>
            </v:textbox>
            <w10:wrap type="topAndBottom"/>
          </v:shape>
        </w:pict>
      </w:r>
      <w:bookmarkStart w:id="16" w:name="_Toc7531"/>
      <w:r>
        <w:rPr>
          <w:rFonts w:hint="eastAsia" w:eastAsia="黑体"/>
          <w:b w:val="0"/>
          <w:sz w:val="28"/>
        </w:rPr>
        <w:t>3.2.2</w:t>
      </w:r>
      <w:r>
        <w:rPr>
          <w:rFonts w:hint="eastAsia" w:eastAsia="黑体"/>
          <w:b w:val="0"/>
          <w:sz w:val="28"/>
          <w:lang w:val="en-US" w:eastAsia="zh-CN"/>
        </w:rPr>
        <w:t xml:space="preserve"> ibeacon模块</w:t>
      </w:r>
      <w:bookmarkEnd w:id="16"/>
    </w:p>
    <w:p>
      <w:pPr>
        <w:ind w:firstLine="420" w:firstLineChars="0"/>
        <w:rPr>
          <w:rFonts w:hint="eastAsia"/>
          <w:b w:val="0"/>
          <w:sz w:val="24"/>
          <w:szCs w:val="24"/>
          <w:lang w:val="en-US" w:eastAsia="zh-CN"/>
        </w:rPr>
      </w:pPr>
      <w:r>
        <w:rPr>
          <w:rFonts w:ascii="Times New Roman" w:hAnsi="Times New Roman" w:eastAsia="宋体" w:cs="Times New Roman"/>
          <w:kern w:val="2"/>
          <w:sz w:val="24"/>
          <w:szCs w:val="24"/>
          <w:lang w:val="en-US" w:eastAsia="zh-CN" w:bidi="ar-SA"/>
        </w:rPr>
        <w:pict>
          <v:shape id="文本框 22" o:spid="_x0000_s1034" type="#_x0000_t202" style="position:absolute;left:0;margin-left:303.7pt;margin-top:39.9pt;height:107.35pt;width:109.15pt;rotation:0f;z-index:251660288;" o:ole="f" fillcolor="#FFFFFF" filled="t" o:preferrelative="t" stroked="t" coordorigin="0,0" coordsize="21600,21600">
            <v:stroke color="#FFFFFF" color2="#FFFFFF" miterlimit="2"/>
            <v:imagedata gain="65536f" blacklevel="0f" gamma="0"/>
            <o:lock v:ext="edit" position="f" selection="f" grouping="f" rotation="f" cropping="f" text="f" aspectratio="f"/>
            <v:textbox inset="7.20pt,3.60pt,7.20pt,3.60pt">
              <w:txbxContent>
                <w:p>
                  <w:pPr>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"C:\\Users\\changfa\\AppData\\Roaming\\Tencent\\Users\\290586299\\QQ\\WinTemp\\RichOle\\@)[LBII06$LK$195~C775WG.png"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4" o:spid="_x0000_s1035" type="#_x0000_t75" style="height:72.55pt;width:79.6pt;rotation:0f;" o:ole="f" fillcolor="#FFFFFF" filled="f" o:preferrelative="t" stroked="f" coordorigin="0,0" coordsize="21600,21600">
                        <v:fill on="f" color2="#FFFFFF" focus="0%"/>
                        <v:imagedata gain="65536f" blacklevel="0f" gamma="0" o:title="IMG_256" r:id="rId14"/>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jc w:val="center"/>
                  </w:pPr>
                  <w:r>
                    <w:rPr>
                      <w:rFonts w:hint="eastAsia"/>
                      <w:sz w:val="21"/>
                      <w:szCs w:val="21"/>
                    </w:rPr>
                    <w:t>图</w:t>
                  </w:r>
                  <w:r>
                    <w:rPr>
                      <w:rFonts w:hint="eastAsia"/>
                      <w:sz w:val="21"/>
                      <w:szCs w:val="21"/>
                      <w:lang w:val="en-US" w:eastAsia="zh-CN"/>
                    </w:rPr>
                    <w:t>3.4 ibeacon实物图</w:t>
                  </w:r>
                </w:p>
                <w:p>
                  <w:pPr>
                    <w:rPr>
                      <w:rFonts w:ascii="宋体" w:hAnsi="宋体" w:eastAsia="宋体" w:cs="宋体"/>
                      <w:kern w:val="0"/>
                      <w:sz w:val="24"/>
                      <w:szCs w:val="24"/>
                      <w:lang w:val="en-US" w:eastAsia="zh-CN" w:bidi="ar-SA"/>
                    </w:rPr>
                  </w:pPr>
                </w:p>
              </w:txbxContent>
            </v:textbox>
          </v:shape>
        </w:pict>
      </w:r>
      <w:r>
        <w:rPr>
          <w:rFonts w:hint="eastAsia"/>
          <w:b w:val="0"/>
          <w:sz w:val="24"/>
          <w:szCs w:val="24"/>
          <w:lang w:val="en-US" w:eastAsia="zh-CN"/>
        </w:rPr>
        <w:t>本次设计使用的ibeacon技术是2013年9月苹果发布的移动设备上配备的新功能，近两年应用非常广泛，微信为接收ibeacon基站推送的信息专门设置了周边摇一摇功能。</w:t>
      </w:r>
    </w:p>
    <w:p>
      <w:pPr>
        <w:ind w:firstLine="420" w:firstLineChars="0"/>
        <w:rPr>
          <w:rFonts w:hint="eastAsia"/>
          <w:b w:val="0"/>
          <w:sz w:val="24"/>
          <w:szCs w:val="24"/>
          <w:lang w:val="en-US" w:eastAsia="zh-CN"/>
        </w:rPr>
      </w:pPr>
    </w:p>
    <w:p>
      <w:pPr>
        <w:ind w:firstLine="420" w:firstLineChars="0"/>
        <w:rPr>
          <w:rFonts w:hint="eastAsia"/>
          <w:b w:val="0"/>
          <w:sz w:val="24"/>
          <w:szCs w:val="24"/>
          <w:lang w:val="en-US" w:eastAsia="zh-CN"/>
        </w:rPr>
      </w:pPr>
    </w:p>
    <w:p>
      <w:pPr>
        <w:ind w:firstLine="420" w:firstLineChars="0"/>
        <w:rPr>
          <w:rFonts w:hint="eastAsia"/>
          <w:b w:val="0"/>
          <w:sz w:val="24"/>
          <w:szCs w:val="24"/>
          <w:lang w:val="en-US" w:eastAsia="zh-CN"/>
        </w:rPr>
      </w:pPr>
    </w:p>
    <w:p>
      <w:pPr>
        <w:rPr>
          <w:rFonts w:hint="eastAsia"/>
          <w:lang w:val="en-US" w:eastAsia="zh-CN"/>
        </w:rPr>
      </w:pPr>
    </w:p>
    <w:p>
      <w:pPr>
        <w:rPr>
          <w:rFonts w:hint="eastAsia"/>
        </w:rPr>
      </w:pPr>
    </w:p>
    <w:p>
      <w:pPr>
        <w:pStyle w:val="4"/>
        <w:numPr>
          <w:ilvl w:val="2"/>
          <w:numId w:val="0"/>
        </w:numPr>
        <w:spacing w:before="0" w:after="0" w:line="288" w:lineRule="auto"/>
        <w:rPr>
          <w:rFonts w:hint="eastAsia" w:eastAsia="黑体"/>
          <w:b w:val="0"/>
          <w:sz w:val="28"/>
        </w:rPr>
      </w:pPr>
      <w:bookmarkStart w:id="17" w:name="_Toc32197"/>
      <w:r>
        <w:rPr>
          <w:rFonts w:hint="eastAsia" w:eastAsia="黑体"/>
          <w:b w:val="0"/>
          <w:sz w:val="28"/>
        </w:rPr>
        <w:t>3.2.3</w:t>
      </w:r>
      <w:r>
        <w:rPr>
          <w:rFonts w:hint="eastAsia" w:eastAsia="黑体"/>
          <w:b w:val="0"/>
          <w:sz w:val="28"/>
          <w:lang w:val="en-US" w:eastAsia="zh-CN"/>
        </w:rPr>
        <w:t>商用摄像头</w:t>
      </w:r>
      <w:bookmarkEnd w:id="17"/>
      <w:bookmarkStart w:id="45" w:name="_GoBack"/>
      <w:bookmarkEnd w:id="45"/>
    </w:p>
    <w:p>
      <w:pPr>
        <w:pStyle w:val="2"/>
        <w:numPr>
          <w:ilvl w:val="0"/>
          <w:numId w:val="0"/>
        </w:numPr>
        <w:spacing w:line="288" w:lineRule="auto"/>
        <w:rPr>
          <w:rFonts w:hint="eastAsia"/>
          <w:b w:val="0"/>
          <w:sz w:val="30"/>
          <w:szCs w:val="30"/>
        </w:rPr>
      </w:pPr>
      <w:bookmarkStart w:id="18" w:name="_Toc14270"/>
      <w:r>
        <w:rPr>
          <w:rFonts w:hint="eastAsia"/>
          <w:b w:val="0"/>
          <w:sz w:val="30"/>
          <w:szCs w:val="30"/>
        </w:rPr>
        <w:t xml:space="preserve">第四章  </w:t>
      </w:r>
      <w:r>
        <w:rPr>
          <w:rFonts w:hint="eastAsia"/>
          <w:b w:val="0"/>
          <w:sz w:val="30"/>
          <w:szCs w:val="30"/>
          <w:lang w:val="en-US" w:eastAsia="zh-CN"/>
        </w:rPr>
        <w:t>支付</w:t>
      </w:r>
      <w:r>
        <w:rPr>
          <w:rFonts w:hint="eastAsia"/>
          <w:b w:val="0"/>
          <w:sz w:val="30"/>
          <w:szCs w:val="30"/>
        </w:rPr>
        <w:t>系统软</w:t>
      </w:r>
      <w:r>
        <w:rPr>
          <w:rFonts w:hint="eastAsia"/>
          <w:b w:val="0"/>
          <w:sz w:val="30"/>
          <w:szCs w:val="30"/>
          <w:lang w:val="en-US" w:eastAsia="zh-CN"/>
        </w:rPr>
        <w:t>件设计</w:t>
      </w:r>
      <w:bookmarkEnd w:id="18"/>
    </w:p>
    <w:p>
      <w:pPr>
        <w:pStyle w:val="3"/>
        <w:numPr>
          <w:ilvl w:val="1"/>
          <w:numId w:val="0"/>
        </w:numPr>
        <w:spacing w:before="0" w:after="0" w:line="288" w:lineRule="auto"/>
        <w:rPr>
          <w:rFonts w:hint="eastAsia"/>
          <w:lang w:val="en-US"/>
        </w:rPr>
      </w:pPr>
      <w:bookmarkStart w:id="19" w:name="_Toc375644772"/>
      <w:bookmarkStart w:id="20" w:name="_Toc3149"/>
      <w:bookmarkStart w:id="21" w:name="_Toc31597"/>
      <w:r>
        <w:rPr>
          <w:rFonts w:hint="eastAsia" w:ascii="Times New Roman" w:hAnsi="Times New Roman"/>
          <w:b w:val="0"/>
          <w:sz w:val="28"/>
        </w:rPr>
        <w:t>4.1</w:t>
      </w:r>
      <w:r>
        <w:rPr>
          <w:rFonts w:hint="eastAsia" w:ascii="Times New Roman" w:hAnsi="Times New Roman"/>
          <w:b w:val="0"/>
          <w:sz w:val="28"/>
          <w:lang w:val="en-US" w:eastAsia="zh-CN"/>
        </w:rPr>
        <w:t>系统</w:t>
      </w:r>
      <w:r>
        <w:rPr>
          <w:rFonts w:hint="eastAsia" w:ascii="Times New Roman" w:hAnsi="Times New Roman"/>
          <w:b w:val="0"/>
          <w:sz w:val="28"/>
        </w:rPr>
        <w:t>软件</w:t>
      </w:r>
      <w:bookmarkEnd w:id="19"/>
      <w:bookmarkEnd w:id="20"/>
      <w:r>
        <w:rPr>
          <w:rFonts w:hint="eastAsia" w:ascii="Times New Roman" w:hAnsi="Times New Roman"/>
          <w:b w:val="0"/>
          <w:sz w:val="28"/>
          <w:lang w:val="en-US" w:eastAsia="zh-CN"/>
        </w:rPr>
        <w:t>架构</w:t>
      </w:r>
      <w:bookmarkEnd w:id="21"/>
    </w:p>
    <w:p>
      <w:pPr>
        <w:pStyle w:val="3"/>
        <w:numPr>
          <w:ilvl w:val="1"/>
          <w:numId w:val="0"/>
        </w:numPr>
        <w:spacing w:before="0" w:after="0" w:line="288" w:lineRule="auto"/>
        <w:rPr>
          <w:rFonts w:hint="eastAsia" w:ascii="Times New Roman" w:hAnsi="Times New Roman"/>
          <w:b w:val="0"/>
          <w:sz w:val="28"/>
          <w:lang w:val="en-US" w:eastAsia="zh-CN"/>
        </w:rPr>
      </w:pPr>
      <w:bookmarkStart w:id="22" w:name="_Toc15631"/>
      <w:r>
        <w:rPr>
          <w:rFonts w:hint="eastAsia" w:ascii="Times New Roman" w:hAnsi="Times New Roman"/>
          <w:b w:val="0"/>
          <w:sz w:val="28"/>
        </w:rPr>
        <w:t>4.2</w:t>
      </w:r>
      <w:r>
        <w:rPr>
          <w:rFonts w:hint="eastAsia" w:ascii="Times New Roman" w:hAnsi="Times New Roman"/>
          <w:b w:val="0"/>
          <w:sz w:val="28"/>
          <w:lang w:val="en-US" w:eastAsia="zh-CN"/>
        </w:rPr>
        <w:t>软件模块及程序设计</w:t>
      </w:r>
      <w:bookmarkEnd w:id="22"/>
    </w:p>
    <w:p>
      <w:pPr>
        <w:outlineLvl w:val="2"/>
        <w:rPr>
          <w:rFonts w:hint="eastAsia"/>
          <w:b w:val="0"/>
          <w:bCs w:val="0"/>
          <w:sz w:val="28"/>
          <w:lang w:val="en-US" w:eastAsia="zh-CN"/>
        </w:rPr>
      </w:pPr>
      <w:bookmarkStart w:id="23" w:name="_Toc23367"/>
      <w:r>
        <w:rPr>
          <w:rFonts w:hint="eastAsia"/>
          <w:b w:val="0"/>
          <w:bCs w:val="0"/>
          <w:sz w:val="28"/>
          <w:lang w:val="en-US" w:eastAsia="zh-CN"/>
        </w:rPr>
        <w:t>4.2.1 Android UI</w:t>
      </w:r>
      <w:r>
        <w:rPr>
          <w:rFonts w:hint="eastAsia" w:ascii="黑体" w:hAnsi="黑体" w:eastAsia="黑体" w:cs="黑体"/>
          <w:b w:val="0"/>
          <w:bCs w:val="0"/>
          <w:sz w:val="28"/>
          <w:lang w:val="en-US" w:eastAsia="zh-CN"/>
        </w:rPr>
        <w:t>界面设计</w:t>
      </w:r>
      <w:bookmarkEnd w:id="23"/>
    </w:p>
    <w:p>
      <w:pPr>
        <w:outlineLvl w:val="2"/>
        <w:rPr>
          <w:rFonts w:hint="eastAsia"/>
          <w:b w:val="0"/>
          <w:bCs w:val="0"/>
          <w:sz w:val="28"/>
          <w:lang w:val="en-US" w:eastAsia="zh-CN"/>
        </w:rPr>
      </w:pPr>
      <w:bookmarkStart w:id="24" w:name="_Toc31668"/>
      <w:r>
        <w:rPr>
          <w:rFonts w:hint="eastAsia"/>
          <w:b w:val="0"/>
          <w:bCs w:val="0"/>
          <w:sz w:val="28"/>
          <w:lang w:val="en-US" w:eastAsia="zh-CN"/>
        </w:rPr>
        <w:t>4.2.2 Android</w:t>
      </w:r>
      <w:r>
        <w:rPr>
          <w:rFonts w:hint="eastAsia" w:ascii="黑体" w:hAnsi="黑体" w:eastAsia="黑体" w:cs="黑体"/>
          <w:b w:val="0"/>
          <w:bCs w:val="0"/>
          <w:sz w:val="28"/>
          <w:lang w:val="en-US" w:eastAsia="zh-CN"/>
        </w:rPr>
        <w:t>组件交互实现</w:t>
      </w:r>
      <w:bookmarkEnd w:id="24"/>
    </w:p>
    <w:p>
      <w:pPr>
        <w:outlineLvl w:val="2"/>
        <w:rPr>
          <w:rFonts w:hint="eastAsia"/>
          <w:b w:val="0"/>
          <w:bCs w:val="0"/>
          <w:sz w:val="28"/>
          <w:lang w:val="en-US" w:eastAsia="zh-CN"/>
        </w:rPr>
      </w:pPr>
      <w:bookmarkStart w:id="25" w:name="_Toc31711"/>
      <w:r>
        <w:rPr>
          <w:rFonts w:hint="eastAsia"/>
          <w:b w:val="0"/>
          <w:bCs w:val="0"/>
          <w:sz w:val="28"/>
          <w:lang w:val="en-US" w:eastAsia="zh-CN"/>
        </w:rPr>
        <w:t>4.2.3 SQlite</w:t>
      </w:r>
      <w:r>
        <w:rPr>
          <w:rFonts w:hint="eastAsia" w:ascii="黑体" w:hAnsi="黑体" w:eastAsia="黑体" w:cs="黑体"/>
          <w:b w:val="0"/>
          <w:bCs w:val="0"/>
          <w:sz w:val="28"/>
          <w:lang w:val="en-US" w:eastAsia="zh-CN"/>
        </w:rPr>
        <w:t>数据存储</w:t>
      </w:r>
      <w:bookmarkEnd w:id="25"/>
    </w:p>
    <w:p>
      <w:pPr>
        <w:outlineLvl w:val="2"/>
        <w:rPr>
          <w:rFonts w:hint="eastAsia"/>
          <w:b w:val="0"/>
          <w:bCs w:val="0"/>
          <w:sz w:val="28"/>
          <w:lang w:val="en-US" w:eastAsia="zh-CN"/>
        </w:rPr>
      </w:pPr>
      <w:bookmarkStart w:id="26" w:name="_Toc7931"/>
      <w:r>
        <w:rPr>
          <w:rFonts w:hint="eastAsia"/>
          <w:b w:val="0"/>
          <w:bCs w:val="0"/>
          <w:sz w:val="28"/>
          <w:lang w:val="en-US" w:eastAsia="zh-CN"/>
        </w:rPr>
        <w:t>4.2.4</w:t>
      </w:r>
      <w:r>
        <w:rPr>
          <w:rFonts w:hint="eastAsia" w:ascii="黑体" w:hAnsi="黑体" w:eastAsia="黑体" w:cs="黑体"/>
          <w:b w:val="0"/>
          <w:bCs w:val="0"/>
          <w:sz w:val="28"/>
          <w:lang w:val="en-US" w:eastAsia="zh-CN"/>
        </w:rPr>
        <w:t>网络通信架构及实现</w:t>
      </w:r>
      <w:bookmarkEnd w:id="26"/>
    </w:p>
    <w:p>
      <w:pPr>
        <w:outlineLvl w:val="2"/>
        <w:rPr>
          <w:rFonts w:hint="eastAsia"/>
          <w:b w:val="0"/>
          <w:bCs w:val="0"/>
          <w:sz w:val="28"/>
          <w:lang w:val="en-US" w:eastAsia="zh-CN"/>
        </w:rPr>
      </w:pPr>
      <w:bookmarkStart w:id="27" w:name="_Toc13058"/>
      <w:r>
        <w:rPr>
          <w:rFonts w:hint="eastAsia"/>
          <w:b w:val="0"/>
          <w:bCs w:val="0"/>
          <w:sz w:val="28"/>
          <w:lang w:val="en-US" w:eastAsia="zh-CN"/>
        </w:rPr>
        <w:t>4.2.5</w:t>
      </w:r>
      <w:r>
        <w:rPr>
          <w:rFonts w:hint="eastAsia" w:ascii="黑体" w:hAnsi="黑体" w:eastAsia="黑体" w:cs="黑体"/>
          <w:b w:val="0"/>
          <w:bCs w:val="0"/>
          <w:sz w:val="28"/>
          <w:lang w:val="en-US" w:eastAsia="zh-CN"/>
        </w:rPr>
        <w:t>二维码识别与扫描</w:t>
      </w:r>
      <w:bookmarkEnd w:id="27"/>
    </w:p>
    <w:p>
      <w:pPr>
        <w:outlineLvl w:val="2"/>
        <w:rPr>
          <w:rFonts w:hint="eastAsia"/>
          <w:b w:val="0"/>
          <w:bCs w:val="0"/>
          <w:sz w:val="28"/>
          <w:lang w:val="en-US" w:eastAsia="zh-CN"/>
        </w:rPr>
      </w:pPr>
      <w:bookmarkStart w:id="28" w:name="_Toc1611"/>
      <w:r>
        <w:rPr>
          <w:rFonts w:hint="eastAsia"/>
          <w:b w:val="0"/>
          <w:bCs w:val="0"/>
          <w:sz w:val="28"/>
          <w:lang w:val="en-US" w:eastAsia="zh-CN"/>
        </w:rPr>
        <w:t>4.2.6</w:t>
      </w:r>
      <w:r>
        <w:rPr>
          <w:rFonts w:hint="eastAsia" w:ascii="黑体" w:hAnsi="黑体" w:eastAsia="黑体" w:cs="黑体"/>
          <w:b w:val="0"/>
          <w:bCs w:val="0"/>
          <w:sz w:val="28"/>
          <w:lang w:val="en-US" w:eastAsia="zh-CN"/>
        </w:rPr>
        <w:t>第三方支付应用对接</w:t>
      </w:r>
      <w:bookmarkEnd w:id="28"/>
    </w:p>
    <w:p>
      <w:pPr>
        <w:outlineLvl w:val="2"/>
        <w:rPr>
          <w:rFonts w:hint="eastAsia"/>
          <w:b w:val="0"/>
          <w:bCs w:val="0"/>
          <w:sz w:val="28"/>
          <w:lang w:val="en-US" w:eastAsia="zh-CN"/>
        </w:rPr>
      </w:pPr>
      <w:bookmarkStart w:id="29" w:name="_Toc2051"/>
      <w:r>
        <w:rPr>
          <w:rFonts w:hint="eastAsia"/>
          <w:b w:val="0"/>
          <w:bCs w:val="0"/>
          <w:sz w:val="28"/>
          <w:lang w:val="en-US" w:eastAsia="zh-CN"/>
        </w:rPr>
        <w:t>4.2.7</w:t>
      </w:r>
      <w:r>
        <w:rPr>
          <w:rFonts w:hint="eastAsia" w:ascii="黑体" w:hAnsi="黑体" w:eastAsia="黑体" w:cs="黑体"/>
          <w:b w:val="0"/>
          <w:bCs w:val="0"/>
          <w:sz w:val="28"/>
          <w:lang w:val="en-US" w:eastAsia="zh-CN"/>
        </w:rPr>
        <w:t>打印机小票设计</w:t>
      </w:r>
      <w:bookmarkEnd w:id="29"/>
    </w:p>
    <w:p>
      <w:pPr>
        <w:pStyle w:val="3"/>
        <w:numPr>
          <w:ilvl w:val="1"/>
          <w:numId w:val="0"/>
        </w:numPr>
        <w:spacing w:before="0" w:after="0" w:line="288" w:lineRule="auto"/>
        <w:rPr>
          <w:rFonts w:hint="eastAsia" w:ascii="Times New Roman" w:hAnsi="Times New Roman"/>
          <w:b w:val="0"/>
          <w:sz w:val="28"/>
        </w:rPr>
      </w:pPr>
      <w:bookmarkStart w:id="30" w:name="_Toc21264"/>
      <w:r>
        <w:rPr>
          <w:rFonts w:hint="eastAsia" w:ascii="Times New Roman" w:hAnsi="Times New Roman"/>
          <w:b w:val="0"/>
          <w:sz w:val="28"/>
        </w:rPr>
        <w:t xml:space="preserve">4.3 </w:t>
      </w:r>
      <w:r>
        <w:rPr>
          <w:rFonts w:hint="eastAsia" w:ascii="Times New Roman" w:hAnsi="Times New Roman"/>
          <w:b w:val="0"/>
          <w:sz w:val="28"/>
          <w:lang w:val="en-US" w:eastAsia="zh-CN"/>
        </w:rPr>
        <w:t>支付系统性能优化</w:t>
      </w:r>
      <w:bookmarkEnd w:id="30"/>
    </w:p>
    <w:p>
      <w:pPr>
        <w:pStyle w:val="2"/>
        <w:numPr>
          <w:ilvl w:val="0"/>
          <w:numId w:val="0"/>
        </w:numPr>
        <w:spacing w:line="288" w:lineRule="auto"/>
        <w:rPr>
          <w:rFonts w:hint="eastAsia"/>
          <w:b w:val="0"/>
          <w:sz w:val="30"/>
          <w:szCs w:val="30"/>
        </w:rPr>
      </w:pPr>
      <w:bookmarkStart w:id="31" w:name="_Toc30844"/>
      <w:r>
        <w:rPr>
          <w:rFonts w:hint="eastAsia"/>
          <w:b w:val="0"/>
          <w:sz w:val="30"/>
          <w:szCs w:val="30"/>
        </w:rPr>
        <w:t xml:space="preserve">第五章  </w:t>
      </w:r>
      <w:r>
        <w:rPr>
          <w:rFonts w:hint="eastAsia"/>
          <w:b w:val="0"/>
          <w:sz w:val="30"/>
          <w:szCs w:val="30"/>
          <w:lang w:val="en-US" w:eastAsia="zh-CN"/>
        </w:rPr>
        <w:t>支付系统软件实现与调试</w:t>
      </w:r>
      <w:bookmarkEnd w:id="31"/>
    </w:p>
    <w:p>
      <w:pPr>
        <w:pStyle w:val="3"/>
        <w:numPr>
          <w:ilvl w:val="1"/>
          <w:numId w:val="0"/>
        </w:numPr>
        <w:spacing w:before="0" w:after="0" w:line="288" w:lineRule="auto"/>
        <w:rPr>
          <w:rFonts w:hint="eastAsia" w:ascii="Times New Roman" w:hAnsi="Times New Roman"/>
          <w:b w:val="0"/>
          <w:sz w:val="28"/>
        </w:rPr>
      </w:pPr>
      <w:bookmarkStart w:id="32" w:name="_Toc20206"/>
      <w:r>
        <w:rPr>
          <w:rFonts w:hint="eastAsia" w:ascii="Times New Roman" w:hAnsi="Times New Roman"/>
          <w:b w:val="0"/>
          <w:sz w:val="28"/>
        </w:rPr>
        <w:t>5.1</w:t>
      </w:r>
      <w:r>
        <w:rPr>
          <w:rFonts w:hint="eastAsia" w:ascii="Times New Roman" w:hAnsi="Times New Roman"/>
          <w:b w:val="0"/>
          <w:sz w:val="28"/>
          <w:lang w:val="en-US" w:eastAsia="zh-CN"/>
        </w:rPr>
        <w:t xml:space="preserve"> Android软件开发环境搭建</w:t>
      </w:r>
      <w:bookmarkEnd w:id="32"/>
    </w:p>
    <w:p>
      <w:pPr>
        <w:pStyle w:val="3"/>
        <w:numPr>
          <w:ilvl w:val="1"/>
          <w:numId w:val="0"/>
        </w:numPr>
        <w:spacing w:before="0" w:after="0" w:line="288" w:lineRule="auto"/>
        <w:rPr>
          <w:rFonts w:hint="eastAsia" w:ascii="Times New Roman" w:hAnsi="Times New Roman" w:eastAsia="宋体"/>
          <w:sz w:val="21"/>
        </w:rPr>
      </w:pPr>
      <w:bookmarkStart w:id="33" w:name="_Toc10282"/>
      <w:r>
        <w:rPr>
          <w:rFonts w:hint="eastAsia" w:ascii="Times New Roman" w:hAnsi="Times New Roman"/>
          <w:b w:val="0"/>
          <w:sz w:val="28"/>
        </w:rPr>
        <w:t>5.2</w:t>
      </w:r>
      <w:r>
        <w:rPr>
          <w:rFonts w:hint="eastAsia" w:ascii="Times New Roman" w:hAnsi="Times New Roman"/>
          <w:b w:val="0"/>
          <w:sz w:val="28"/>
          <w:lang w:val="en-US" w:eastAsia="zh-CN"/>
        </w:rPr>
        <w:t>软件实现流程</w:t>
      </w:r>
      <w:bookmarkEnd w:id="33"/>
    </w:p>
    <w:p>
      <w:pPr>
        <w:pStyle w:val="3"/>
        <w:numPr>
          <w:ilvl w:val="1"/>
          <w:numId w:val="0"/>
        </w:numPr>
        <w:spacing w:before="0" w:after="0" w:line="288" w:lineRule="auto"/>
        <w:rPr>
          <w:rFonts w:hint="eastAsia" w:ascii="Times New Roman" w:hAnsi="Times New Roman"/>
          <w:b w:val="0"/>
          <w:sz w:val="28"/>
        </w:rPr>
      </w:pPr>
      <w:bookmarkStart w:id="34" w:name="_Toc13485"/>
      <w:r>
        <w:rPr>
          <w:rFonts w:hint="eastAsia" w:ascii="Times New Roman" w:hAnsi="Times New Roman"/>
          <w:b w:val="0"/>
          <w:sz w:val="28"/>
        </w:rPr>
        <w:t>5.3</w:t>
      </w:r>
      <w:r>
        <w:rPr>
          <w:rFonts w:hint="eastAsia" w:ascii="Times New Roman" w:hAnsi="Times New Roman"/>
          <w:b w:val="0"/>
          <w:sz w:val="28"/>
          <w:lang w:val="en-US" w:eastAsia="zh-CN"/>
        </w:rPr>
        <w:t>支付应用</w:t>
      </w:r>
      <w:r>
        <w:rPr>
          <w:rFonts w:hint="eastAsia" w:ascii="Times New Roman" w:hAnsi="Times New Roman"/>
          <w:b w:val="0"/>
          <w:sz w:val="28"/>
        </w:rPr>
        <w:t>完整性</w:t>
      </w:r>
      <w:r>
        <w:rPr>
          <w:rFonts w:hint="eastAsia" w:ascii="Times New Roman" w:hAnsi="Times New Roman"/>
          <w:b w:val="0"/>
          <w:sz w:val="28"/>
          <w:lang w:val="en-US" w:eastAsia="zh-CN"/>
        </w:rPr>
        <w:t>测试</w:t>
      </w:r>
      <w:bookmarkEnd w:id="34"/>
    </w:p>
    <w:p>
      <w:pPr>
        <w:pStyle w:val="3"/>
        <w:numPr>
          <w:ilvl w:val="1"/>
          <w:numId w:val="0"/>
        </w:numPr>
        <w:spacing w:before="0" w:after="0" w:line="288" w:lineRule="auto"/>
        <w:rPr>
          <w:rFonts w:hint="eastAsia" w:ascii="Times New Roman" w:hAnsi="Times New Roman"/>
          <w:b w:val="0"/>
          <w:sz w:val="28"/>
        </w:rPr>
      </w:pPr>
      <w:bookmarkStart w:id="35" w:name="_Toc31916"/>
      <w:r>
        <w:rPr>
          <w:rFonts w:hint="eastAsia" w:ascii="Times New Roman" w:hAnsi="Times New Roman"/>
          <w:b w:val="0"/>
          <w:sz w:val="28"/>
        </w:rPr>
        <w:t>5.4</w:t>
      </w:r>
      <w:r>
        <w:rPr>
          <w:rFonts w:hint="eastAsia" w:ascii="Times New Roman" w:hAnsi="Times New Roman"/>
          <w:b w:val="0"/>
          <w:sz w:val="28"/>
          <w:lang w:val="en-US" w:eastAsia="zh-CN"/>
        </w:rPr>
        <w:t xml:space="preserve"> 整体调试结果分析</w:t>
      </w:r>
      <w:bookmarkEnd w:id="35"/>
    </w:p>
    <w:p>
      <w:pPr>
        <w:pStyle w:val="2"/>
        <w:numPr>
          <w:ilvl w:val="0"/>
          <w:numId w:val="0"/>
        </w:numPr>
        <w:spacing w:line="288" w:lineRule="auto"/>
        <w:rPr>
          <w:rFonts w:hint="eastAsia"/>
          <w:b w:val="0"/>
          <w:sz w:val="30"/>
          <w:szCs w:val="30"/>
        </w:rPr>
      </w:pPr>
      <w:bookmarkStart w:id="36" w:name="_Toc31109"/>
      <w:r>
        <w:rPr>
          <w:rFonts w:hint="eastAsia"/>
          <w:b w:val="0"/>
          <w:sz w:val="30"/>
          <w:szCs w:val="30"/>
        </w:rPr>
        <w:t>第六章  总结与展望</w:t>
      </w:r>
      <w:bookmarkEnd w:id="36"/>
    </w:p>
    <w:p>
      <w:pPr>
        <w:pStyle w:val="3"/>
        <w:numPr>
          <w:ilvl w:val="1"/>
          <w:numId w:val="0"/>
        </w:numPr>
        <w:spacing w:before="0" w:after="0" w:line="288" w:lineRule="auto"/>
        <w:rPr>
          <w:rFonts w:hint="eastAsia" w:ascii="Times New Roman" w:hAnsi="Times New Roman"/>
          <w:b w:val="0"/>
          <w:sz w:val="28"/>
        </w:rPr>
      </w:pPr>
      <w:bookmarkStart w:id="37" w:name="_Toc27688"/>
      <w:r>
        <w:rPr>
          <w:rFonts w:hint="eastAsia" w:ascii="Times New Roman" w:hAnsi="Times New Roman"/>
          <w:b w:val="0"/>
          <w:sz w:val="28"/>
        </w:rPr>
        <w:t>6.1分析与总结</w:t>
      </w:r>
      <w:bookmarkEnd w:id="37"/>
    </w:p>
    <w:p>
      <w:pPr>
        <w:pStyle w:val="3"/>
        <w:numPr>
          <w:ilvl w:val="1"/>
          <w:numId w:val="0"/>
        </w:numPr>
        <w:spacing w:before="0" w:after="0" w:line="288" w:lineRule="auto"/>
        <w:rPr>
          <w:rFonts w:hint="eastAsia" w:ascii="Times New Roman" w:hAnsi="Times New Roman"/>
          <w:b w:val="0"/>
          <w:sz w:val="28"/>
        </w:rPr>
      </w:pPr>
      <w:bookmarkStart w:id="38" w:name="_Toc25000"/>
      <w:r>
        <w:rPr>
          <w:rFonts w:hint="eastAsia" w:ascii="Times New Roman" w:hAnsi="Times New Roman"/>
          <w:b w:val="0"/>
          <w:sz w:val="28"/>
        </w:rPr>
        <w:t>6.2展望</w:t>
      </w:r>
      <w:bookmarkEnd w:id="38"/>
    </w:p>
    <w:p>
      <w:pPr>
        <w:spacing w:line="288" w:lineRule="auto"/>
        <w:ind w:firstLine="420"/>
        <w:rPr>
          <w:rFonts w:hint="eastAsia"/>
          <w:sz w:val="24"/>
          <w:szCs w:val="24"/>
        </w:rPr>
      </w:pPr>
    </w:p>
    <w:p>
      <w:pPr>
        <w:spacing w:line="288" w:lineRule="auto"/>
        <w:ind w:firstLine="420"/>
        <w:rPr>
          <w:rFonts w:hint="eastAsia"/>
          <w:sz w:val="24"/>
          <w:szCs w:val="24"/>
        </w:rPr>
      </w:pPr>
    </w:p>
    <w:p>
      <w:pPr>
        <w:pStyle w:val="2"/>
        <w:numPr>
          <w:ilvl w:val="0"/>
          <w:numId w:val="0"/>
        </w:numPr>
        <w:jc w:val="left"/>
        <w:rPr>
          <w:rFonts w:hint="eastAsia"/>
          <w:b w:val="0"/>
          <w:sz w:val="28"/>
          <w:szCs w:val="28"/>
        </w:rPr>
      </w:pPr>
      <w:bookmarkStart w:id="39" w:name="_Toc15903"/>
      <w:r>
        <w:rPr>
          <w:rFonts w:hint="eastAsia"/>
          <w:b w:val="0"/>
          <w:sz w:val="28"/>
          <w:szCs w:val="28"/>
        </w:rPr>
        <w:t>参考文献</w:t>
      </w:r>
      <w:bookmarkEnd w:id="39"/>
    </w:p>
    <w:p>
      <w:pPr>
        <w:spacing w:line="348" w:lineRule="auto"/>
        <w:rPr>
          <w:rFonts w:hint="eastAsia" w:ascii="宋体" w:hAnsi="宋体"/>
        </w:rPr>
      </w:pPr>
      <w:r>
        <w:rPr>
          <w:rFonts w:hint="eastAsia" w:ascii="宋体" w:hAnsi="宋体"/>
        </w:rPr>
        <w:t>[1]周立功，王祖麟，陈明计等.ARM嵌入式系统基础教程[M].北京:北京航空航天大学出版社.2008:249-275</w:t>
      </w:r>
    </w:p>
    <w:p>
      <w:pPr>
        <w:spacing w:line="348" w:lineRule="auto"/>
        <w:rPr>
          <w:rFonts w:hint="eastAsia" w:ascii="宋体" w:hAnsi="宋体"/>
        </w:rPr>
      </w:pPr>
      <w:r>
        <w:rPr>
          <w:rFonts w:hint="eastAsia" w:ascii="宋体" w:hAnsi="宋体"/>
        </w:rPr>
        <w:t>[2]刘凯.ARM嵌入式接口技术应用[M].北京:清华大学出版社.2009:73-83</w:t>
      </w:r>
    </w:p>
    <w:p>
      <w:pPr>
        <w:spacing w:line="348" w:lineRule="auto"/>
        <w:rPr>
          <w:rFonts w:hint="eastAsia" w:ascii="宋体" w:hAnsi="宋体"/>
        </w:rPr>
      </w:pPr>
      <w:r>
        <w:rPr>
          <w:rFonts w:hint="eastAsia" w:ascii="宋体" w:hAnsi="宋体"/>
        </w:rPr>
        <w:t>[3]刘庆丰，秦刚，冷朝霞.计算机控制技术[M].北京:科技出版社.2011:114-116</w:t>
      </w:r>
    </w:p>
    <w:p>
      <w:pPr>
        <w:spacing w:line="348" w:lineRule="auto"/>
        <w:rPr>
          <w:rFonts w:hint="eastAsia" w:ascii="宋体" w:hAnsi="宋体"/>
        </w:rPr>
      </w:pPr>
      <w:r>
        <w:rPr>
          <w:rFonts w:hint="eastAsia" w:ascii="宋体" w:hAnsi="宋体"/>
        </w:rPr>
        <w:t>[4]王守亮.基于蓝牙多旋翼微飞行器通信与控制的研究与实现[D].上海：上海交通大学.2005:10-15</w:t>
      </w:r>
    </w:p>
    <w:p>
      <w:pPr>
        <w:spacing w:line="348" w:lineRule="auto"/>
        <w:rPr>
          <w:rFonts w:hint="eastAsia" w:ascii="宋体" w:hAnsi="宋体"/>
        </w:rPr>
      </w:pPr>
      <w:r>
        <w:rPr>
          <w:rFonts w:hint="eastAsia" w:ascii="宋体" w:hAnsi="宋体"/>
        </w:rPr>
        <w:t>[5]王守亮.四轴飞行器研究与设计[D].南京：南京邮电大学.2013:26-41</w:t>
      </w:r>
    </w:p>
    <w:p>
      <w:pPr>
        <w:spacing w:line="348" w:lineRule="auto"/>
        <w:rPr>
          <w:rFonts w:hint="eastAsia" w:ascii="宋体" w:hAnsi="宋体"/>
        </w:rPr>
      </w:pPr>
      <w:r>
        <w:rPr>
          <w:rFonts w:hint="eastAsia" w:ascii="宋体" w:hAnsi="宋体"/>
        </w:rPr>
        <w:t>[6]华成英,童诗白.模拟电子技术基础[M].高等教育出版社.2006:357-361</w:t>
      </w:r>
    </w:p>
    <w:p>
      <w:pPr>
        <w:spacing w:line="348" w:lineRule="auto"/>
        <w:rPr>
          <w:rFonts w:hint="eastAsia" w:ascii="宋体" w:hAnsi="宋体"/>
        </w:rPr>
      </w:pPr>
      <w:r>
        <w:rPr>
          <w:rFonts w:hint="eastAsia" w:ascii="宋体" w:hAnsi="宋体"/>
        </w:rPr>
        <w:t>[7]阎石.数字电子技术基础[M].北京:高等教育出版社.2006:368-380</w:t>
      </w:r>
    </w:p>
    <w:p>
      <w:pPr>
        <w:spacing w:line="348" w:lineRule="auto"/>
        <w:rPr>
          <w:rFonts w:hint="eastAsia" w:ascii="宋体" w:hAnsi="宋体"/>
        </w:rPr>
      </w:pPr>
      <w:r>
        <w:rPr>
          <w:rFonts w:hint="eastAsia" w:ascii="宋体" w:hAnsi="宋体"/>
        </w:rPr>
        <w:t>[8]陈伯时.电力拖动自动控制系统[M].北京:机械工业出版社.2000:70-75</w:t>
      </w:r>
    </w:p>
    <w:p>
      <w:pPr>
        <w:spacing w:line="348" w:lineRule="auto"/>
        <w:rPr>
          <w:rFonts w:hint="eastAsia" w:ascii="宋体" w:hAnsi="宋体"/>
        </w:rPr>
      </w:pPr>
      <w:r>
        <w:rPr>
          <w:rFonts w:hint="eastAsia" w:ascii="宋体" w:hAnsi="宋体"/>
        </w:rPr>
        <w:t>[9]谭浩强.C语言程序设计教程[M].北京：高度教育出版社.1998:150-152</w:t>
      </w:r>
    </w:p>
    <w:p>
      <w:pPr>
        <w:spacing w:line="348" w:lineRule="auto"/>
        <w:rPr>
          <w:rFonts w:hint="eastAsia" w:ascii="宋体" w:hAnsi="宋体"/>
        </w:rPr>
      </w:pPr>
      <w:r>
        <w:rPr>
          <w:rFonts w:hint="eastAsia" w:ascii="宋体" w:hAnsi="宋体"/>
        </w:rPr>
        <w:t>[10]刘乾,孙志锋.基于ARM的四旋翼无人飞行器控制系统[J].机电工程.2011:1237-1240</w:t>
      </w:r>
    </w:p>
    <w:p>
      <w:pPr>
        <w:spacing w:line="348" w:lineRule="auto"/>
        <w:rPr>
          <w:rFonts w:hint="eastAsia" w:ascii="宋体" w:hAnsi="宋体"/>
        </w:rPr>
      </w:pPr>
      <w:r>
        <w:rPr>
          <w:rFonts w:hint="eastAsia" w:ascii="宋体" w:hAnsi="宋体"/>
        </w:rPr>
        <w:t>[11]Wayne Wolf著.嵌入式计算系统设计原理[M].机械工业出版社.2002:98-108</w:t>
      </w:r>
    </w:p>
    <w:p>
      <w:pPr>
        <w:spacing w:line="348" w:lineRule="auto"/>
        <w:rPr>
          <w:rFonts w:hint="eastAsia" w:ascii="宋体" w:hAnsi="宋体"/>
        </w:rPr>
      </w:pPr>
      <w:r>
        <w:rPr>
          <w:rFonts w:hint="eastAsia" w:ascii="宋体" w:hAnsi="宋体"/>
        </w:rPr>
        <w:t>[12]Jack Canssle著.嵌入式计算系统设计的艺术[M].人民邮电出版社.2011:121-135</w:t>
      </w:r>
    </w:p>
    <w:p>
      <w:pPr>
        <w:spacing w:line="348" w:lineRule="auto"/>
        <w:rPr>
          <w:rFonts w:hint="eastAsia" w:ascii="宋体" w:hAnsi="宋体"/>
        </w:rPr>
      </w:pPr>
      <w:r>
        <w:rPr>
          <w:rFonts w:hint="eastAsia" w:ascii="宋体" w:hAnsi="宋体"/>
        </w:rPr>
        <w:t>[13]LIU Chu-sheng, ZHANG Shi-min(, ZHOU Hai-pei.Dynamic analysis and simulation of four-axis forced synchronizing banana vibrating screen of variable linear trajectory[J].China.2012:1530−1536</w:t>
      </w:r>
    </w:p>
    <w:p>
      <w:pPr>
        <w:spacing w:line="348" w:lineRule="auto"/>
        <w:rPr>
          <w:rFonts w:hint="eastAsia" w:ascii="宋体" w:hAnsi="宋体"/>
        </w:rPr>
      </w:pPr>
      <w:r>
        <w:rPr>
          <w:rFonts w:hint="eastAsia" w:ascii="宋体" w:hAnsi="宋体"/>
        </w:rPr>
        <w:t>[14]周立功.C程序设计高级教程[M].北京：北京航空航天大学出版社.2011:207-214</w:t>
      </w:r>
    </w:p>
    <w:p>
      <w:pPr>
        <w:spacing w:line="348" w:lineRule="auto"/>
        <w:rPr>
          <w:rFonts w:hint="eastAsia" w:ascii="宋体" w:hAnsi="宋体"/>
        </w:rPr>
      </w:pPr>
    </w:p>
    <w:p>
      <w:pPr>
        <w:spacing w:line="288" w:lineRule="auto"/>
        <w:ind w:firstLine="420"/>
        <w:rPr>
          <w:rFonts w:hint="eastAsia"/>
          <w:sz w:val="24"/>
          <w:szCs w:val="24"/>
        </w:rPr>
      </w:pPr>
    </w:p>
    <w:p>
      <w:pPr>
        <w:rPr>
          <w:rFonts w:hint="eastAsia"/>
        </w:rPr>
      </w:pPr>
    </w:p>
    <w:p>
      <w:pPr>
        <w:pStyle w:val="2"/>
        <w:numPr>
          <w:ilvl w:val="0"/>
          <w:numId w:val="0"/>
        </w:numPr>
        <w:spacing w:before="120" w:after="120" w:line="240" w:lineRule="auto"/>
        <w:rPr>
          <w:rFonts w:hint="eastAsia"/>
          <w:b w:val="0"/>
          <w:sz w:val="28"/>
          <w:szCs w:val="28"/>
        </w:rPr>
      </w:pPr>
      <w:bookmarkStart w:id="40" w:name="_Toc19054"/>
      <w:bookmarkStart w:id="41" w:name="_Toc16959"/>
      <w:r>
        <w:rPr>
          <w:rFonts w:hint="eastAsia"/>
          <w:b w:val="0"/>
          <w:sz w:val="28"/>
          <w:szCs w:val="28"/>
        </w:rPr>
        <w:t>附  录</w:t>
      </w:r>
      <w:bookmarkEnd w:id="40"/>
      <w:bookmarkEnd w:id="41"/>
    </w:p>
    <w:p>
      <w:pPr>
        <w:pStyle w:val="3"/>
        <w:numPr>
          <w:ilvl w:val="1"/>
          <w:numId w:val="0"/>
        </w:numPr>
        <w:spacing w:before="0" w:after="0" w:line="336" w:lineRule="auto"/>
        <w:rPr>
          <w:rFonts w:hint="eastAsia" w:ascii="Times New Roman" w:hAnsi="Times New Roman"/>
          <w:b w:val="0"/>
          <w:sz w:val="28"/>
        </w:rPr>
      </w:pPr>
      <w:bookmarkStart w:id="42" w:name="_Toc14341"/>
      <w:r>
        <w:rPr>
          <w:rFonts w:hint="eastAsia" w:ascii="Times New Roman" w:hAnsi="Times New Roman"/>
          <w:b w:val="0"/>
          <w:sz w:val="24"/>
          <w:szCs w:val="24"/>
        </w:rPr>
        <w:t>附录A  主要程序附录</w:t>
      </w:r>
      <w:bookmarkEnd w:id="42"/>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uint8_t Mag_getADC(void) { // return 1 when news values are available, 0 otherwise</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static uint32_t t,tCal = 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static int16_t magZeroTempMin[3];</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static int16_t magZeroTempMax[3];</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uint8_t axis;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if ( currentTime &lt; t ) return 0; //each read is spaced by 100ms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t = currentTime + 100000;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Device_Mag_getADC();</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imu.magADC[ROLL] =imu.magADC[ROLL] * magGain[ROLL];</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imu.magADC[PITCH]=imu.magADC[PITCH]*magGain[PITCH];</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imu.magADC[YAW] = imu.magADC[YAW]   * magGain[YAW];</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if (f.CALIBRATE_MAG) {</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tCal = t;</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for(axis=0;axis&lt;3;axis++) {</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magZero[axis] = 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magZeroTempMin[axis] = imu.magADC[axis];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magZeroTempMax[axis] = imu.magADC[axis];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f.CALIBRATE_MAG = 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w:t>
      </w:r>
    </w:p>
    <w:p>
      <w:pPr>
        <w:pStyle w:val="3"/>
        <w:numPr>
          <w:ilvl w:val="1"/>
          <w:numId w:val="0"/>
        </w:numPr>
        <w:spacing w:before="0" w:after="0" w:line="336" w:lineRule="auto"/>
        <w:rPr>
          <w:rFonts w:hint="eastAsia" w:ascii="Times New Roman" w:hAnsi="Times New Roman"/>
          <w:b w:val="0"/>
          <w:sz w:val="24"/>
          <w:szCs w:val="24"/>
        </w:rPr>
      </w:pPr>
      <w:bookmarkStart w:id="43" w:name="_Toc9270"/>
      <w:r>
        <w:rPr>
          <w:rFonts w:hint="eastAsia" w:ascii="Times New Roman" w:hAnsi="Times New Roman"/>
          <w:b w:val="0"/>
          <w:sz w:val="24"/>
          <w:szCs w:val="24"/>
        </w:rPr>
        <w:t>附录B  设计电路图纸</w:t>
      </w:r>
      <w:bookmarkEnd w:id="43"/>
    </w:p>
    <w:p>
      <w:pPr>
        <w:rPr>
          <w:rFonts w:hint="eastAsia"/>
        </w:rPr>
      </w:pPr>
    </w:p>
    <w:p>
      <w:pPr>
        <w:ind w:left="2" w:leftChars="-809" w:hanging="1701" w:hangingChars="810"/>
        <w:jc w:val="center"/>
        <w:rPr>
          <w:rFonts w:hint="eastAsia"/>
          <w:sz w:val="24"/>
          <w:szCs w:val="24"/>
        </w:rPr>
      </w:pPr>
    </w:p>
    <w:p>
      <w:pPr>
        <w:pStyle w:val="3"/>
        <w:numPr>
          <w:ilvl w:val="1"/>
          <w:numId w:val="0"/>
        </w:numPr>
        <w:spacing w:before="0" w:after="0" w:line="336" w:lineRule="auto"/>
        <w:rPr>
          <w:rFonts w:hint="eastAsia" w:ascii="Times New Roman" w:hAnsi="Times New Roman"/>
          <w:b w:val="0"/>
          <w:sz w:val="24"/>
          <w:szCs w:val="24"/>
        </w:rPr>
      </w:pPr>
      <w:bookmarkStart w:id="44" w:name="_Toc15177"/>
      <w:r>
        <w:rPr>
          <w:rFonts w:hint="eastAsia" w:ascii="Times New Roman" w:hAnsi="Times New Roman"/>
          <w:b w:val="0"/>
          <w:sz w:val="24"/>
          <w:szCs w:val="24"/>
        </w:rPr>
        <w:t>附录C  作品实物图</w:t>
      </w:r>
      <w:bookmarkEnd w:id="44"/>
    </w:p>
    <w:p>
      <w:pPr>
        <w:rPr>
          <w:rFonts w:hint="eastAsia"/>
        </w:rPr>
      </w:pPr>
    </w:p>
    <w:p>
      <w:pPr>
        <w:rPr>
          <w:rFonts w:hint="eastAsia"/>
        </w:rPr>
      </w:pPr>
    </w:p>
    <w:p>
      <w:pPr>
        <w:rPr>
          <w:rFonts w:hint="eastAsia"/>
          <w:sz w:val="28"/>
        </w:rPr>
      </w:pPr>
    </w:p>
    <w:p>
      <w:pPr>
        <w:spacing w:line="360" w:lineRule="auto"/>
        <w:ind w:firstLine="480" w:firstLineChars="200"/>
        <w:rPr>
          <w:rFonts w:hint="eastAsia" w:ascii="宋体" w:hAnsi="宋体"/>
          <w:bCs/>
          <w:sz w:val="24"/>
          <w:szCs w:val="24"/>
        </w:rPr>
      </w:pPr>
    </w:p>
    <w:sectPr>
      <w:headerReference r:id="rId6" w:type="default"/>
      <w:footerReference r:id="rId7" w:type="default"/>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86"/>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Pr>
    <w:r>
      <w:rPr>
        <w:rFonts w:ascii="Times New Roman" w:hAnsi="Times New Roman" w:eastAsia="宋体" w:cs="Times New Roman"/>
        <w:kern w:val="2"/>
        <w:sz w:val="18"/>
        <w:szCs w:val="22"/>
        <w:lang w:val="en-US" w:eastAsia="zh-CN" w:bidi="ar-SA"/>
      </w:rPr>
      <w:pict>
        <v:shape id="文本框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pBdr>
        <w:bottom w:val="single" w:color="auto" w:sz="4" w:space="1"/>
      </w:pBdr>
      <w:jc w:val="center"/>
      <w:rPr>
        <w:sz w:val="21"/>
        <w:szCs w:val="21"/>
      </w:rPr>
    </w:pPr>
    <w:r>
      <w:rPr>
        <w:rFonts w:hint="eastAsia" w:ascii="宋体" w:hAnsi="宋体"/>
        <w:sz w:val="21"/>
        <w:szCs w:val="21"/>
      </w:rPr>
      <w:t>江西理工大学2014届本科生毕业设计（论文）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0418919">
    <w:nsid w:val="5378B267"/>
    <w:multiLevelType w:val="multilevel"/>
    <w:tmpl w:val="5378B267"/>
    <w:lvl w:ilvl="0" w:tentative="1">
      <w:start w:val="1"/>
      <w:numFmt w:val="decimal"/>
      <w:pStyle w:val="2"/>
      <w:suff w:val="space"/>
      <w:lvlText w:val="第%1章  "/>
      <w:lvlJc w:val="left"/>
      <w:pPr>
        <w:tabs>
          <w:tab w:val="left" w:pos="0"/>
        </w:tabs>
        <w:ind w:left="0" w:firstLine="0"/>
      </w:pPr>
      <w:rPr>
        <w:rFonts w:hint="default" w:ascii="Times New Roman" w:hAnsi="Times New Roman" w:eastAsia="黑体" w:cs="宋体"/>
        <w:b w:val="0"/>
        <w:i w:val="0"/>
        <w:caps w:val="0"/>
        <w:strike w:val="0"/>
        <w:dstrike w:val="0"/>
        <w:outline w:val="0"/>
        <w:shadow w:val="0"/>
        <w:color w:val="auto"/>
        <w:sz w:val="30"/>
        <w:szCs w:val="28"/>
        <w:u w:val="none"/>
      </w:rPr>
    </w:lvl>
    <w:lvl w:ilvl="1" w:tentative="1">
      <w:start w:val="1"/>
      <w:numFmt w:val="decimal"/>
      <w:pStyle w:val="3"/>
      <w:lvlText w:val="%1.%2"/>
      <w:lvlJc w:val="left"/>
      <w:pPr>
        <w:tabs>
          <w:tab w:val="left" w:pos="0"/>
        </w:tabs>
        <w:ind w:left="0" w:firstLine="0"/>
      </w:pPr>
      <w:rPr>
        <w:rFonts w:hint="default" w:ascii="宋体" w:hAnsi="宋体" w:eastAsia="宋体" w:cs="宋体"/>
        <w:b w:val="0"/>
        <w:i w:val="0"/>
        <w:caps w:val="0"/>
        <w:strike w:val="0"/>
        <w:dstrike w:val="0"/>
        <w:outline w:val="0"/>
        <w:shadow w:val="0"/>
        <w:color w:val="auto"/>
        <w:sz w:val="28"/>
        <w:szCs w:val="24"/>
        <w:u w:val="none"/>
      </w:rPr>
    </w:lvl>
    <w:lvl w:ilvl="2" w:tentative="1">
      <w:start w:val="1"/>
      <w:numFmt w:val="decimal"/>
      <w:pStyle w:val="4"/>
      <w:lvlText w:val="%1.%2.%3"/>
      <w:lvlJc w:val="left"/>
      <w:pPr>
        <w:tabs>
          <w:tab w:val="left" w:pos="578"/>
        </w:tabs>
        <w:ind w:left="0" w:firstLine="0"/>
      </w:pPr>
      <w:rPr>
        <w:rFonts w:hint="default" w:ascii="Times New Roman" w:hAnsi="Times New Roman" w:eastAsia="黑体" w:cs="宋体"/>
        <w:b w:val="0"/>
        <w:i w:val="0"/>
        <w:caps w:val="0"/>
        <w:strike w:val="0"/>
        <w:dstrike w:val="0"/>
        <w:outline w:val="0"/>
        <w:shadow w:val="0"/>
        <w:color w:val="auto"/>
        <w:sz w:val="28"/>
        <w:szCs w:val="28"/>
        <w:u w:val="none"/>
      </w:rPr>
    </w:lvl>
    <w:lvl w:ilvl="3" w:tentative="1">
      <w:start w:val="1"/>
      <w:numFmt w:val="decimal"/>
      <w:lvlText w:val="%4."/>
      <w:lvlJc w:val="left"/>
      <w:pPr>
        <w:tabs>
          <w:tab w:val="left" w:pos="862"/>
        </w:tabs>
        <w:ind w:left="0" w:firstLine="420"/>
      </w:pPr>
      <w:rPr>
        <w:rFonts w:hint="default" w:ascii="Arial" w:hAnsi="Arial"/>
        <w:b w:val="0"/>
        <w:i w:val="0"/>
        <w:sz w:val="21"/>
        <w:szCs w:val="21"/>
      </w:rPr>
    </w:lvl>
    <w:lvl w:ilvl="4" w:tentative="1">
      <w:start w:val="1"/>
      <w:numFmt w:val="decimal"/>
      <w:lvlText w:val="%1.%2.%3.%4.%5"/>
      <w:lvlJc w:val="left"/>
      <w:pPr>
        <w:tabs>
          <w:tab w:val="left" w:pos="4440"/>
        </w:tabs>
        <w:ind w:left="4440" w:hanging="1080"/>
      </w:pPr>
      <w:rPr>
        <w:rFonts w:hint="default"/>
      </w:rPr>
    </w:lvl>
    <w:lvl w:ilvl="5" w:tentative="1">
      <w:start w:val="1"/>
      <w:numFmt w:val="decimal"/>
      <w:lvlText w:val="%1.%2.%3.%4.%5.%6"/>
      <w:lvlJc w:val="left"/>
      <w:pPr>
        <w:tabs>
          <w:tab w:val="left" w:pos="4860"/>
        </w:tabs>
        <w:ind w:left="4860" w:hanging="1080"/>
      </w:pPr>
      <w:rPr>
        <w:rFonts w:hint="default"/>
      </w:rPr>
    </w:lvl>
    <w:lvl w:ilvl="6" w:tentative="1">
      <w:start w:val="1"/>
      <w:numFmt w:val="decimal"/>
      <w:lvlRestart w:val="1"/>
      <w:suff w:val="space"/>
      <w:lvlText w:val="图%1.%7 "/>
      <w:lvlJc w:val="center"/>
      <w:pPr>
        <w:ind w:left="1620" w:firstLine="0"/>
      </w:pPr>
      <w:rPr>
        <w:rFonts w:hint="default"/>
      </w:rPr>
    </w:lvl>
    <w:lvl w:ilvl="7" w:tentative="1">
      <w:start w:val="1"/>
      <w:numFmt w:val="decimal"/>
      <w:lvlRestart w:val="1"/>
      <w:suff w:val="space"/>
      <w:lvlText w:val="表%1.%8 "/>
      <w:lvlJc w:val="center"/>
      <w:pPr>
        <w:ind w:left="1620" w:firstLine="0"/>
      </w:pPr>
      <w:rPr>
        <w:rFonts w:hint="default"/>
      </w:rPr>
    </w:lvl>
    <w:lvl w:ilvl="8" w:tentative="1">
      <w:start w:val="1"/>
      <w:numFmt w:val="decimal"/>
      <w:lvlRestart w:val="1"/>
      <w:suff w:val="space"/>
      <w:lvlText w:val="程序%1.%9 "/>
      <w:lvlJc w:val="center"/>
      <w:pPr>
        <w:ind w:left="1620" w:firstLine="0"/>
      </w:pPr>
      <w:rPr>
        <w:rFonts w:hint="default"/>
      </w:rPr>
    </w:lvl>
  </w:abstractNum>
  <w:abstractNum w:abstractNumId="1431596852">
    <w:nsid w:val="55546F34"/>
    <w:multiLevelType w:val="singleLevel"/>
    <w:tmpl w:val="55546F34"/>
    <w:lvl w:ilvl="0" w:tentative="1">
      <w:start w:val="1"/>
      <w:numFmt w:val="decimal"/>
      <w:suff w:val="nothing"/>
      <w:lvlText w:val="%1、"/>
      <w:lvlJc w:val="left"/>
    </w:lvl>
  </w:abstractNum>
  <w:abstractNum w:abstractNumId="2085687177">
    <w:nsid w:val="7C510F89"/>
    <w:multiLevelType w:val="multilevel"/>
    <w:tmpl w:val="7C510F89"/>
    <w:lvl w:ilvl="0" w:tentative="1">
      <w:start w:val="1"/>
      <w:numFmt w:val="decimal"/>
      <w:pStyle w:val="27"/>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31576293">
    <w:nsid w:val="55541EE5"/>
    <w:multiLevelType w:val="singleLevel"/>
    <w:tmpl w:val="55541EE5"/>
    <w:lvl w:ilvl="0" w:tentative="1">
      <w:start w:val="1"/>
      <w:numFmt w:val="decimal"/>
      <w:suff w:val="nothing"/>
      <w:lvlText w:val="%1、"/>
      <w:lvlJc w:val="left"/>
    </w:lvl>
  </w:abstractNum>
  <w:num w:numId="1">
    <w:abstractNumId w:val="1400418919"/>
  </w:num>
  <w:num w:numId="2">
    <w:abstractNumId w:val="2085687177"/>
  </w:num>
  <w:num w:numId="3">
    <w:abstractNumId w:val="1431576293"/>
  </w:num>
  <w:num w:numId="4">
    <w:abstractNumId w:val="14315968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62275F"/>
    <w:rsid w:val="0075343C"/>
    <w:rsid w:val="009D4872"/>
    <w:rsid w:val="049F5EA2"/>
    <w:rsid w:val="06600081"/>
    <w:rsid w:val="069D376A"/>
    <w:rsid w:val="07356015"/>
    <w:rsid w:val="0B7061D0"/>
    <w:rsid w:val="0D051AEA"/>
    <w:rsid w:val="0D9116CE"/>
    <w:rsid w:val="0DCD7334"/>
    <w:rsid w:val="14DC7147"/>
    <w:rsid w:val="189A58E9"/>
    <w:rsid w:val="1AA027BB"/>
    <w:rsid w:val="1C9F7D02"/>
    <w:rsid w:val="1D4C6F21"/>
    <w:rsid w:val="20CA2FD0"/>
    <w:rsid w:val="21024A33"/>
    <w:rsid w:val="256E78A4"/>
    <w:rsid w:val="27A60A1A"/>
    <w:rsid w:val="282F7679"/>
    <w:rsid w:val="298634AE"/>
    <w:rsid w:val="2E7F3BD6"/>
    <w:rsid w:val="2FC409EA"/>
    <w:rsid w:val="327D69E4"/>
    <w:rsid w:val="32CB6763"/>
    <w:rsid w:val="35D07CD5"/>
    <w:rsid w:val="363A5186"/>
    <w:rsid w:val="39291FD6"/>
    <w:rsid w:val="406C32EB"/>
    <w:rsid w:val="40EA1C0C"/>
    <w:rsid w:val="427F5525"/>
    <w:rsid w:val="4458062F"/>
    <w:rsid w:val="44F40229"/>
    <w:rsid w:val="44F86EB3"/>
    <w:rsid w:val="45C37881"/>
    <w:rsid w:val="46DD1652"/>
    <w:rsid w:val="48D32A07"/>
    <w:rsid w:val="49CD3F23"/>
    <w:rsid w:val="4ACF4DCB"/>
    <w:rsid w:val="4DBE6397"/>
    <w:rsid w:val="4E6536AD"/>
    <w:rsid w:val="51E754ED"/>
    <w:rsid w:val="58982D68"/>
    <w:rsid w:val="5967213C"/>
    <w:rsid w:val="5A5A624C"/>
    <w:rsid w:val="5B7B1BA7"/>
    <w:rsid w:val="71874850"/>
    <w:rsid w:val="746A200A"/>
    <w:rsid w:val="754274CD"/>
    <w:rsid w:val="783842C9"/>
    <w:rsid w:val="7C2A7A42"/>
    <w:rsid w:val="7DD47A7D"/>
    <w:rsid w:val="7EC35188"/>
    <w:rsid w:val="7FCE30B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99" w:semiHidden="0" w:name="annotation text"/>
    <w:lsdException w:uiPriority="0" w:semiHidden="0" w:name="header"/>
    <w:lsdException w:uiPriority="0" w:semiHidden="0" w:name="footer"/>
    <w:lsdException w:uiPriority="0" w:name="index heading"/>
    <w:lsdException w:qFormat="1" w:unhideWhenUsed="0" w:uiPriority="35" w:semiHidden="0"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0"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0" w:semiHidden="0" w:nam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pageBreakBefore/>
      <w:numPr>
        <w:ilvl w:val="0"/>
        <w:numId w:val="1"/>
      </w:numPr>
      <w:spacing w:line="360" w:lineRule="auto"/>
      <w:jc w:val="center"/>
      <w:outlineLvl w:val="0"/>
    </w:pPr>
    <w:rPr>
      <w:rFonts w:eastAsia="黑体"/>
      <w:b/>
      <w:bCs/>
      <w:kern w:val="44"/>
      <w:sz w:val="32"/>
      <w:szCs w:val="44"/>
    </w:rPr>
  </w:style>
  <w:style w:type="paragraph" w:styleId="3">
    <w:name w:val="heading 2"/>
    <w:basedOn w:val="1"/>
    <w:next w:val="1"/>
    <w:link w:val="30"/>
    <w:qFormat/>
    <w:uiPriority w:val="9"/>
    <w:pPr>
      <w:keepNext/>
      <w:keepLines/>
      <w:numPr>
        <w:ilvl w:val="1"/>
        <w:numId w:val="1"/>
      </w:numPr>
      <w:tabs>
        <w:tab w:val="left" w:pos="397"/>
        <w:tab w:val="left" w:pos="425"/>
        <w:tab w:val="left" w:pos="567"/>
        <w:tab w:val="left" w:pos="578"/>
        <w:tab w:val="clear" w:pos="0"/>
      </w:tab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numPr>
        <w:ilvl w:val="2"/>
        <w:numId w:val="1"/>
      </w:numPr>
      <w:tabs>
        <w:tab w:val="left" w:pos="0"/>
        <w:tab w:val="left" w:pos="425"/>
        <w:tab w:val="left" w:pos="709"/>
        <w:tab w:val="clear" w:pos="578"/>
      </w:tabs>
      <w:spacing w:before="260" w:after="260" w:line="413" w:lineRule="auto"/>
      <w:outlineLvl w:val="2"/>
    </w:pPr>
    <w:rPr>
      <w:b/>
      <w:sz w:val="32"/>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SA"/>
    </w:rPr>
  </w:style>
  <w:style w:type="character" w:default="1" w:styleId="21">
    <w:name w:val="Default Paragraph Font"/>
    <w:unhideWhenUsed/>
    <w:uiPriority w:val="0"/>
  </w:style>
  <w:style w:type="table" w:default="1" w:styleId="25">
    <w:name w:val="Normal Table"/>
    <w:unhideWhenUsed/>
    <w:uiPriority w:val="99"/>
    <w:tblPr>
      <w:tblStyle w:val="25"/>
      <w:tblLayout w:type="fixed"/>
      <w:tblCellMar>
        <w:top w:w="0" w:type="dxa"/>
        <w:left w:w="108" w:type="dxa"/>
        <w:bottom w:w="0" w:type="dxa"/>
        <w:right w:w="108" w:type="dxa"/>
      </w:tblCellMar>
    </w:tblPr>
    <w:tcPr>
      <w:textDirection w:val="lrTb"/>
    </w:tcPr>
  </w:style>
  <w:style w:type="paragraph" w:styleId="6">
    <w:name w:val="toc 7"/>
    <w:basedOn w:val="1"/>
    <w:next w:val="1"/>
    <w:unhideWhenUsed/>
    <w:uiPriority w:val="39"/>
    <w:pPr>
      <w:ind w:left="2520" w:leftChars="1200"/>
    </w:pPr>
  </w:style>
  <w:style w:type="paragraph" w:styleId="7">
    <w:name w:val="caption"/>
    <w:basedOn w:val="8"/>
    <w:next w:val="1"/>
    <w:qFormat/>
    <w:uiPriority w:val="35"/>
    <w:pPr>
      <w:spacing w:before="152" w:after="160"/>
      <w:ind w:leftChars="0" w:firstLine="0" w:firstLineChars="0"/>
      <w:jc w:val="center"/>
    </w:pPr>
    <w:rPr>
      <w:rFonts w:ascii="Arial" w:hAnsi="Arial" w:eastAsia="黑体" w:cs="Arial"/>
      <w:sz w:val="18"/>
      <w:szCs w:val="18"/>
    </w:rPr>
  </w:style>
  <w:style w:type="paragraph" w:styleId="8">
    <w:name w:val="table of figures"/>
    <w:basedOn w:val="1"/>
    <w:next w:val="1"/>
    <w:unhideWhenUsed/>
    <w:uiPriority w:val="99"/>
    <w:pPr>
      <w:ind w:leftChars="200" w:hanging="200" w:hangingChars="200"/>
    </w:pPr>
  </w:style>
  <w:style w:type="paragraph" w:styleId="9">
    <w:name w:val="annotation text"/>
    <w:basedOn w:val="1"/>
    <w:unhideWhenUsed/>
    <w:uiPriority w:val="99"/>
    <w:pPr>
      <w:jc w:val="left"/>
    </w:pPr>
    <w:rPr>
      <w:szCs w:val="24"/>
    </w:rPr>
  </w:style>
  <w:style w:type="paragraph" w:styleId="10">
    <w:name w:val="toc 5"/>
    <w:basedOn w:val="1"/>
    <w:next w:val="1"/>
    <w:unhideWhenUsed/>
    <w:uiPriority w:val="39"/>
    <w:pPr>
      <w:ind w:left="1680" w:leftChars="800"/>
    </w:pPr>
  </w:style>
  <w:style w:type="paragraph" w:styleId="11">
    <w:name w:val="toc 3"/>
    <w:basedOn w:val="1"/>
    <w:next w:val="1"/>
    <w:unhideWhenUsed/>
    <w:uiPriority w:val="39"/>
    <w:pPr>
      <w:ind w:left="840" w:leftChars="400"/>
    </w:pPr>
  </w:style>
  <w:style w:type="paragraph" w:styleId="12">
    <w:name w:val="toc 8"/>
    <w:basedOn w:val="1"/>
    <w:next w:val="1"/>
    <w:unhideWhenUsed/>
    <w:uiPriority w:val="39"/>
    <w:pPr>
      <w:ind w:left="2940" w:leftChars="1400"/>
    </w:pPr>
  </w:style>
  <w:style w:type="paragraph" w:styleId="13">
    <w:name w:val="Balloon Text"/>
    <w:basedOn w:val="1"/>
    <w:link w:val="31"/>
    <w:unhideWhenUsed/>
    <w:uiPriority w:val="99"/>
    <w:rPr>
      <w:sz w:val="18"/>
      <w:szCs w:val="18"/>
    </w:rPr>
  </w:style>
  <w:style w:type="paragraph" w:styleId="14">
    <w:name w:val="footer"/>
    <w:basedOn w:val="1"/>
    <w:unhideWhenUsed/>
    <w:uiPriority w:val="0"/>
    <w:pPr>
      <w:tabs>
        <w:tab w:val="center" w:pos="4153"/>
        <w:tab w:val="right" w:pos="8306"/>
      </w:tabs>
      <w:snapToGrid w:val="0"/>
      <w:jc w:val="left"/>
    </w:pPr>
    <w:rPr>
      <w:sz w:val="18"/>
    </w:rPr>
  </w:style>
  <w:style w:type="paragraph" w:styleId="1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6">
    <w:name w:val="toc 1"/>
    <w:basedOn w:val="1"/>
    <w:next w:val="1"/>
    <w:unhideWhenUsed/>
    <w:uiPriority w:val="39"/>
  </w:style>
  <w:style w:type="paragraph" w:styleId="17">
    <w:name w:val="toc 4"/>
    <w:basedOn w:val="1"/>
    <w:next w:val="1"/>
    <w:unhideWhenUsed/>
    <w:uiPriority w:val="39"/>
    <w:pPr>
      <w:ind w:left="1260" w:leftChars="600"/>
    </w:pPr>
  </w:style>
  <w:style w:type="paragraph" w:styleId="18">
    <w:name w:val="toc 6"/>
    <w:basedOn w:val="1"/>
    <w:next w:val="1"/>
    <w:unhideWhenUsed/>
    <w:uiPriority w:val="39"/>
    <w:pPr>
      <w:ind w:left="2100" w:leftChars="1000"/>
    </w:pPr>
  </w:style>
  <w:style w:type="paragraph" w:styleId="19">
    <w:name w:val="toc 2"/>
    <w:basedOn w:val="1"/>
    <w:next w:val="1"/>
    <w:unhideWhenUsed/>
    <w:uiPriority w:val="39"/>
    <w:pPr>
      <w:ind w:left="420" w:leftChars="200"/>
    </w:pPr>
  </w:style>
  <w:style w:type="paragraph" w:styleId="20">
    <w:name w:val="toc 9"/>
    <w:basedOn w:val="1"/>
    <w:next w:val="1"/>
    <w:unhideWhenUsed/>
    <w:uiPriority w:val="39"/>
    <w:pPr>
      <w:ind w:left="3360" w:leftChars="1600"/>
    </w:pPr>
  </w:style>
  <w:style w:type="character" w:styleId="22">
    <w:name w:val="page number"/>
    <w:basedOn w:val="21"/>
    <w:unhideWhenUsed/>
    <w:uiPriority w:val="0"/>
    <w:rPr/>
  </w:style>
  <w:style w:type="character" w:styleId="23">
    <w:name w:val="Emphasis"/>
    <w:basedOn w:val="21"/>
    <w:qFormat/>
    <w:uiPriority w:val="20"/>
    <w:rPr>
      <w:i/>
    </w:rPr>
  </w:style>
  <w:style w:type="character" w:styleId="24">
    <w:name w:val="Hyperlink"/>
    <w:basedOn w:val="21"/>
    <w:unhideWhenUsed/>
    <w:uiPriority w:val="0"/>
    <w:rPr>
      <w:color w:val="0000FF"/>
      <w:u w:val="single"/>
    </w:rPr>
  </w:style>
  <w:style w:type="paragraph" w:customStyle="1" w:styleId="26">
    <w:name w:val="List Paragraph"/>
    <w:basedOn w:val="1"/>
    <w:qFormat/>
    <w:uiPriority w:val="34"/>
    <w:pPr>
      <w:ind w:firstLine="420" w:firstLineChars="200"/>
    </w:pPr>
  </w:style>
  <w:style w:type="paragraph" w:customStyle="1" w:styleId="27">
    <w:name w:val="参考文献文字"/>
    <w:uiPriority w:val="0"/>
    <w:pPr>
      <w:numPr>
        <w:ilvl w:val="0"/>
        <w:numId w:val="2"/>
      </w:numPr>
      <w:spacing w:line="300" w:lineRule="auto"/>
    </w:pPr>
    <w:rPr>
      <w:rFonts w:ascii="Times New Roman" w:hAnsi="Times New Roman" w:eastAsia="宋体" w:cs="Times New Roman"/>
      <w:kern w:val="2"/>
      <w:sz w:val="21"/>
      <w:szCs w:val="21"/>
      <w:lang w:val="en-US" w:eastAsia="zh-CN" w:bidi="ar-SA"/>
    </w:rPr>
  </w:style>
  <w:style w:type="paragraph" w:customStyle="1" w:styleId="28">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styleId="29">
    <w:name w:val=""/>
    <w:basedOn w:val="1"/>
    <w:next w:val="1"/>
    <w:uiPriority w:val="0"/>
    <w:pPr>
      <w:pBdr>
        <w:top w:val="single" w:color="auto" w:sz="6" w:space="1"/>
      </w:pBdr>
      <w:jc w:val="center"/>
    </w:pPr>
    <w:rPr>
      <w:rFonts w:ascii="Arial" w:eastAsia="宋体"/>
      <w:vanish/>
      <w:sz w:val="16"/>
    </w:rPr>
  </w:style>
  <w:style w:type="character" w:customStyle="1" w:styleId="30">
    <w:name w:val="标题 2 Char"/>
    <w:link w:val="3"/>
    <w:uiPriority w:val="9"/>
    <w:rPr>
      <w:rFonts w:ascii="Arial" w:hAnsi="Arial" w:eastAsia="黑体"/>
      <w:b/>
      <w:sz w:val="32"/>
    </w:rPr>
  </w:style>
  <w:style w:type="character" w:customStyle="1" w:styleId="31">
    <w:name w:val="批注框文本 Char"/>
    <w:basedOn w:val="21"/>
    <w:link w:val="1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5873</Words>
  <Characters>33480</Characters>
  <Lines>279</Lines>
  <Paragraphs>78</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2014-07-01T00:56:00Z</dcterms:created>
  <dc:creator>Administrator</dc:creator>
  <cp:lastModifiedBy>changfa</cp:lastModifiedBy>
  <dcterms:modified xsi:type="dcterms:W3CDTF">2015-05-14T16:57:15Z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