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7E75A1" w14:textId="1E8B6CA7" w:rsidR="0077452E" w:rsidRDefault="003F2C9E" w:rsidP="00256B7F">
      <w:pPr>
        <w:pStyle w:val="1"/>
        <w:ind w:left="840" w:firstLine="420"/>
      </w:pPr>
      <w:proofErr w:type="spellStart"/>
      <w:r>
        <w:rPr>
          <w:rFonts w:hint="eastAsia"/>
        </w:rPr>
        <w:t>TaeSDK</w:t>
      </w:r>
      <w:proofErr w:type="spellEnd"/>
      <w:r w:rsidR="006F109B">
        <w:rPr>
          <w:rFonts w:hint="eastAsia"/>
        </w:rPr>
        <w:t>-</w:t>
      </w:r>
      <w:r w:rsidR="00CF05A1">
        <w:rPr>
          <w:rFonts w:hint="eastAsia"/>
        </w:rPr>
        <w:t>IOS</w:t>
      </w:r>
      <w:r w:rsidR="00AE339F">
        <w:rPr>
          <w:rFonts w:hint="eastAsia"/>
        </w:rPr>
        <w:t>使用</w:t>
      </w:r>
      <w:r w:rsidR="004C17EA">
        <w:rPr>
          <w:rFonts w:hint="eastAsia"/>
        </w:rPr>
        <w:t>文档</w:t>
      </w:r>
    </w:p>
    <w:p w14:paraId="2BFD5D1A" w14:textId="621C23DE" w:rsidR="0088519C" w:rsidRPr="0088519C" w:rsidRDefault="0088519C" w:rsidP="0088519C">
      <w:pPr>
        <w:ind w:left="2520" w:firstLine="420"/>
      </w:pPr>
      <w:r w:rsidRPr="0088519C">
        <w:rPr>
          <w:rFonts w:hint="eastAsia"/>
        </w:rPr>
        <w:t>友和</w:t>
      </w:r>
      <w:r w:rsidRPr="0088519C">
        <w:rPr>
          <w:rFonts w:hint="eastAsia"/>
        </w:rPr>
        <w:t>(lai.zhoul@alibaba-inc.com)</w:t>
      </w:r>
    </w:p>
    <w:p w14:paraId="28D3AF55" w14:textId="5BFA1603" w:rsidR="0088519C" w:rsidRPr="0088519C" w:rsidRDefault="0088519C" w:rsidP="0088519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70679494" w14:textId="26F0D6BF" w:rsidR="005D4926" w:rsidRDefault="00F81D8B" w:rsidP="005D4926">
      <w:pPr>
        <w:pStyle w:val="2"/>
        <w:numPr>
          <w:ilvl w:val="0"/>
          <w:numId w:val="1"/>
        </w:numPr>
      </w:pPr>
      <w:r>
        <w:rPr>
          <w:rFonts w:hint="eastAsia"/>
        </w:rPr>
        <w:t>获取</w:t>
      </w:r>
      <w:r w:rsidR="0024155E">
        <w:rPr>
          <w:rFonts w:hint="eastAsia"/>
        </w:rPr>
        <w:t>SDK</w:t>
      </w:r>
      <w:r w:rsidR="005D4926">
        <w:rPr>
          <w:rFonts w:hint="eastAsia"/>
        </w:rPr>
        <w:t>包</w:t>
      </w:r>
    </w:p>
    <w:p w14:paraId="56C46DA4" w14:textId="16A500FD" w:rsidR="003C7CA6" w:rsidRPr="007213AD" w:rsidRDefault="003B5916" w:rsidP="00B93C8D">
      <w:r>
        <w:rPr>
          <w:rFonts w:hint="eastAsia"/>
        </w:rPr>
        <w:t>1.</w:t>
      </w:r>
      <w:r w:rsidR="00342E74">
        <w:rPr>
          <w:rFonts w:hint="eastAsia"/>
        </w:rPr>
        <w:t>开发者</w:t>
      </w:r>
      <w:r w:rsidR="003C7CA6">
        <w:rPr>
          <w:rFonts w:hint="eastAsia"/>
        </w:rPr>
        <w:t>需要</w:t>
      </w:r>
      <w:r w:rsidR="00E3295C">
        <w:rPr>
          <w:rFonts w:hint="eastAsia"/>
        </w:rPr>
        <w:t>在</w:t>
      </w:r>
      <w:r w:rsidR="00E3295C">
        <w:rPr>
          <w:rFonts w:hint="eastAsia"/>
        </w:rPr>
        <w:t>top</w:t>
      </w:r>
      <w:r w:rsidR="00E3295C">
        <w:rPr>
          <w:rFonts w:hint="eastAsia"/>
        </w:rPr>
        <w:t>开发者管理平台申请填写</w:t>
      </w:r>
      <w:r w:rsidR="003C7CA6">
        <w:rPr>
          <w:rFonts w:hint="eastAsia"/>
        </w:rPr>
        <w:t>：</w:t>
      </w:r>
      <w:r w:rsidR="003C7CA6">
        <w:rPr>
          <w:rFonts w:hint="eastAsia"/>
        </w:rPr>
        <w:t xml:space="preserve"> </w:t>
      </w:r>
      <w:proofErr w:type="spellStart"/>
      <w:r w:rsidR="003C7CA6">
        <w:rPr>
          <w:rFonts w:hint="eastAsia"/>
        </w:rPr>
        <w:t>appKey</w:t>
      </w:r>
      <w:proofErr w:type="spellEnd"/>
    </w:p>
    <w:p w14:paraId="241B68C7" w14:textId="3DE750D0" w:rsidR="00013CCF" w:rsidRDefault="003B5916" w:rsidP="00013CCF">
      <w:r>
        <w:rPr>
          <w:rFonts w:hint="eastAsia"/>
        </w:rPr>
        <w:t>2.</w:t>
      </w:r>
      <w:r w:rsidR="0074749F">
        <w:rPr>
          <w:rFonts w:hint="eastAsia"/>
        </w:rPr>
        <w:t>Tae</w:t>
      </w:r>
      <w:r w:rsidR="0074749F">
        <w:rPr>
          <w:rFonts w:hint="eastAsia"/>
        </w:rPr>
        <w:t>会</w:t>
      </w:r>
      <w:r w:rsidR="006527F8">
        <w:rPr>
          <w:rFonts w:hint="eastAsia"/>
        </w:rPr>
        <w:t>生成</w:t>
      </w:r>
      <w:r w:rsidR="00F30112">
        <w:rPr>
          <w:rFonts w:hint="eastAsia"/>
        </w:rPr>
        <w:t>为</w:t>
      </w:r>
      <w:r w:rsidR="00B26D72">
        <w:rPr>
          <w:rFonts w:hint="eastAsia"/>
        </w:rPr>
        <w:t>当前</w:t>
      </w:r>
      <w:r w:rsidR="00D33ECA">
        <w:rPr>
          <w:rFonts w:hint="eastAsia"/>
        </w:rPr>
        <w:t>开发者</w:t>
      </w:r>
      <w:r w:rsidR="00013CCF">
        <w:rPr>
          <w:rFonts w:hint="eastAsia"/>
        </w:rPr>
        <w:t>定制的</w:t>
      </w:r>
      <w:proofErr w:type="spellStart"/>
      <w:r w:rsidR="00013CCF">
        <w:rPr>
          <w:rFonts w:hint="eastAsia"/>
        </w:rPr>
        <w:t>TaeSDK.framework</w:t>
      </w:r>
      <w:proofErr w:type="spellEnd"/>
      <w:r w:rsidR="005313BE">
        <w:rPr>
          <w:rFonts w:hint="eastAsia"/>
        </w:rPr>
        <w:t>,</w:t>
      </w:r>
      <w:r w:rsidR="005313BE">
        <w:rPr>
          <w:rFonts w:hint="eastAsia"/>
        </w:rPr>
        <w:t>为了使用手机淘宝的跳转登录，开发者需要</w:t>
      </w:r>
      <w:r w:rsidR="00A45A7D">
        <w:rPr>
          <w:rFonts w:hint="eastAsia"/>
        </w:rPr>
        <w:t>添加</w:t>
      </w:r>
      <w:r w:rsidR="005313BE">
        <w:rPr>
          <w:rFonts w:hint="eastAsia"/>
        </w:rPr>
        <w:t>URL Type</w:t>
      </w:r>
      <w:r w:rsidR="00A45A7D">
        <w:rPr>
          <w:rFonts w:hint="eastAsia"/>
        </w:rPr>
        <w:t>为</w:t>
      </w:r>
      <w:r w:rsidR="00A45A7D">
        <w:rPr>
          <w:rFonts w:hint="eastAsia"/>
        </w:rPr>
        <w:t xml:space="preserve"> </w:t>
      </w:r>
      <w:proofErr w:type="spellStart"/>
      <w:r w:rsidR="005313BE" w:rsidRPr="005313BE">
        <w:t>tbope</w:t>
      </w:r>
      <w:r w:rsidR="00A45A7D">
        <w:t>n</w:t>
      </w:r>
      <w:r w:rsidR="00A45A7D">
        <w:rPr>
          <w:rFonts w:hint="eastAsia"/>
        </w:rPr>
        <w:t>+appkey</w:t>
      </w:r>
      <w:proofErr w:type="spellEnd"/>
      <w:r w:rsidR="00A45A7D">
        <w:rPr>
          <w:rFonts w:hint="eastAsia"/>
        </w:rPr>
        <w:t>，例如</w:t>
      </w:r>
      <w:r w:rsidR="00A45A7D">
        <w:rPr>
          <w:rFonts w:hint="eastAsia"/>
        </w:rPr>
        <w:t>tbopen</w:t>
      </w:r>
      <w:r w:rsidR="00A45A7D" w:rsidRPr="005313BE">
        <w:t>611265</w:t>
      </w:r>
    </w:p>
    <w:p w14:paraId="74FAF696" w14:textId="12EDD510" w:rsidR="003B5916" w:rsidRPr="00013CCF" w:rsidRDefault="003B5916" w:rsidP="00013CCF">
      <w:r>
        <w:rPr>
          <w:rFonts w:hint="eastAsia"/>
        </w:rPr>
        <w:t>3.Tae</w:t>
      </w:r>
      <w:r>
        <w:rPr>
          <w:rFonts w:hint="eastAsia"/>
        </w:rPr>
        <w:t>会提供一张</w:t>
      </w:r>
      <w:r>
        <w:rPr>
          <w:rFonts w:hint="eastAsia"/>
        </w:rPr>
        <w:t>TAESDK</w:t>
      </w:r>
      <w:r>
        <w:rPr>
          <w:rFonts w:hint="eastAsia"/>
        </w:rPr>
        <w:t>需要的安全图片</w:t>
      </w:r>
      <w:r>
        <w:rPr>
          <w:rFonts w:hint="eastAsia"/>
        </w:rPr>
        <w:t>**.jpg</w:t>
      </w:r>
      <w:r>
        <w:rPr>
          <w:rFonts w:hint="eastAsia"/>
        </w:rPr>
        <w:t>，放在开发者</w:t>
      </w:r>
      <w:r>
        <w:rPr>
          <w:rFonts w:hint="eastAsia"/>
        </w:rPr>
        <w:t>app</w:t>
      </w:r>
      <w:r>
        <w:rPr>
          <w:rFonts w:hint="eastAsia"/>
        </w:rPr>
        <w:t>的</w:t>
      </w:r>
      <w:proofErr w:type="spellStart"/>
      <w:r>
        <w:rPr>
          <w:rFonts w:hint="eastAsia"/>
        </w:rPr>
        <w:t>mainBundle</w:t>
      </w:r>
      <w:proofErr w:type="spellEnd"/>
      <w:r>
        <w:rPr>
          <w:rFonts w:hint="eastAsia"/>
        </w:rPr>
        <w:t>里</w:t>
      </w:r>
    </w:p>
    <w:p w14:paraId="341E3510" w14:textId="77777777" w:rsidR="005D4926" w:rsidRPr="005D4926" w:rsidRDefault="005D4926" w:rsidP="005D4926"/>
    <w:p w14:paraId="2BE23320" w14:textId="05E31E93" w:rsidR="003F2C9E" w:rsidRDefault="003E4D8E" w:rsidP="003E4D8E">
      <w:pPr>
        <w:pStyle w:val="2"/>
        <w:numPr>
          <w:ilvl w:val="0"/>
          <w:numId w:val="1"/>
        </w:numPr>
      </w:pPr>
      <w:r>
        <w:rPr>
          <w:rFonts w:hint="eastAsia"/>
        </w:rPr>
        <w:t>SDK</w:t>
      </w:r>
      <w:r>
        <w:rPr>
          <w:rFonts w:hint="eastAsia"/>
        </w:rPr>
        <w:t>初始化</w:t>
      </w:r>
      <w:r w:rsidR="00492F36">
        <w:rPr>
          <w:rFonts w:hint="eastAsia"/>
        </w:rPr>
        <w:t>API</w:t>
      </w:r>
    </w:p>
    <w:p w14:paraId="3A742BD7" w14:textId="77777777" w:rsidR="0077000A" w:rsidRDefault="00224D06" w:rsidP="007213AD">
      <w:r>
        <w:rPr>
          <w:rFonts w:hint="eastAsia"/>
        </w:rPr>
        <w:t>应用启动阶段</w:t>
      </w:r>
      <w:proofErr w:type="spellStart"/>
      <w:r w:rsidR="00A373E7" w:rsidRPr="00A373E7">
        <w:t>didFinishLaunchingWithOptions</w:t>
      </w:r>
      <w:proofErr w:type="spellEnd"/>
    </w:p>
    <w:p w14:paraId="6C287269" w14:textId="452A4945" w:rsidR="0070687A" w:rsidRDefault="00C93E89" w:rsidP="007213AD">
      <w:r>
        <w:rPr>
          <w:rFonts w:hint="eastAsia"/>
        </w:rPr>
        <w:t>先</w:t>
      </w:r>
      <w:r w:rsidR="00F95FC2">
        <w:rPr>
          <w:rFonts w:hint="eastAsia"/>
        </w:rPr>
        <w:t>初始化</w:t>
      </w:r>
      <w:r w:rsidR="00224D06">
        <w:rPr>
          <w:rFonts w:hint="eastAsia"/>
        </w:rPr>
        <w:t>SDK</w:t>
      </w:r>
      <w:r w:rsidR="00D33ECA">
        <w:rPr>
          <w:rFonts w:hint="eastAsia"/>
        </w:rPr>
        <w:t xml:space="preserve"> </w:t>
      </w:r>
    </w:p>
    <w:p w14:paraId="4E780C0E" w14:textId="58D51138" w:rsidR="005122AA" w:rsidRDefault="005122AA" w:rsidP="005122AA">
      <w:pPr>
        <w:rPr>
          <w:rFonts w:hint="eastAsia"/>
        </w:rPr>
      </w:pPr>
      <w:r w:rsidRPr="005122AA">
        <w:t>[[</w:t>
      </w:r>
      <w:proofErr w:type="spellStart"/>
      <w:r w:rsidRPr="005122AA">
        <w:t>TaeSDK</w:t>
      </w:r>
      <w:proofErr w:type="spellEnd"/>
      <w:r w:rsidRPr="005122AA">
        <w:t xml:space="preserve"> </w:t>
      </w:r>
      <w:proofErr w:type="spellStart"/>
      <w:r w:rsidRPr="005122AA">
        <w:t>sharedInstance</w:t>
      </w:r>
      <w:proofErr w:type="spellEnd"/>
      <w:r w:rsidRPr="005122AA">
        <w:t xml:space="preserve">] </w:t>
      </w:r>
      <w:proofErr w:type="spellStart"/>
      <w:r w:rsidRPr="005122AA">
        <w:t>asyncInit</w:t>
      </w:r>
      <w:proofErr w:type="gramStart"/>
      <w:r w:rsidR="00D759B3">
        <w:rPr>
          <w:rFonts w:hint="eastAsia"/>
        </w:rPr>
        <w:t>:nil</w:t>
      </w:r>
      <w:proofErr w:type="spellEnd"/>
      <w:proofErr w:type="gramEnd"/>
      <w:r w:rsidR="00D759B3">
        <w:rPr>
          <w:rFonts w:hint="eastAsia"/>
        </w:rPr>
        <w:t xml:space="preserve"> </w:t>
      </w:r>
      <w:proofErr w:type="spellStart"/>
      <w:r w:rsidR="00D759B3">
        <w:t>failedCallback</w:t>
      </w:r>
      <w:r w:rsidR="00D759B3">
        <w:rPr>
          <w:rFonts w:hint="eastAsia"/>
        </w:rPr>
        <w:t>:nil</w:t>
      </w:r>
      <w:proofErr w:type="spellEnd"/>
      <w:r w:rsidR="00D759B3">
        <w:rPr>
          <w:rFonts w:hint="eastAsia"/>
        </w:rPr>
        <w:t xml:space="preserve"> </w:t>
      </w:r>
      <w:r w:rsidRPr="005122AA">
        <w:t>];</w:t>
      </w:r>
    </w:p>
    <w:p w14:paraId="6DED2DB7" w14:textId="5F592A35" w:rsidR="00683CB7" w:rsidRDefault="00683CB7" w:rsidP="007213AD">
      <w:bookmarkStart w:id="0" w:name="_GoBack"/>
      <w:bookmarkEnd w:id="0"/>
    </w:p>
    <w:p w14:paraId="1A0B1AD9" w14:textId="77777777" w:rsidR="003E3F52" w:rsidRDefault="003E3F52" w:rsidP="003E3F52">
      <w:r>
        <w:t>/**</w:t>
      </w:r>
    </w:p>
    <w:p w14:paraId="3711BCD1" w14:textId="77777777" w:rsidR="003E3F52" w:rsidRDefault="003E3F52" w:rsidP="003E3F52">
      <w:r>
        <w:rPr>
          <w:rFonts w:hint="eastAsia"/>
        </w:rPr>
        <w:t xml:space="preserve"> *  </w:t>
      </w:r>
      <w:proofErr w:type="spellStart"/>
      <w:r>
        <w:rPr>
          <w:rFonts w:hint="eastAsia"/>
        </w:rPr>
        <w:t>TaeSDK</w:t>
      </w:r>
      <w:proofErr w:type="spellEnd"/>
      <w:r>
        <w:rPr>
          <w:rFonts w:hint="eastAsia"/>
        </w:rPr>
        <w:t>初始化，异步执行</w:t>
      </w:r>
    </w:p>
    <w:p w14:paraId="3E856A6E" w14:textId="77777777" w:rsidR="003E3F52" w:rsidRDefault="003E3F52" w:rsidP="003E3F52">
      <w:r>
        <w:t xml:space="preserve"> *</w:t>
      </w:r>
    </w:p>
    <w:p w14:paraId="1F50C2E6" w14:textId="77777777" w:rsidR="003E3F52" w:rsidRDefault="003E3F52" w:rsidP="003E3F52">
      <w:r>
        <w:rPr>
          <w:rFonts w:hint="eastAsia"/>
        </w:rPr>
        <w:t xml:space="preserve"> *  @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sucessCallback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初始化成功回调</w:t>
      </w:r>
    </w:p>
    <w:p w14:paraId="7851A939" w14:textId="77777777" w:rsidR="003E3F52" w:rsidRDefault="003E3F52" w:rsidP="003E3F52">
      <w:r>
        <w:rPr>
          <w:rFonts w:hint="eastAsia"/>
        </w:rPr>
        <w:t xml:space="preserve"> *  @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failedCallback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初始化失败回调</w:t>
      </w:r>
    </w:p>
    <w:p w14:paraId="6FD5EE55" w14:textId="77777777" w:rsidR="003E3F52" w:rsidRDefault="003E3F52" w:rsidP="003E3F52">
      <w:r>
        <w:t xml:space="preserve"> */</w:t>
      </w:r>
    </w:p>
    <w:p w14:paraId="7D25322E" w14:textId="77777777" w:rsidR="003E3F52" w:rsidRDefault="003E3F52" w:rsidP="003E3F52">
      <w:r>
        <w:t>-(</w:t>
      </w:r>
      <w:proofErr w:type="gramStart"/>
      <w:r>
        <w:t>void</w:t>
      </w:r>
      <w:proofErr w:type="gramEnd"/>
      <w:r>
        <w:t>)</w:t>
      </w:r>
      <w:proofErr w:type="spellStart"/>
      <w:r>
        <w:t>asyncInit</w:t>
      </w:r>
      <w:proofErr w:type="spellEnd"/>
      <w:r>
        <w:t>:(</w:t>
      </w:r>
      <w:proofErr w:type="spellStart"/>
      <w:r>
        <w:t>initSuccessCallback</w:t>
      </w:r>
      <w:proofErr w:type="spellEnd"/>
      <w:r>
        <w:t xml:space="preserve">) </w:t>
      </w:r>
      <w:proofErr w:type="spellStart"/>
      <w:r>
        <w:t>sucessCallback</w:t>
      </w:r>
      <w:proofErr w:type="spellEnd"/>
    </w:p>
    <w:p w14:paraId="1702FFEE" w14:textId="77777777" w:rsidR="003E3F52" w:rsidRDefault="003E3F52" w:rsidP="003E3F52">
      <w:r>
        <w:t xml:space="preserve">  </w:t>
      </w:r>
      <w:proofErr w:type="spellStart"/>
      <w:proofErr w:type="gramStart"/>
      <w:r>
        <w:t>failedCallback</w:t>
      </w:r>
      <w:proofErr w:type="spellEnd"/>
      <w:proofErr w:type="gramEnd"/>
      <w:r>
        <w:t>:(</w:t>
      </w:r>
      <w:proofErr w:type="spellStart"/>
      <w:r>
        <w:t>initFailedCallback</w:t>
      </w:r>
      <w:proofErr w:type="spellEnd"/>
      <w:r>
        <w:t xml:space="preserve">) </w:t>
      </w:r>
      <w:proofErr w:type="spellStart"/>
      <w:r>
        <w:t>failedCallback</w:t>
      </w:r>
      <w:proofErr w:type="spellEnd"/>
      <w:r>
        <w:t>;</w:t>
      </w:r>
    </w:p>
    <w:p w14:paraId="067D8E3B" w14:textId="77777777" w:rsidR="00FD57BF" w:rsidRDefault="00FD57BF" w:rsidP="003E3F52"/>
    <w:p w14:paraId="02210413" w14:textId="77777777" w:rsidR="00D33ECA" w:rsidRDefault="00D33ECA" w:rsidP="007213AD"/>
    <w:p w14:paraId="6F6E2852" w14:textId="046028CF" w:rsidR="007E32BD" w:rsidRDefault="002E04E0" w:rsidP="000608EE">
      <w:pPr>
        <w:pStyle w:val="2"/>
        <w:numPr>
          <w:ilvl w:val="0"/>
          <w:numId w:val="1"/>
        </w:numPr>
      </w:pPr>
      <w:r>
        <w:rPr>
          <w:rFonts w:hint="eastAsia"/>
        </w:rPr>
        <w:t>登录授权</w:t>
      </w:r>
      <w:r w:rsidR="00CA77BF">
        <w:rPr>
          <w:rFonts w:hint="eastAsia"/>
        </w:rPr>
        <w:t>AP</w:t>
      </w:r>
      <w:r w:rsidR="00F81D8B">
        <w:rPr>
          <w:rFonts w:hint="eastAsia"/>
        </w:rPr>
        <w:t>I</w:t>
      </w:r>
    </w:p>
    <w:p w14:paraId="4CBDD4E9" w14:textId="450E60D6" w:rsidR="000608EE" w:rsidRPr="000608EE" w:rsidRDefault="00F95495" w:rsidP="005C2342">
      <w:pPr>
        <w:pStyle w:val="3"/>
      </w:pPr>
      <w:r>
        <w:rPr>
          <w:rFonts w:hint="eastAsia"/>
        </w:rPr>
        <w:t>3.1</w:t>
      </w:r>
      <w:r w:rsidR="000608EE">
        <w:rPr>
          <w:rFonts w:hint="eastAsia"/>
        </w:rPr>
        <w:t>判断当前会话是否已经登录授权</w:t>
      </w:r>
    </w:p>
    <w:p w14:paraId="4A09D638" w14:textId="62AC8936" w:rsidR="006704C6" w:rsidRDefault="002064AD" w:rsidP="006704C6">
      <w:r>
        <w:rPr>
          <w:rFonts w:hint="eastAsia"/>
        </w:rPr>
        <w:t>[</w:t>
      </w:r>
      <w:r w:rsidR="000D7F8A">
        <w:rPr>
          <w:rFonts w:hint="eastAsia"/>
        </w:rPr>
        <w:t>[</w:t>
      </w:r>
      <w:proofErr w:type="spellStart"/>
      <w:r w:rsidR="000D7F8A">
        <w:rPr>
          <w:rFonts w:hint="eastAsia"/>
        </w:rPr>
        <w:t>TaeSession</w:t>
      </w:r>
      <w:proofErr w:type="spellEnd"/>
      <w:r>
        <w:rPr>
          <w:rFonts w:hint="eastAsia"/>
        </w:rPr>
        <w:t xml:space="preserve"> </w:t>
      </w:r>
      <w:proofErr w:type="spellStart"/>
      <w:r w:rsidR="00CF5683" w:rsidRPr="00CF5683">
        <w:t>sharedInstance</w:t>
      </w:r>
      <w:proofErr w:type="spellEnd"/>
      <w:r>
        <w:rPr>
          <w:rFonts w:hint="eastAsia"/>
        </w:rPr>
        <w:t>]</w:t>
      </w:r>
      <w:r w:rsidR="000D7F8A">
        <w:rPr>
          <w:rFonts w:hint="eastAsia"/>
        </w:rPr>
        <w:t xml:space="preserve"> </w:t>
      </w:r>
      <w:proofErr w:type="spellStart"/>
      <w:r w:rsidR="00BC24C4">
        <w:rPr>
          <w:rFonts w:hint="eastAsia"/>
        </w:rPr>
        <w:t>isLogi</w:t>
      </w:r>
      <w:r w:rsidR="00A143B1">
        <w:rPr>
          <w:rFonts w:hint="eastAsia"/>
        </w:rPr>
        <w:t>n</w:t>
      </w:r>
      <w:proofErr w:type="spellEnd"/>
      <w:proofErr w:type="gramStart"/>
      <w:r w:rsidR="000D7F8A">
        <w:rPr>
          <w:rFonts w:hint="eastAsia"/>
        </w:rPr>
        <w:t>]</w:t>
      </w:r>
      <w:r>
        <w:rPr>
          <w:rFonts w:hint="eastAsia"/>
        </w:rPr>
        <w:t xml:space="preserve"> ]</w:t>
      </w:r>
      <w:proofErr w:type="gramEnd"/>
    </w:p>
    <w:p w14:paraId="3BD6B4A4" w14:textId="53A5D5B2" w:rsidR="005C2342" w:rsidRDefault="00F95495" w:rsidP="005C2342">
      <w:pPr>
        <w:pStyle w:val="3"/>
      </w:pPr>
      <w:r>
        <w:rPr>
          <w:rFonts w:hint="eastAsia"/>
        </w:rPr>
        <w:lastRenderedPageBreak/>
        <w:t>3.2</w:t>
      </w:r>
      <w:r w:rsidR="00E55F6D">
        <w:rPr>
          <w:rFonts w:hint="eastAsia"/>
        </w:rPr>
        <w:t>获取当前用户</w:t>
      </w:r>
      <w:r w:rsidR="005A22D7">
        <w:rPr>
          <w:rFonts w:hint="eastAsia"/>
        </w:rPr>
        <w:t>信息</w:t>
      </w:r>
    </w:p>
    <w:p w14:paraId="4FCFE030" w14:textId="7E950291" w:rsidR="00A830C2" w:rsidRDefault="00390416" w:rsidP="005C2342">
      <w:proofErr w:type="spellStart"/>
      <w:r>
        <w:rPr>
          <w:rFonts w:hint="eastAsia"/>
        </w:rPr>
        <w:t>TaeSession</w:t>
      </w:r>
      <w:proofErr w:type="spellEnd"/>
      <w:r w:rsidR="005C2342">
        <w:rPr>
          <w:rFonts w:hint="eastAsia"/>
        </w:rPr>
        <w:t xml:space="preserve"> </w:t>
      </w:r>
      <w:r w:rsidR="005C2342">
        <w:rPr>
          <w:rFonts w:hint="eastAsia"/>
        </w:rPr>
        <w:t>对象单</w:t>
      </w:r>
      <w:r>
        <w:rPr>
          <w:rFonts w:hint="eastAsia"/>
        </w:rPr>
        <w:t>例包含</w:t>
      </w:r>
      <w:r w:rsidR="005C2342">
        <w:rPr>
          <w:rFonts w:hint="eastAsia"/>
        </w:rPr>
        <w:t>了</w:t>
      </w:r>
      <w:r>
        <w:rPr>
          <w:rFonts w:hint="eastAsia"/>
        </w:rPr>
        <w:t>用户的身份信息</w:t>
      </w:r>
    </w:p>
    <w:p w14:paraId="7AD5B9B6" w14:textId="35400D05" w:rsidR="00A830C2" w:rsidRDefault="00A830C2" w:rsidP="00A830C2">
      <w:r>
        <w:rPr>
          <w:rFonts w:hint="eastAsia"/>
        </w:rPr>
        <w:t>[[</w:t>
      </w:r>
      <w:proofErr w:type="spellStart"/>
      <w:r>
        <w:rPr>
          <w:rFonts w:hint="eastAsia"/>
        </w:rPr>
        <w:t>TaeSession</w:t>
      </w:r>
      <w:proofErr w:type="spellEnd"/>
      <w:r>
        <w:rPr>
          <w:rFonts w:hint="eastAsia"/>
        </w:rPr>
        <w:t xml:space="preserve"> </w:t>
      </w:r>
      <w:proofErr w:type="spellStart"/>
      <w:r w:rsidR="00CF5683" w:rsidRPr="00CF5683">
        <w:t>sharedInstance</w:t>
      </w:r>
      <w:proofErr w:type="spellEnd"/>
      <w:r w:rsidR="000A3E3C">
        <w:rPr>
          <w:rFonts w:hint="eastAsia"/>
        </w:rPr>
        <w:t xml:space="preserve">] </w:t>
      </w:r>
      <w:proofErr w:type="spellStart"/>
      <w:r w:rsidR="000A3E3C">
        <w:rPr>
          <w:rFonts w:hint="eastAsia"/>
        </w:rPr>
        <w:t>getUser</w:t>
      </w:r>
      <w:proofErr w:type="spellEnd"/>
      <w:proofErr w:type="gramStart"/>
      <w:r>
        <w:rPr>
          <w:rFonts w:hint="eastAsia"/>
        </w:rPr>
        <w:t>] ]</w:t>
      </w:r>
      <w:proofErr w:type="gramEnd"/>
    </w:p>
    <w:p w14:paraId="66A56C2E" w14:textId="77777777" w:rsidR="00353172" w:rsidRDefault="00353172" w:rsidP="00471B5D"/>
    <w:p w14:paraId="2DA36B93" w14:textId="2E1BB86C" w:rsidR="003A65C5" w:rsidRDefault="003A65C5" w:rsidP="003A65C5">
      <w:pPr>
        <w:pStyle w:val="3"/>
      </w:pPr>
      <w:r>
        <w:rPr>
          <w:rFonts w:hint="eastAsia"/>
        </w:rPr>
        <w:t>3.3</w:t>
      </w:r>
      <w:r w:rsidR="007A4D63">
        <w:rPr>
          <w:rFonts w:hint="eastAsia"/>
        </w:rPr>
        <w:t>启动</w:t>
      </w:r>
      <w:r w:rsidR="001F1F4A">
        <w:rPr>
          <w:rFonts w:hint="eastAsia"/>
        </w:rPr>
        <w:t>登录</w:t>
      </w:r>
      <w:r w:rsidR="007A4D63">
        <w:rPr>
          <w:rFonts w:hint="eastAsia"/>
        </w:rPr>
        <w:t>授权</w:t>
      </w:r>
      <w:r w:rsidR="00B16C87">
        <w:rPr>
          <w:rFonts w:hint="eastAsia"/>
        </w:rPr>
        <w:t>过程</w:t>
      </w:r>
    </w:p>
    <w:p w14:paraId="08F22F98" w14:textId="7162A171" w:rsidR="007A4D63" w:rsidRDefault="00353172" w:rsidP="00353172">
      <w:r>
        <w:rPr>
          <w:rFonts w:hint="eastAsia"/>
        </w:rPr>
        <w:t>如果安装了手机淘宝会跳转到手机淘宝，否则唤起本地登录</w:t>
      </w:r>
      <w:r>
        <w:rPr>
          <w:rFonts w:hint="eastAsia"/>
        </w:rPr>
        <w:t>H5</w:t>
      </w:r>
      <w:r>
        <w:rPr>
          <w:rFonts w:hint="eastAsia"/>
        </w:rPr>
        <w:t>页面</w:t>
      </w:r>
    </w:p>
    <w:p w14:paraId="14B2C07E" w14:textId="77777777" w:rsidR="00545EAF" w:rsidRDefault="00545EAF" w:rsidP="00353172"/>
    <w:p w14:paraId="03E75DFE" w14:textId="690EC918" w:rsidR="00545EAF" w:rsidRDefault="00545EAF" w:rsidP="00545EAF">
      <w:r>
        <w:rPr>
          <w:rFonts w:hint="eastAsia"/>
        </w:rPr>
        <w:t>登录授权场景图：</w:t>
      </w:r>
    </w:p>
    <w:p w14:paraId="5E0D7A8A" w14:textId="77777777" w:rsidR="00545EAF" w:rsidRDefault="00545EAF" w:rsidP="00545EAF"/>
    <w:p w14:paraId="4622F2D9" w14:textId="77777777" w:rsidR="00545EAF" w:rsidRPr="002E04E0" w:rsidRDefault="00545EAF" w:rsidP="00545EAF">
      <w:pPr>
        <w:ind w:firstLineChars="100" w:firstLine="240"/>
      </w:pPr>
      <w:r>
        <w:rPr>
          <w:rFonts w:hint="eastAsia"/>
          <w:noProof/>
        </w:rPr>
        <w:drawing>
          <wp:inline distT="0" distB="0" distL="0" distR="0" wp14:anchorId="2336DA14" wp14:editId="0A5908C9">
            <wp:extent cx="5270500" cy="51562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三方sdk oauth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15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B4C31" w14:textId="77777777" w:rsidR="00545EAF" w:rsidRPr="006E2C19" w:rsidRDefault="00545EAF" w:rsidP="00545EAF"/>
    <w:p w14:paraId="0CA72948" w14:textId="77777777" w:rsidR="00545EAF" w:rsidRDefault="00545EAF" w:rsidP="00353172"/>
    <w:p w14:paraId="6B2A8EF7" w14:textId="6AC3E4AA" w:rsidR="00E70571" w:rsidRDefault="00E70571" w:rsidP="00353172"/>
    <w:p w14:paraId="49FC6505" w14:textId="532D7629" w:rsidR="009F7EDA" w:rsidRDefault="009F7EDA" w:rsidP="00353172">
      <w:r>
        <w:rPr>
          <w:rFonts w:hint="eastAsia"/>
        </w:rPr>
        <w:t>[[</w:t>
      </w:r>
      <w:proofErr w:type="spellStart"/>
      <w:r>
        <w:rPr>
          <w:rFonts w:hint="eastAsia"/>
        </w:rPr>
        <w:t>TaeSDK</w:t>
      </w:r>
      <w:proofErr w:type="spellEnd"/>
      <w:r>
        <w:rPr>
          <w:rFonts w:hint="eastAsia"/>
        </w:rPr>
        <w:t xml:space="preserve"> </w:t>
      </w:r>
      <w:proofErr w:type="spellStart"/>
      <w:r w:rsidR="00CF5683" w:rsidRPr="00CF5683">
        <w:t>sharedInstance</w:t>
      </w:r>
      <w:proofErr w:type="spellEnd"/>
      <w:r>
        <w:rPr>
          <w:rFonts w:hint="eastAsia"/>
        </w:rPr>
        <w:t xml:space="preserve">] </w:t>
      </w:r>
      <w:proofErr w:type="spellStart"/>
      <w:r>
        <w:rPr>
          <w:rFonts w:hint="eastAsia"/>
        </w:rPr>
        <w:t>showLogin</w:t>
      </w:r>
      <w:proofErr w:type="spellEnd"/>
      <w:proofErr w:type="gramStart"/>
      <w:r w:rsidR="00D35D32">
        <w:rPr>
          <w:rFonts w:hint="eastAsia"/>
        </w:rPr>
        <w:t>:</w:t>
      </w:r>
      <w:r w:rsidR="00337B56">
        <w:rPr>
          <w:rFonts w:hint="eastAsia"/>
        </w:rPr>
        <w:t xml:space="preserve"> </w:t>
      </w:r>
      <w:r w:rsidR="00337B56">
        <w:t>…</w:t>
      </w:r>
      <w:r w:rsidR="00337B56">
        <w:rPr>
          <w:rFonts w:hint="eastAsia"/>
        </w:rPr>
        <w:t xml:space="preserve"> </w:t>
      </w:r>
      <w:r>
        <w:rPr>
          <w:rFonts w:hint="eastAsia"/>
        </w:rPr>
        <w:t>]</w:t>
      </w:r>
      <w:proofErr w:type="gramEnd"/>
    </w:p>
    <w:p w14:paraId="4A7D78FC" w14:textId="77777777" w:rsidR="00AD0F51" w:rsidRDefault="00AD0F51" w:rsidP="00353172"/>
    <w:p w14:paraId="5737F6E1" w14:textId="77777777" w:rsidR="00517667" w:rsidRDefault="00517667" w:rsidP="00517667">
      <w:r>
        <w:t>/**</w:t>
      </w:r>
    </w:p>
    <w:p w14:paraId="190700E3" w14:textId="77777777" w:rsidR="00517667" w:rsidRDefault="00517667" w:rsidP="00517667">
      <w:r>
        <w:rPr>
          <w:rFonts w:hint="eastAsia"/>
        </w:rPr>
        <w:t xml:space="preserve"> *  </w:t>
      </w:r>
      <w:r>
        <w:rPr>
          <w:rFonts w:hint="eastAsia"/>
        </w:rPr>
        <w:t>请求登录授权，跳转到手机淘宝登录或者本地弹出登录界面</w:t>
      </w:r>
    </w:p>
    <w:p w14:paraId="3CB9D490" w14:textId="77777777" w:rsidR="00517667" w:rsidRDefault="00517667" w:rsidP="00517667">
      <w:r>
        <w:t xml:space="preserve"> *</w:t>
      </w:r>
    </w:p>
    <w:p w14:paraId="401C78D2" w14:textId="77777777" w:rsidR="00517667" w:rsidRDefault="00517667" w:rsidP="00517667">
      <w:r>
        <w:rPr>
          <w:rFonts w:hint="eastAsia"/>
        </w:rPr>
        <w:t xml:space="preserve"> *  @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parentController</w:t>
      </w:r>
      <w:proofErr w:type="spellEnd"/>
      <w:r>
        <w:rPr>
          <w:rFonts w:hint="eastAsia"/>
        </w:rPr>
        <w:t xml:space="preserve"> app</w:t>
      </w:r>
      <w:r>
        <w:rPr>
          <w:rFonts w:hint="eastAsia"/>
        </w:rPr>
        <w:t>当前的</w:t>
      </w:r>
      <w:r>
        <w:rPr>
          <w:rFonts w:hint="eastAsia"/>
        </w:rPr>
        <w:t>Controller</w:t>
      </w:r>
    </w:p>
    <w:p w14:paraId="1F53E855" w14:textId="77777777" w:rsidR="00517667" w:rsidRDefault="00517667" w:rsidP="00517667">
      <w:r>
        <w:rPr>
          <w:rFonts w:hint="eastAsia"/>
        </w:rPr>
        <w:t xml:space="preserve"> *  @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successCallback</w:t>
      </w:r>
      <w:proofErr w:type="spellEnd"/>
      <w:r>
        <w:rPr>
          <w:rFonts w:hint="eastAsia"/>
        </w:rPr>
        <w:t xml:space="preserve">      </w:t>
      </w:r>
      <w:r>
        <w:rPr>
          <w:rFonts w:hint="eastAsia"/>
        </w:rPr>
        <w:t>登录授权成功的回调，返回</w:t>
      </w:r>
      <w:proofErr w:type="spellStart"/>
      <w:r>
        <w:rPr>
          <w:rFonts w:hint="eastAsia"/>
        </w:rPr>
        <w:t>TaeSession</w:t>
      </w:r>
      <w:proofErr w:type="spellEnd"/>
    </w:p>
    <w:p w14:paraId="7104C8C3" w14:textId="77777777" w:rsidR="00517667" w:rsidRDefault="00517667" w:rsidP="00517667">
      <w:r>
        <w:rPr>
          <w:rFonts w:hint="eastAsia"/>
        </w:rPr>
        <w:t xml:space="preserve"> *  @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failedCallback</w:t>
      </w:r>
      <w:proofErr w:type="spellEnd"/>
      <w:r>
        <w:rPr>
          <w:rFonts w:hint="eastAsia"/>
        </w:rPr>
        <w:t xml:space="preserve">       </w:t>
      </w:r>
      <w:r>
        <w:rPr>
          <w:rFonts w:hint="eastAsia"/>
        </w:rPr>
        <w:t>登录授权失败的回调，返回</w:t>
      </w:r>
      <w:proofErr w:type="spellStart"/>
      <w:r>
        <w:rPr>
          <w:rFonts w:hint="eastAsia"/>
        </w:rPr>
        <w:t>NSError</w:t>
      </w:r>
      <w:proofErr w:type="spellEnd"/>
    </w:p>
    <w:p w14:paraId="5F96D068" w14:textId="77777777" w:rsidR="00517667" w:rsidRDefault="00517667" w:rsidP="00517667">
      <w:r>
        <w:t xml:space="preserve"> */</w:t>
      </w:r>
    </w:p>
    <w:p w14:paraId="37C61174" w14:textId="77777777" w:rsidR="00517667" w:rsidRDefault="00517667" w:rsidP="00517667">
      <w:r>
        <w:t>-(</w:t>
      </w:r>
      <w:proofErr w:type="gramStart"/>
      <w:r>
        <w:t>void</w:t>
      </w:r>
      <w:proofErr w:type="gramEnd"/>
      <w:r>
        <w:t xml:space="preserve">) </w:t>
      </w:r>
      <w:proofErr w:type="spellStart"/>
      <w:r>
        <w:t>showLogin</w:t>
      </w:r>
      <w:proofErr w:type="spellEnd"/>
      <w:r>
        <w:t>:(</w:t>
      </w:r>
      <w:proofErr w:type="spellStart"/>
      <w:r>
        <w:t>UIViewController</w:t>
      </w:r>
      <w:proofErr w:type="spellEnd"/>
      <w:r>
        <w:t xml:space="preserve"> *) </w:t>
      </w:r>
      <w:proofErr w:type="spellStart"/>
      <w:r>
        <w:t>parentController</w:t>
      </w:r>
      <w:proofErr w:type="spellEnd"/>
    </w:p>
    <w:p w14:paraId="449869A7" w14:textId="77777777" w:rsidR="00517667" w:rsidRDefault="00517667" w:rsidP="00517667">
      <w:r>
        <w:t xml:space="preserve">  </w:t>
      </w:r>
      <w:proofErr w:type="spellStart"/>
      <w:proofErr w:type="gramStart"/>
      <w:r>
        <w:t>successCallback</w:t>
      </w:r>
      <w:proofErr w:type="spellEnd"/>
      <w:proofErr w:type="gramEnd"/>
      <w:r>
        <w:t>:(</w:t>
      </w:r>
      <w:proofErr w:type="spellStart"/>
      <w:r>
        <w:t>loginSuccessCallback</w:t>
      </w:r>
      <w:proofErr w:type="spellEnd"/>
      <w:r>
        <w:t xml:space="preserve">) </w:t>
      </w:r>
      <w:proofErr w:type="spellStart"/>
      <w:r>
        <w:t>successCallback</w:t>
      </w:r>
      <w:proofErr w:type="spellEnd"/>
    </w:p>
    <w:p w14:paraId="0B0B9649" w14:textId="261A15B2" w:rsidR="00F23114" w:rsidRDefault="00517667" w:rsidP="00517667">
      <w:r>
        <w:t xml:space="preserve">   </w:t>
      </w:r>
      <w:proofErr w:type="spellStart"/>
      <w:proofErr w:type="gramStart"/>
      <w:r>
        <w:t>failedCallback</w:t>
      </w:r>
      <w:proofErr w:type="spellEnd"/>
      <w:proofErr w:type="gramEnd"/>
      <w:r>
        <w:t>:(</w:t>
      </w:r>
      <w:proofErr w:type="spellStart"/>
      <w:r>
        <w:t>loginFailedCallback</w:t>
      </w:r>
      <w:proofErr w:type="spellEnd"/>
      <w:r>
        <w:t xml:space="preserve">) </w:t>
      </w:r>
      <w:proofErr w:type="spellStart"/>
      <w:r>
        <w:t>failedCallback</w:t>
      </w:r>
      <w:proofErr w:type="spellEnd"/>
      <w:r>
        <w:t>;</w:t>
      </w:r>
    </w:p>
    <w:p w14:paraId="0B8F5448" w14:textId="77777777" w:rsidR="006601FA" w:rsidRDefault="006601FA" w:rsidP="0006195B"/>
    <w:p w14:paraId="4B6EB2BC" w14:textId="77777777" w:rsidR="005F4A65" w:rsidRDefault="005F4A65" w:rsidP="003E4D8E"/>
    <w:p w14:paraId="1FD00D72" w14:textId="77777777" w:rsidR="002B14B5" w:rsidRDefault="002B14B5"/>
    <w:p w14:paraId="043B914E" w14:textId="1C03F358" w:rsidR="009E4948" w:rsidRDefault="003E6B8B" w:rsidP="003E6B8B">
      <w:pPr>
        <w:pStyle w:val="3"/>
      </w:pPr>
      <w:r>
        <w:rPr>
          <w:rFonts w:hint="eastAsia"/>
        </w:rPr>
        <w:t>3.</w:t>
      </w:r>
      <w:r w:rsidR="009E4948">
        <w:rPr>
          <w:rFonts w:hint="eastAsia"/>
        </w:rPr>
        <w:t>4.</w:t>
      </w:r>
      <w:r w:rsidR="00662B97" w:rsidRPr="00662B97">
        <w:rPr>
          <w:rFonts w:hint="eastAsia"/>
        </w:rPr>
        <w:t xml:space="preserve"> </w:t>
      </w:r>
      <w:r w:rsidR="000470DA">
        <w:rPr>
          <w:rFonts w:hint="eastAsia"/>
        </w:rPr>
        <w:t>手机淘宝</w:t>
      </w:r>
      <w:r w:rsidR="007E62BB">
        <w:rPr>
          <w:rFonts w:hint="eastAsia"/>
        </w:rPr>
        <w:t>回跳</w:t>
      </w:r>
      <w:r w:rsidR="009F505B">
        <w:rPr>
          <w:rFonts w:hint="eastAsia"/>
        </w:rPr>
        <w:t>URL</w:t>
      </w:r>
      <w:r w:rsidR="000344E5">
        <w:rPr>
          <w:rFonts w:hint="eastAsia"/>
        </w:rPr>
        <w:t>处理</w:t>
      </w:r>
    </w:p>
    <w:p w14:paraId="38F8F1A3" w14:textId="53317E2A" w:rsidR="00565608" w:rsidRDefault="000D4947" w:rsidP="00EA3353">
      <w:r>
        <w:rPr>
          <w:rFonts w:hint="eastAsia"/>
        </w:rPr>
        <w:t>在</w:t>
      </w:r>
      <w:proofErr w:type="spellStart"/>
      <w:r>
        <w:t>handleOpenURL</w:t>
      </w:r>
      <w:proofErr w:type="spellEnd"/>
      <w:r w:rsidR="004E311A">
        <w:rPr>
          <w:rFonts w:hint="eastAsia"/>
        </w:rPr>
        <w:t>处</w:t>
      </w:r>
      <w:r w:rsidR="00500EC2">
        <w:rPr>
          <w:rFonts w:hint="eastAsia"/>
        </w:rPr>
        <w:t>需要调用</w:t>
      </w:r>
      <w:proofErr w:type="spellStart"/>
      <w:r w:rsidR="00500EC2">
        <w:rPr>
          <w:rFonts w:hint="eastAsia"/>
        </w:rPr>
        <w:t>TaeSDK</w:t>
      </w:r>
      <w:proofErr w:type="spellEnd"/>
      <w:r w:rsidR="001768F0">
        <w:rPr>
          <w:rFonts w:hint="eastAsia"/>
        </w:rPr>
        <w:t>监听手淘</w:t>
      </w:r>
      <w:r w:rsidR="007223E7">
        <w:rPr>
          <w:rFonts w:hint="eastAsia"/>
        </w:rPr>
        <w:t>登录授权后的</w:t>
      </w:r>
      <w:r w:rsidR="001768F0">
        <w:rPr>
          <w:rFonts w:hint="eastAsia"/>
        </w:rPr>
        <w:t>回</w:t>
      </w:r>
      <w:r w:rsidR="00CE3EDE">
        <w:rPr>
          <w:rFonts w:hint="eastAsia"/>
        </w:rPr>
        <w:t>跳</w:t>
      </w:r>
    </w:p>
    <w:p w14:paraId="131323F1" w14:textId="75EDBF0A" w:rsidR="000D4947" w:rsidRDefault="00736747" w:rsidP="000D4947">
      <w:r>
        <w:rPr>
          <w:rFonts w:hint="eastAsia"/>
        </w:rPr>
        <w:t xml:space="preserve"> </w:t>
      </w:r>
      <w:r w:rsidR="00875ECA">
        <w:rPr>
          <w:rFonts w:hint="eastAsia"/>
        </w:rPr>
        <w:t>[</w:t>
      </w:r>
      <w:r w:rsidR="001C7FF3">
        <w:rPr>
          <w:rFonts w:hint="eastAsia"/>
        </w:rPr>
        <w:t>[</w:t>
      </w:r>
      <w:proofErr w:type="spellStart"/>
      <w:r w:rsidR="001C7FF3">
        <w:rPr>
          <w:rFonts w:hint="eastAsia"/>
        </w:rPr>
        <w:t>TaeSDK</w:t>
      </w:r>
      <w:proofErr w:type="spellEnd"/>
      <w:r w:rsidR="001C7FF3">
        <w:rPr>
          <w:rFonts w:hint="eastAsia"/>
        </w:rPr>
        <w:t xml:space="preserve"> </w:t>
      </w:r>
      <w:proofErr w:type="spellStart"/>
      <w:r w:rsidR="00CF5683" w:rsidRPr="00CF5683">
        <w:t>sharedInstance</w:t>
      </w:r>
      <w:proofErr w:type="spellEnd"/>
      <w:r w:rsidR="00875ECA">
        <w:rPr>
          <w:rFonts w:hint="eastAsia"/>
        </w:rPr>
        <w:t>]</w:t>
      </w:r>
      <w:r w:rsidR="008E1609">
        <w:rPr>
          <w:rFonts w:hint="eastAsia"/>
        </w:rPr>
        <w:t xml:space="preserve"> </w:t>
      </w:r>
      <w:proofErr w:type="spellStart"/>
      <w:r w:rsidR="000D4947">
        <w:rPr>
          <w:rFonts w:hint="eastAsia"/>
        </w:rPr>
        <w:t>handleOpenURL</w:t>
      </w:r>
      <w:proofErr w:type="gramStart"/>
      <w:r w:rsidR="001C7FF3">
        <w:rPr>
          <w:rFonts w:hint="eastAsia"/>
        </w:rPr>
        <w:t>:url</w:t>
      </w:r>
      <w:proofErr w:type="spellEnd"/>
      <w:proofErr w:type="gramEnd"/>
      <w:r w:rsidR="001C7FF3">
        <w:rPr>
          <w:rFonts w:hint="eastAsia"/>
        </w:rPr>
        <w:t>]</w:t>
      </w:r>
    </w:p>
    <w:p w14:paraId="5AF731E5" w14:textId="77777777" w:rsidR="00CA340B" w:rsidRDefault="00CA340B" w:rsidP="000D4947"/>
    <w:p w14:paraId="584211CE" w14:textId="2D5BADBA" w:rsidR="00CA340B" w:rsidRDefault="00CA340B" w:rsidP="000D4947">
      <w:proofErr w:type="spellStart"/>
      <w:r>
        <w:rPr>
          <w:rFonts w:hint="eastAsia"/>
        </w:rPr>
        <w:t>TaeSDK</w:t>
      </w:r>
      <w:proofErr w:type="spellEnd"/>
      <w:r>
        <w:rPr>
          <w:rFonts w:hint="eastAsia"/>
        </w:rPr>
        <w:t>会监听回跳</w:t>
      </w:r>
      <w:r w:rsidR="00393D5C">
        <w:rPr>
          <w:rFonts w:hint="eastAsia"/>
        </w:rPr>
        <w:t>的</w:t>
      </w:r>
      <w:r>
        <w:rPr>
          <w:rFonts w:hint="eastAsia"/>
        </w:rPr>
        <w:t>URL</w:t>
      </w:r>
      <w:r>
        <w:rPr>
          <w:rFonts w:hint="eastAsia"/>
        </w:rPr>
        <w:t>，调用</w:t>
      </w:r>
      <w:r w:rsidR="00B1563C">
        <w:rPr>
          <w:rFonts w:hint="eastAsia"/>
        </w:rPr>
        <w:t>开发者</w:t>
      </w:r>
      <w:r>
        <w:rPr>
          <w:rFonts w:hint="eastAsia"/>
        </w:rPr>
        <w:t>之前传入的</w:t>
      </w:r>
      <w:proofErr w:type="spellStart"/>
      <w:r w:rsidR="00D9334D">
        <w:t>loginSuccessCallback</w:t>
      </w:r>
      <w:proofErr w:type="spellEnd"/>
      <w:r w:rsidR="00D9334D">
        <w:rPr>
          <w:rFonts w:hint="eastAsia"/>
        </w:rPr>
        <w:t>或</w:t>
      </w:r>
      <w:proofErr w:type="spellStart"/>
      <w:r w:rsidR="00D9334D">
        <w:t>loginFailedCallback</w:t>
      </w:r>
      <w:proofErr w:type="spellEnd"/>
    </w:p>
    <w:p w14:paraId="5BB2E487" w14:textId="77777777" w:rsidR="000D4947" w:rsidRDefault="000D4947" w:rsidP="00EA3353"/>
    <w:p w14:paraId="001FC951" w14:textId="7C05E87A" w:rsidR="004268A6" w:rsidRDefault="003E6B8B" w:rsidP="003E6B8B">
      <w:pPr>
        <w:pStyle w:val="3"/>
      </w:pPr>
      <w:r>
        <w:rPr>
          <w:rFonts w:hint="eastAsia"/>
        </w:rPr>
        <w:t>3.</w:t>
      </w:r>
      <w:r w:rsidR="00CF7A1A">
        <w:rPr>
          <w:rFonts w:hint="eastAsia"/>
        </w:rPr>
        <w:t>5.</w:t>
      </w:r>
      <w:r w:rsidR="00CF7A1A">
        <w:rPr>
          <w:rFonts w:hint="eastAsia"/>
        </w:rPr>
        <w:t>注销登录</w:t>
      </w:r>
      <w:r w:rsidR="0020128A">
        <w:rPr>
          <w:rFonts w:hint="eastAsia"/>
        </w:rPr>
        <w:t>授权</w:t>
      </w:r>
    </w:p>
    <w:p w14:paraId="0FF06369" w14:textId="62619C67" w:rsidR="00AF2083" w:rsidRDefault="00D136EA" w:rsidP="00FE0CA4">
      <w:r>
        <w:rPr>
          <w:rFonts w:hint="eastAsia"/>
        </w:rPr>
        <w:t>[</w:t>
      </w:r>
      <w:r w:rsidR="003B3D25">
        <w:rPr>
          <w:rFonts w:hint="eastAsia"/>
        </w:rPr>
        <w:t>[</w:t>
      </w:r>
      <w:proofErr w:type="spellStart"/>
      <w:r w:rsidR="005549F2">
        <w:rPr>
          <w:rFonts w:hint="eastAsia"/>
        </w:rPr>
        <w:t>Tae</w:t>
      </w:r>
      <w:r w:rsidR="0016451D">
        <w:rPr>
          <w:rFonts w:hint="eastAsia"/>
        </w:rPr>
        <w:t>SDK</w:t>
      </w:r>
      <w:proofErr w:type="spellEnd"/>
      <w:r w:rsidR="003B3D25">
        <w:rPr>
          <w:rFonts w:hint="eastAsia"/>
        </w:rPr>
        <w:t xml:space="preserve"> </w:t>
      </w:r>
      <w:proofErr w:type="spellStart"/>
      <w:r w:rsidR="00CF5683" w:rsidRPr="00CF5683">
        <w:t>sharedInstance</w:t>
      </w:r>
      <w:proofErr w:type="spellEnd"/>
      <w:r>
        <w:rPr>
          <w:rFonts w:hint="eastAsia"/>
        </w:rPr>
        <w:t xml:space="preserve">] </w:t>
      </w:r>
      <w:r w:rsidR="003B3D25">
        <w:rPr>
          <w:rFonts w:hint="eastAsia"/>
        </w:rPr>
        <w:t>logout]</w:t>
      </w:r>
      <w:r w:rsidR="009C1D30">
        <w:rPr>
          <w:rFonts w:hint="eastAsia"/>
        </w:rPr>
        <w:t>,</w:t>
      </w:r>
      <w:r w:rsidR="00C86E98">
        <w:rPr>
          <w:rFonts w:hint="eastAsia"/>
        </w:rPr>
        <w:t>清除</w:t>
      </w:r>
      <w:r w:rsidR="009C1D30">
        <w:rPr>
          <w:rFonts w:hint="eastAsia"/>
        </w:rPr>
        <w:t>登录态</w:t>
      </w:r>
    </w:p>
    <w:p w14:paraId="0C8DE949" w14:textId="77777777" w:rsidR="003E6B8B" w:rsidRDefault="003E6B8B" w:rsidP="00FE0CA4"/>
    <w:p w14:paraId="620B9144" w14:textId="09B493AC" w:rsidR="006C635E" w:rsidRDefault="006C635E" w:rsidP="006C635E">
      <w:pPr>
        <w:pStyle w:val="3"/>
        <w:numPr>
          <w:ilvl w:val="1"/>
          <w:numId w:val="1"/>
        </w:numPr>
      </w:pPr>
      <w:r>
        <w:rPr>
          <w:rFonts w:hint="eastAsia"/>
        </w:rPr>
        <w:t>会话状态监听处理</w:t>
      </w:r>
    </w:p>
    <w:p w14:paraId="08F4CC7D" w14:textId="01867627" w:rsidR="007C1DA7" w:rsidRDefault="001F0DE2" w:rsidP="007C1DA7">
      <w:r>
        <w:rPr>
          <w:rFonts w:hint="eastAsia"/>
        </w:rPr>
        <w:t>当</w:t>
      </w:r>
      <w:r w:rsidR="00A800D6">
        <w:rPr>
          <w:rFonts w:hint="eastAsia"/>
        </w:rPr>
        <w:t>用户登录态发生变化，例如用户每次登录成功，或者</w:t>
      </w:r>
      <w:r>
        <w:rPr>
          <w:rFonts w:hint="eastAsia"/>
        </w:rPr>
        <w:t>服务端踢出</w:t>
      </w:r>
      <w:r w:rsidR="00A800D6">
        <w:rPr>
          <w:rFonts w:hint="eastAsia"/>
        </w:rPr>
        <w:t>了用户登录态，</w:t>
      </w:r>
    </w:p>
    <w:p w14:paraId="1E6F6B98" w14:textId="64CDCEDE" w:rsidR="00A800D6" w:rsidRDefault="00A800D6" w:rsidP="007C1DA7">
      <w:r>
        <w:rPr>
          <w:rFonts w:hint="eastAsia"/>
        </w:rPr>
        <w:t>SDK</w:t>
      </w:r>
      <w:r>
        <w:rPr>
          <w:rFonts w:hint="eastAsia"/>
        </w:rPr>
        <w:t>会调用开发者设置的会话监听</w:t>
      </w:r>
      <w:r>
        <w:rPr>
          <w:rFonts w:hint="eastAsia"/>
        </w:rPr>
        <w:t>Handler</w:t>
      </w:r>
    </w:p>
    <w:p w14:paraId="5491E060" w14:textId="77777777" w:rsidR="000471C8" w:rsidRDefault="000471C8" w:rsidP="007C1DA7"/>
    <w:p w14:paraId="0281C259" w14:textId="77777777" w:rsidR="00A800D6" w:rsidRDefault="00A800D6" w:rsidP="00A800D6">
      <w:r>
        <w:t>[[</w:t>
      </w:r>
      <w:proofErr w:type="spellStart"/>
      <w:r>
        <w:t>TaeSDK</w:t>
      </w:r>
      <w:proofErr w:type="spellEnd"/>
      <w:r>
        <w:t xml:space="preserve"> </w:t>
      </w:r>
      <w:proofErr w:type="spellStart"/>
      <w:r>
        <w:t>sharedInstance</w:t>
      </w:r>
      <w:proofErr w:type="spellEnd"/>
      <w:r>
        <w:t xml:space="preserve">] </w:t>
      </w:r>
      <w:proofErr w:type="spellStart"/>
      <w:r>
        <w:t>setSessionStateChangedHandler</w:t>
      </w:r>
      <w:proofErr w:type="spellEnd"/>
      <w:r>
        <w:t>:^(</w:t>
      </w:r>
      <w:proofErr w:type="spellStart"/>
      <w:r>
        <w:t>TaeSession</w:t>
      </w:r>
      <w:proofErr w:type="spellEnd"/>
      <w:r>
        <w:t xml:space="preserve"> *session) {</w:t>
      </w:r>
    </w:p>
    <w:p w14:paraId="47097BCA" w14:textId="77777777" w:rsidR="00A800D6" w:rsidRDefault="00A800D6" w:rsidP="00A800D6">
      <w:r>
        <w:rPr>
          <w:rFonts w:hint="eastAsia"/>
        </w:rPr>
        <w:t xml:space="preserve">        if([session </w:t>
      </w:r>
      <w:proofErr w:type="spellStart"/>
      <w:r>
        <w:rPr>
          <w:rFonts w:hint="eastAsia"/>
        </w:rPr>
        <w:t>isLogin</w:t>
      </w:r>
      <w:proofErr w:type="spellEnd"/>
      <w:r>
        <w:rPr>
          <w:rFonts w:hint="eastAsia"/>
        </w:rPr>
        <w:t>]){//</w:t>
      </w:r>
      <w:r>
        <w:rPr>
          <w:rFonts w:hint="eastAsia"/>
        </w:rPr>
        <w:t>未登录变为已登录</w:t>
      </w:r>
    </w:p>
    <w:p w14:paraId="51DEDBB6" w14:textId="77777777" w:rsidR="00A800D6" w:rsidRDefault="00A800D6" w:rsidP="00A800D6">
      <w:r>
        <w:t xml:space="preserve">            </w:t>
      </w:r>
    </w:p>
    <w:p w14:paraId="6D9FB21A" w14:textId="77777777" w:rsidR="00A800D6" w:rsidRDefault="00A800D6" w:rsidP="00A800D6">
      <w:r>
        <w:rPr>
          <w:rFonts w:hint="eastAsia"/>
        </w:rPr>
        <w:t xml:space="preserve">        }else{//</w:t>
      </w:r>
      <w:r>
        <w:rPr>
          <w:rFonts w:hint="eastAsia"/>
        </w:rPr>
        <w:t>已登录变为未登录</w:t>
      </w:r>
    </w:p>
    <w:p w14:paraId="2280793F" w14:textId="77777777" w:rsidR="00A800D6" w:rsidRDefault="00A800D6" w:rsidP="00A800D6">
      <w:r>
        <w:t xml:space="preserve">            </w:t>
      </w:r>
    </w:p>
    <w:p w14:paraId="35B82BA5" w14:textId="77777777" w:rsidR="00A800D6" w:rsidRDefault="00A800D6" w:rsidP="00A800D6">
      <w:r>
        <w:t xml:space="preserve">        }</w:t>
      </w:r>
    </w:p>
    <w:p w14:paraId="4685FCBB" w14:textId="756F36E6" w:rsidR="00A800D6" w:rsidRPr="007C1DA7" w:rsidRDefault="00A800D6" w:rsidP="00A800D6">
      <w:r>
        <w:t xml:space="preserve">    }];</w:t>
      </w:r>
    </w:p>
    <w:p w14:paraId="6FF899B5" w14:textId="77777777" w:rsidR="00BA615D" w:rsidRPr="00BA615D" w:rsidRDefault="00BA615D" w:rsidP="00BA615D"/>
    <w:p w14:paraId="786439CF" w14:textId="77777777" w:rsidR="006C635E" w:rsidRPr="006C635E" w:rsidRDefault="006C635E" w:rsidP="007C1DA7"/>
    <w:p w14:paraId="75F2F151" w14:textId="77777777" w:rsidR="00FD57BF" w:rsidRDefault="00FD57BF" w:rsidP="00FD57BF">
      <w:r>
        <w:t>/**</w:t>
      </w:r>
    </w:p>
    <w:p w14:paraId="0420A11F" w14:textId="77777777" w:rsidR="00FD57BF" w:rsidRDefault="00FD57BF" w:rsidP="00FD57BF">
      <w:r>
        <w:rPr>
          <w:rFonts w:hint="eastAsia"/>
        </w:rPr>
        <w:t xml:space="preserve"> *  </w:t>
      </w:r>
      <w:r>
        <w:rPr>
          <w:rFonts w:hint="eastAsia"/>
        </w:rPr>
        <w:t>会话登入和登出的监听</w:t>
      </w:r>
      <w:r>
        <w:rPr>
          <w:rFonts w:hint="eastAsia"/>
        </w:rPr>
        <w:t>Handler</w:t>
      </w:r>
    </w:p>
    <w:p w14:paraId="72D1DCEE" w14:textId="77777777" w:rsidR="00FD57BF" w:rsidRDefault="00FD57BF" w:rsidP="00FD57BF">
      <w:r>
        <w:t xml:space="preserve"> *</w:t>
      </w:r>
    </w:p>
    <w:p w14:paraId="781578EA" w14:textId="77777777" w:rsidR="00FD57BF" w:rsidRDefault="00FD57BF" w:rsidP="00FD57BF">
      <w:r>
        <w:rPr>
          <w:rFonts w:hint="eastAsia"/>
        </w:rPr>
        <w:t xml:space="preserve"> *  @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 xml:space="preserve"> session </w:t>
      </w:r>
      <w:r>
        <w:rPr>
          <w:rFonts w:hint="eastAsia"/>
        </w:rPr>
        <w:t>返回状态更新后的会话</w:t>
      </w:r>
    </w:p>
    <w:p w14:paraId="6ACC9CEB" w14:textId="77777777" w:rsidR="00FD57BF" w:rsidRDefault="00FD57BF" w:rsidP="00FD57BF">
      <w:r>
        <w:t xml:space="preserve"> */</w:t>
      </w:r>
    </w:p>
    <w:p w14:paraId="46ACE393" w14:textId="77777777" w:rsidR="00FD57BF" w:rsidRDefault="00FD57BF" w:rsidP="00FD57BF">
      <w:proofErr w:type="spellStart"/>
      <w:proofErr w:type="gramStart"/>
      <w:r>
        <w:t>typedef</w:t>
      </w:r>
      <w:proofErr w:type="spellEnd"/>
      <w:proofErr w:type="gramEnd"/>
      <w:r>
        <w:t xml:space="preserve"> void (^</w:t>
      </w:r>
      <w:proofErr w:type="spellStart"/>
      <w:r>
        <w:t>sessionStateChangedHandler</w:t>
      </w:r>
      <w:proofErr w:type="spellEnd"/>
      <w:r>
        <w:t>)(</w:t>
      </w:r>
      <w:proofErr w:type="spellStart"/>
      <w:r>
        <w:t>TaeSession</w:t>
      </w:r>
      <w:proofErr w:type="spellEnd"/>
      <w:r>
        <w:t xml:space="preserve"> *session);</w:t>
      </w:r>
    </w:p>
    <w:p w14:paraId="5D2FA45B" w14:textId="77777777" w:rsidR="00A139FA" w:rsidRDefault="00A139FA" w:rsidP="00FD57BF"/>
    <w:p w14:paraId="3BE10DD1" w14:textId="77777777" w:rsidR="00EE56BB" w:rsidRDefault="00EE56BB" w:rsidP="00FD57BF"/>
    <w:p w14:paraId="43DBEE48" w14:textId="77777777" w:rsidR="00EE56BB" w:rsidRDefault="00EE56BB" w:rsidP="00FD57BF"/>
    <w:p w14:paraId="07C11E9D" w14:textId="77777777" w:rsidR="00A139FA" w:rsidRDefault="00A139FA" w:rsidP="00FD57BF"/>
    <w:p w14:paraId="3B3B5117" w14:textId="77777777" w:rsidR="003E6B8B" w:rsidRDefault="003E6B8B" w:rsidP="00FE0CA4"/>
    <w:p w14:paraId="5769D9DA" w14:textId="77777777" w:rsidR="00D93053" w:rsidRDefault="00E66EA3" w:rsidP="00D93053">
      <w:pPr>
        <w:pStyle w:val="2"/>
        <w:numPr>
          <w:ilvl w:val="0"/>
          <w:numId w:val="1"/>
        </w:numPr>
      </w:pPr>
      <w:r>
        <w:rPr>
          <w:rFonts w:hint="eastAsia"/>
        </w:rPr>
        <w:t>交易流程</w:t>
      </w:r>
      <w:r w:rsidR="004A4958">
        <w:rPr>
          <w:rFonts w:hint="eastAsia"/>
        </w:rPr>
        <w:t>API</w:t>
      </w:r>
    </w:p>
    <w:p w14:paraId="110E518C" w14:textId="32A7003E" w:rsidR="00B14E6E" w:rsidRPr="00B14E6E" w:rsidRDefault="00B14E6E" w:rsidP="00E464F7">
      <w:pPr>
        <w:pStyle w:val="3"/>
      </w:pPr>
      <w:r>
        <w:rPr>
          <w:rFonts w:hint="eastAsia"/>
        </w:rPr>
        <w:t>4.1</w:t>
      </w:r>
      <w:r w:rsidR="00E464F7">
        <w:rPr>
          <w:rFonts w:hint="eastAsia"/>
        </w:rPr>
        <w:t xml:space="preserve"> </w:t>
      </w:r>
      <w:r w:rsidR="00E464F7">
        <w:rPr>
          <w:rFonts w:hint="eastAsia"/>
        </w:rPr>
        <w:t>交易流程介绍</w:t>
      </w:r>
    </w:p>
    <w:p w14:paraId="2CA41A67" w14:textId="03C599F3" w:rsidR="0046688C" w:rsidRDefault="00F84887" w:rsidP="0046688C">
      <w:r>
        <w:rPr>
          <w:rFonts w:hint="eastAsia"/>
        </w:rPr>
        <w:t>在用户浏览页面的过程中，</w:t>
      </w:r>
      <w:r w:rsidR="0046688C">
        <w:rPr>
          <w:rFonts w:hint="eastAsia"/>
        </w:rPr>
        <w:t>会触发商品交易流程</w:t>
      </w:r>
      <w:r w:rsidR="0046688C">
        <w:rPr>
          <w:rFonts w:hint="eastAsia"/>
        </w:rPr>
        <w:t>:</w:t>
      </w:r>
    </w:p>
    <w:p w14:paraId="2C16C53D" w14:textId="77777777" w:rsidR="0084358F" w:rsidRDefault="0084358F" w:rsidP="0046688C"/>
    <w:p w14:paraId="355DE8EB" w14:textId="39BB8B2B" w:rsidR="0046688C" w:rsidRDefault="00C756E5" w:rsidP="0046688C">
      <w:r>
        <w:rPr>
          <w:rFonts w:hint="eastAsia"/>
        </w:rPr>
        <w:t>1.</w:t>
      </w:r>
      <w:r w:rsidR="0046688C">
        <w:rPr>
          <w:rFonts w:hint="eastAsia"/>
        </w:rPr>
        <w:t>用户浏览</w:t>
      </w:r>
      <w:r w:rsidR="002D4989">
        <w:rPr>
          <w:rFonts w:hint="eastAsia"/>
        </w:rPr>
        <w:t>含</w:t>
      </w:r>
      <w:r w:rsidR="00AB4696">
        <w:rPr>
          <w:rFonts w:hint="eastAsia"/>
        </w:rPr>
        <w:t>有</w:t>
      </w:r>
      <w:r w:rsidR="0030614F" w:rsidRPr="00E91A28">
        <w:rPr>
          <w:rFonts w:hint="eastAsia"/>
          <w:u w:val="single"/>
        </w:rPr>
        <w:t>商品链接</w:t>
      </w:r>
      <w:r w:rsidR="00281E86">
        <w:rPr>
          <w:rFonts w:hint="eastAsia"/>
        </w:rPr>
        <w:t>的</w:t>
      </w:r>
      <w:r w:rsidR="0046688C">
        <w:rPr>
          <w:rFonts w:hint="eastAsia"/>
        </w:rPr>
        <w:t>页面</w:t>
      </w:r>
      <w:r w:rsidR="0046688C">
        <w:rPr>
          <w:rFonts w:hint="eastAsia"/>
        </w:rPr>
        <w:t>(</w:t>
      </w:r>
      <w:r w:rsidR="0046688C">
        <w:rPr>
          <w:rFonts w:hint="eastAsia"/>
        </w:rPr>
        <w:t>可能是</w:t>
      </w:r>
      <w:r w:rsidR="0046688C">
        <w:rPr>
          <w:rFonts w:hint="eastAsia"/>
        </w:rPr>
        <w:t>ISV</w:t>
      </w:r>
      <w:r w:rsidR="0046688C">
        <w:rPr>
          <w:rFonts w:hint="eastAsia"/>
        </w:rPr>
        <w:t>自身定制</w:t>
      </w:r>
      <w:r w:rsidR="003418F3">
        <w:rPr>
          <w:rFonts w:hint="eastAsia"/>
        </w:rPr>
        <w:t>的</w:t>
      </w:r>
      <w:r w:rsidR="003418F3">
        <w:rPr>
          <w:rFonts w:hint="eastAsia"/>
        </w:rPr>
        <w:t>H5</w:t>
      </w:r>
      <w:r w:rsidR="003418F3">
        <w:rPr>
          <w:rFonts w:hint="eastAsia"/>
        </w:rPr>
        <w:t>或者</w:t>
      </w:r>
      <w:r w:rsidR="003418F3">
        <w:rPr>
          <w:rFonts w:hint="eastAsia"/>
        </w:rPr>
        <w:t xml:space="preserve">Native </w:t>
      </w:r>
      <w:r w:rsidR="003418F3">
        <w:rPr>
          <w:rFonts w:hint="eastAsia"/>
        </w:rPr>
        <w:t>页面</w:t>
      </w:r>
      <w:r w:rsidR="0046688C">
        <w:rPr>
          <w:rFonts w:hint="eastAsia"/>
        </w:rPr>
        <w:t>)</w:t>
      </w:r>
      <w:r w:rsidR="00800984">
        <w:rPr>
          <w:rFonts w:hint="eastAsia"/>
        </w:rPr>
        <w:t>；</w:t>
      </w:r>
    </w:p>
    <w:p w14:paraId="7BC0F2F2" w14:textId="6AD6BB9F" w:rsidR="0046688C" w:rsidRDefault="00C756E5" w:rsidP="0046688C">
      <w:r>
        <w:rPr>
          <w:rFonts w:hint="eastAsia"/>
        </w:rPr>
        <w:t>2.</w:t>
      </w:r>
      <w:r w:rsidR="007C249D">
        <w:rPr>
          <w:rFonts w:hint="eastAsia"/>
        </w:rPr>
        <w:t>用户打开了</w:t>
      </w:r>
      <w:r w:rsidR="00E5550D">
        <w:rPr>
          <w:rFonts w:hint="eastAsia"/>
        </w:rPr>
        <w:t>淘宝</w:t>
      </w:r>
      <w:r w:rsidR="007C249D">
        <w:rPr>
          <w:rFonts w:hint="eastAsia"/>
        </w:rPr>
        <w:t>商品详情页面</w:t>
      </w:r>
      <w:r w:rsidR="00800984">
        <w:rPr>
          <w:rFonts w:hint="eastAsia"/>
        </w:rPr>
        <w:t>；</w:t>
      </w:r>
    </w:p>
    <w:p w14:paraId="34BE8DF3" w14:textId="4AE8BC25" w:rsidR="0069754F" w:rsidRDefault="0069754F" w:rsidP="0046688C">
      <w:r>
        <w:rPr>
          <w:rFonts w:hint="eastAsia"/>
        </w:rPr>
        <w:t>3.</w:t>
      </w:r>
      <w:r>
        <w:rPr>
          <w:rFonts w:hint="eastAsia"/>
        </w:rPr>
        <w:t>用户打开了</w:t>
      </w:r>
      <w:r w:rsidR="00E5550D">
        <w:rPr>
          <w:rFonts w:hint="eastAsia"/>
        </w:rPr>
        <w:t>淘宝</w:t>
      </w:r>
      <w:r>
        <w:rPr>
          <w:rFonts w:hint="eastAsia"/>
        </w:rPr>
        <w:t>订单页面</w:t>
      </w:r>
      <w:r w:rsidR="00800984">
        <w:rPr>
          <w:rFonts w:hint="eastAsia"/>
        </w:rPr>
        <w:t>；</w:t>
      </w:r>
    </w:p>
    <w:p w14:paraId="25624D5E" w14:textId="5D86BB2B" w:rsidR="004E4203" w:rsidRDefault="004E4203" w:rsidP="0046688C">
      <w:r>
        <w:rPr>
          <w:rFonts w:hint="eastAsia"/>
        </w:rPr>
        <w:t>4.</w:t>
      </w:r>
      <w:r>
        <w:rPr>
          <w:rFonts w:hint="eastAsia"/>
        </w:rPr>
        <w:t>用户</w:t>
      </w:r>
      <w:r w:rsidR="007E6DCE">
        <w:rPr>
          <w:rFonts w:hint="eastAsia"/>
        </w:rPr>
        <w:t>为当前订单发起支付操作</w:t>
      </w:r>
      <w:r w:rsidR="00800984">
        <w:rPr>
          <w:rFonts w:hint="eastAsia"/>
        </w:rPr>
        <w:t>；</w:t>
      </w:r>
    </w:p>
    <w:p w14:paraId="72C7BD08" w14:textId="49ECB82D" w:rsidR="008F60EF" w:rsidRDefault="008F60EF" w:rsidP="0046688C">
      <w:r>
        <w:rPr>
          <w:rFonts w:hint="eastAsia"/>
        </w:rPr>
        <w:t>5.</w:t>
      </w:r>
      <w:r>
        <w:rPr>
          <w:rFonts w:hint="eastAsia"/>
        </w:rPr>
        <w:t>用户</w:t>
      </w:r>
      <w:r w:rsidR="00724358">
        <w:rPr>
          <w:rFonts w:hint="eastAsia"/>
        </w:rPr>
        <w:t>取消或</w:t>
      </w:r>
      <w:r>
        <w:rPr>
          <w:rFonts w:hint="eastAsia"/>
        </w:rPr>
        <w:t>完成</w:t>
      </w:r>
      <w:r w:rsidR="00724358">
        <w:rPr>
          <w:rFonts w:hint="eastAsia"/>
        </w:rPr>
        <w:t>了</w:t>
      </w:r>
      <w:r>
        <w:rPr>
          <w:rFonts w:hint="eastAsia"/>
        </w:rPr>
        <w:t>支付</w:t>
      </w:r>
      <w:r w:rsidR="00FE2C84">
        <w:rPr>
          <w:rFonts w:hint="eastAsia"/>
        </w:rPr>
        <w:t>(</w:t>
      </w:r>
      <w:r w:rsidR="00FE2C84">
        <w:rPr>
          <w:rFonts w:hint="eastAsia"/>
        </w:rPr>
        <w:t>通过支付宝极简收银台</w:t>
      </w:r>
      <w:r w:rsidR="00020D3A">
        <w:rPr>
          <w:rFonts w:hint="eastAsia"/>
        </w:rPr>
        <w:t>支付</w:t>
      </w:r>
      <w:r w:rsidR="00FE2C84">
        <w:rPr>
          <w:rFonts w:hint="eastAsia"/>
        </w:rPr>
        <w:t>)</w:t>
      </w:r>
      <w:r w:rsidR="007937B9">
        <w:rPr>
          <w:rFonts w:hint="eastAsia"/>
        </w:rPr>
        <w:t>,</w:t>
      </w:r>
      <w:r w:rsidR="00E010BD">
        <w:rPr>
          <w:rFonts w:hint="eastAsia"/>
        </w:rPr>
        <w:t>交易流程结束</w:t>
      </w:r>
    </w:p>
    <w:p w14:paraId="5CECD78A" w14:textId="77777777" w:rsidR="0084358F" w:rsidRDefault="0084358F" w:rsidP="0046688C"/>
    <w:p w14:paraId="2ABAF5B8" w14:textId="77777777" w:rsidR="0080293C" w:rsidRDefault="0080293C" w:rsidP="0046688C"/>
    <w:p w14:paraId="7BE09001" w14:textId="71017D3B" w:rsidR="00E72E1B" w:rsidRDefault="0080293C" w:rsidP="0046688C">
      <w:proofErr w:type="spellStart"/>
      <w:r>
        <w:rPr>
          <w:rFonts w:hint="eastAsia"/>
        </w:rPr>
        <w:t>TaeSDK</w:t>
      </w:r>
      <w:proofErr w:type="spellEnd"/>
      <w:r w:rsidR="00F723EA">
        <w:rPr>
          <w:rFonts w:hint="eastAsia"/>
        </w:rPr>
        <w:t xml:space="preserve"> </w:t>
      </w:r>
      <w:r w:rsidR="00F723EA">
        <w:rPr>
          <w:rFonts w:hint="eastAsia"/>
        </w:rPr>
        <w:t>为支持</w:t>
      </w:r>
      <w:r w:rsidR="001823A9">
        <w:rPr>
          <w:rFonts w:hint="eastAsia"/>
        </w:rPr>
        <w:t>上述</w:t>
      </w:r>
      <w:r w:rsidR="00F723EA">
        <w:rPr>
          <w:rFonts w:hint="eastAsia"/>
        </w:rPr>
        <w:t>交易流程的处理提供了不同的</w:t>
      </w:r>
      <w:r w:rsidR="00F723EA">
        <w:rPr>
          <w:rFonts w:hint="eastAsia"/>
        </w:rPr>
        <w:t>API</w:t>
      </w:r>
      <w:r w:rsidR="00A46C4A">
        <w:rPr>
          <w:rFonts w:hint="eastAsia"/>
        </w:rPr>
        <w:t>，包括：</w:t>
      </w:r>
    </w:p>
    <w:p w14:paraId="0515B03D" w14:textId="77777777" w:rsidR="0084358F" w:rsidRDefault="0084358F" w:rsidP="0046688C"/>
    <w:p w14:paraId="1606EFF2" w14:textId="62DCE485" w:rsidR="00A46C4A" w:rsidRDefault="001E461B" w:rsidP="002E4D46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打开</w:t>
      </w:r>
      <w:r w:rsidR="00A46C4A">
        <w:rPr>
          <w:rFonts w:hint="eastAsia"/>
        </w:rPr>
        <w:t>H5</w:t>
      </w:r>
      <w:r>
        <w:rPr>
          <w:rFonts w:hint="eastAsia"/>
        </w:rPr>
        <w:t>页面</w:t>
      </w:r>
      <w:r w:rsidR="00A46C4A">
        <w:rPr>
          <w:rFonts w:hint="eastAsia"/>
        </w:rPr>
        <w:t>API</w:t>
      </w:r>
      <w:r w:rsidR="00A46C4A">
        <w:rPr>
          <w:rFonts w:hint="eastAsia"/>
        </w:rPr>
        <w:t>：</w:t>
      </w:r>
      <w:proofErr w:type="spellStart"/>
      <w:r w:rsidR="00A46C4A">
        <w:rPr>
          <w:rFonts w:hint="eastAsia"/>
        </w:rPr>
        <w:t>TaeSDK</w:t>
      </w:r>
      <w:proofErr w:type="spellEnd"/>
      <w:r w:rsidR="00136199">
        <w:rPr>
          <w:rFonts w:hint="eastAsia"/>
        </w:rPr>
        <w:t>会</w:t>
      </w:r>
      <w:r w:rsidR="00A46C4A">
        <w:rPr>
          <w:rFonts w:hint="eastAsia"/>
        </w:rPr>
        <w:t>通过内置的</w:t>
      </w:r>
      <w:proofErr w:type="spellStart"/>
      <w:r w:rsidR="00A46C4A">
        <w:rPr>
          <w:rFonts w:hint="eastAsia"/>
        </w:rPr>
        <w:t>webview</w:t>
      </w:r>
      <w:proofErr w:type="spellEnd"/>
      <w:r w:rsidR="00A46C4A">
        <w:rPr>
          <w:rFonts w:hint="eastAsia"/>
        </w:rPr>
        <w:t>打开开发者的页面</w:t>
      </w:r>
      <w:proofErr w:type="spellStart"/>
      <w:r w:rsidR="00A46C4A">
        <w:rPr>
          <w:rFonts w:hint="eastAsia"/>
        </w:rPr>
        <w:t>url</w:t>
      </w:r>
      <w:proofErr w:type="spellEnd"/>
      <w:r w:rsidR="00A46C4A">
        <w:rPr>
          <w:rFonts w:hint="eastAsia"/>
        </w:rPr>
        <w:t>，透明实现淘宝帐户</w:t>
      </w:r>
      <w:r w:rsidR="00E44258">
        <w:rPr>
          <w:rFonts w:hint="eastAsia"/>
        </w:rPr>
        <w:t>的</w:t>
      </w:r>
      <w:r w:rsidR="00A46C4A">
        <w:rPr>
          <w:rFonts w:hint="eastAsia"/>
        </w:rPr>
        <w:t>安全免登</w:t>
      </w:r>
      <w:r w:rsidR="00E82F1F">
        <w:rPr>
          <w:rFonts w:hint="eastAsia"/>
        </w:rPr>
        <w:t>，并提供交易流程结束</w:t>
      </w:r>
      <w:r w:rsidR="00EE789F">
        <w:rPr>
          <w:rFonts w:hint="eastAsia"/>
        </w:rPr>
        <w:t>后</w:t>
      </w:r>
      <w:r w:rsidR="00E82F1F">
        <w:rPr>
          <w:rFonts w:hint="eastAsia"/>
        </w:rPr>
        <w:t>的回调</w:t>
      </w:r>
      <w:r w:rsidR="00C63CE5">
        <w:rPr>
          <w:rFonts w:hint="eastAsia"/>
        </w:rPr>
        <w:t>处理</w:t>
      </w:r>
      <w:r w:rsidR="006134DB">
        <w:rPr>
          <w:rFonts w:hint="eastAsia"/>
        </w:rPr>
        <w:t>；</w:t>
      </w:r>
    </w:p>
    <w:p w14:paraId="29BCCB25" w14:textId="4F37B8DA" w:rsidR="002E4D46" w:rsidRDefault="0088662C" w:rsidP="002E4D46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直接打开</w:t>
      </w:r>
      <w:r w:rsidR="001E461B">
        <w:rPr>
          <w:rFonts w:hint="eastAsia"/>
        </w:rPr>
        <w:t>淘宝商品详情页面</w:t>
      </w:r>
      <w:r>
        <w:rPr>
          <w:rFonts w:hint="eastAsia"/>
        </w:rPr>
        <w:t>API</w:t>
      </w:r>
      <w:r w:rsidR="002A797E">
        <w:rPr>
          <w:rFonts w:hint="eastAsia"/>
        </w:rPr>
        <w:t>：通过商品参数直接打开</w:t>
      </w:r>
      <w:r w:rsidR="009A6450">
        <w:rPr>
          <w:rFonts w:hint="eastAsia"/>
        </w:rPr>
        <w:t>商品详情页面</w:t>
      </w:r>
      <w:r w:rsidR="006134DB">
        <w:rPr>
          <w:rFonts w:hint="eastAsia"/>
        </w:rPr>
        <w:t>；</w:t>
      </w:r>
    </w:p>
    <w:p w14:paraId="5A4E8D61" w14:textId="1E2338C4" w:rsidR="005440DB" w:rsidRDefault="000904FA" w:rsidP="002E4D46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直接打开淘宝订单页面</w:t>
      </w:r>
      <w:r w:rsidR="000270AC">
        <w:rPr>
          <w:rFonts w:hint="eastAsia"/>
        </w:rPr>
        <w:t>API</w:t>
      </w:r>
      <w:r w:rsidR="000270AC">
        <w:rPr>
          <w:rFonts w:hint="eastAsia"/>
        </w:rPr>
        <w:t>：</w:t>
      </w:r>
      <w:r w:rsidR="00AF423C">
        <w:rPr>
          <w:rFonts w:hint="eastAsia"/>
        </w:rPr>
        <w:t>通过订单参数直接打开订单页面</w:t>
      </w:r>
    </w:p>
    <w:p w14:paraId="616D8FA4" w14:textId="77777777" w:rsidR="00294E2D" w:rsidRDefault="00294E2D" w:rsidP="0046688C"/>
    <w:p w14:paraId="4F89645E" w14:textId="77777777" w:rsidR="00F21E37" w:rsidRDefault="00F21E37" w:rsidP="0046688C"/>
    <w:p w14:paraId="7B59A04F" w14:textId="77777777" w:rsidR="000471C8" w:rsidRDefault="000471C8" w:rsidP="0046688C"/>
    <w:p w14:paraId="6FA2242B" w14:textId="259B1000" w:rsidR="00F21E37" w:rsidRDefault="00F21E37" w:rsidP="00F21E37">
      <w:pPr>
        <w:pStyle w:val="3"/>
      </w:pPr>
      <w:r>
        <w:rPr>
          <w:rFonts w:hint="eastAsia"/>
        </w:rPr>
        <w:t>4.2</w:t>
      </w:r>
      <w:r>
        <w:rPr>
          <w:rFonts w:hint="eastAsia"/>
        </w:rPr>
        <w:t>打开</w:t>
      </w:r>
      <w:r w:rsidR="00C952EF">
        <w:rPr>
          <w:rFonts w:hint="eastAsia"/>
        </w:rPr>
        <w:t>H5</w:t>
      </w:r>
      <w:r w:rsidR="00C952EF">
        <w:rPr>
          <w:rFonts w:hint="eastAsia"/>
        </w:rPr>
        <w:t>页</w:t>
      </w:r>
      <w:r w:rsidR="00A16124">
        <w:rPr>
          <w:rFonts w:hint="eastAsia"/>
        </w:rPr>
        <w:t>面</w:t>
      </w:r>
    </w:p>
    <w:p w14:paraId="5928A192" w14:textId="77777777" w:rsidR="00BE1622" w:rsidRDefault="00BE1622" w:rsidP="00BE1622">
      <w:r>
        <w:t>/**</w:t>
      </w:r>
    </w:p>
    <w:p w14:paraId="06CB4FB6" w14:textId="77777777" w:rsidR="00BE1622" w:rsidRDefault="00BE1622" w:rsidP="00BE1622">
      <w:r>
        <w:rPr>
          <w:rFonts w:hint="eastAsia"/>
        </w:rPr>
        <w:t xml:space="preserve"> *  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TaeSDK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webview</w:t>
      </w:r>
      <w:proofErr w:type="spellEnd"/>
      <w:r>
        <w:rPr>
          <w:rFonts w:hint="eastAsia"/>
        </w:rPr>
        <w:t>打开</w:t>
      </w:r>
      <w:r>
        <w:rPr>
          <w:rFonts w:hint="eastAsia"/>
        </w:rPr>
        <w:t>H5</w:t>
      </w:r>
      <w:r>
        <w:rPr>
          <w:rFonts w:hint="eastAsia"/>
        </w:rPr>
        <w:t>页面，可以自动实现淘宝安全免登</w:t>
      </w:r>
    </w:p>
    <w:p w14:paraId="40BD9B49" w14:textId="77777777" w:rsidR="00BE1622" w:rsidRDefault="00BE1622" w:rsidP="00BE1622">
      <w:r>
        <w:t xml:space="preserve"> *</w:t>
      </w:r>
    </w:p>
    <w:p w14:paraId="44FB12C4" w14:textId="77777777" w:rsidR="00BE1622" w:rsidRDefault="00BE1622" w:rsidP="00BE1622">
      <w:r>
        <w:rPr>
          <w:rFonts w:hint="eastAsia"/>
        </w:rPr>
        <w:t xml:space="preserve"> *  @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parentController</w:t>
      </w:r>
      <w:proofErr w:type="spellEnd"/>
      <w:r>
        <w:rPr>
          <w:rFonts w:hint="eastAsia"/>
        </w:rPr>
        <w:t xml:space="preserve">  app</w:t>
      </w:r>
      <w:r>
        <w:rPr>
          <w:rFonts w:hint="eastAsia"/>
        </w:rPr>
        <w:t>当前的</w:t>
      </w:r>
      <w:r>
        <w:rPr>
          <w:rFonts w:hint="eastAsia"/>
        </w:rPr>
        <w:t>Controller</w:t>
      </w:r>
    </w:p>
    <w:p w14:paraId="6F0BBB79" w14:textId="77777777" w:rsidR="00BE1622" w:rsidRDefault="00BE1622" w:rsidP="00BE1622">
      <w:r>
        <w:rPr>
          <w:rFonts w:hint="eastAsia"/>
        </w:rPr>
        <w:t xml:space="preserve"> *  @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isNeedPush</w:t>
      </w:r>
      <w:proofErr w:type="spellEnd"/>
      <w:r>
        <w:rPr>
          <w:rFonts w:hint="eastAsia"/>
        </w:rPr>
        <w:t xml:space="preserve">            </w:t>
      </w:r>
      <w:r>
        <w:rPr>
          <w:rFonts w:hint="eastAsia"/>
        </w:rPr>
        <w:t>是否需要使用</w:t>
      </w:r>
      <w:proofErr w:type="spellStart"/>
      <w:r>
        <w:rPr>
          <w:rFonts w:hint="eastAsia"/>
        </w:rPr>
        <w:t>parentController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navigatorController</w:t>
      </w:r>
      <w:proofErr w:type="spellEnd"/>
      <w:r>
        <w:rPr>
          <w:rFonts w:hint="eastAsia"/>
        </w:rPr>
        <w:t>进行</w:t>
      </w:r>
      <w:r>
        <w:rPr>
          <w:rFonts w:hint="eastAsia"/>
        </w:rPr>
        <w:t>push</w:t>
      </w:r>
    </w:p>
    <w:p w14:paraId="3023FBBB" w14:textId="77777777" w:rsidR="00BE1622" w:rsidRDefault="00BE1622" w:rsidP="00BE1622">
      <w:r>
        <w:rPr>
          <w:rFonts w:hint="eastAsia"/>
        </w:rPr>
        <w:t xml:space="preserve"> *  @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pageUrl</w:t>
      </w:r>
      <w:proofErr w:type="spellEnd"/>
      <w:r>
        <w:rPr>
          <w:rFonts w:hint="eastAsia"/>
        </w:rPr>
        <w:t xml:space="preserve">                  </w:t>
      </w:r>
      <w:r>
        <w:rPr>
          <w:rFonts w:hint="eastAsia"/>
        </w:rPr>
        <w:t>页面的</w:t>
      </w:r>
      <w:proofErr w:type="spellStart"/>
      <w:r>
        <w:rPr>
          <w:rFonts w:hint="eastAsia"/>
        </w:rPr>
        <w:t>url</w:t>
      </w:r>
      <w:proofErr w:type="spellEnd"/>
    </w:p>
    <w:p w14:paraId="6F7D08A0" w14:textId="77777777" w:rsidR="00BE1622" w:rsidRDefault="00BE1622" w:rsidP="00BE1622">
      <w:r>
        <w:rPr>
          <w:rFonts w:hint="eastAsia"/>
        </w:rPr>
        <w:t xml:space="preserve"> *  @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webViewUISettings</w:t>
      </w:r>
      <w:proofErr w:type="spellEnd"/>
      <w:r>
        <w:rPr>
          <w:rFonts w:hint="eastAsia"/>
        </w:rPr>
        <w:t xml:space="preserve">        </w:t>
      </w:r>
      <w:r>
        <w:rPr>
          <w:rFonts w:hint="eastAsia"/>
        </w:rPr>
        <w:t>可以自定义的</w:t>
      </w:r>
      <w:proofErr w:type="spellStart"/>
      <w:r>
        <w:rPr>
          <w:rFonts w:hint="eastAsia"/>
        </w:rPr>
        <w:t>webview</w:t>
      </w:r>
      <w:proofErr w:type="spellEnd"/>
      <w:r>
        <w:rPr>
          <w:rFonts w:hint="eastAsia"/>
        </w:rPr>
        <w:t>配置项</w:t>
      </w:r>
    </w:p>
    <w:p w14:paraId="2AC0DE35" w14:textId="77777777" w:rsidR="00BE1622" w:rsidRDefault="00BE1622" w:rsidP="00BE1622">
      <w:r>
        <w:rPr>
          <w:rFonts w:hint="eastAsia"/>
        </w:rPr>
        <w:t xml:space="preserve"> *  @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tradeProcessSuccessCallback</w:t>
      </w:r>
      <w:proofErr w:type="spellEnd"/>
      <w:r>
        <w:rPr>
          <w:rFonts w:hint="eastAsia"/>
        </w:rPr>
        <w:t xml:space="preserve">    </w:t>
      </w:r>
      <w:r>
        <w:rPr>
          <w:rFonts w:hint="eastAsia"/>
        </w:rPr>
        <w:t>交易流程成功完成订单支付的回调</w:t>
      </w:r>
    </w:p>
    <w:p w14:paraId="4419694D" w14:textId="77777777" w:rsidR="00BE1622" w:rsidRDefault="00BE1622" w:rsidP="00BE1622">
      <w:r>
        <w:rPr>
          <w:rFonts w:hint="eastAsia"/>
        </w:rPr>
        <w:t xml:space="preserve"> *  @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tradeProcessFailedCallback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交易流程未完成的回调</w:t>
      </w:r>
    </w:p>
    <w:p w14:paraId="1DE984D8" w14:textId="77777777" w:rsidR="00BE1622" w:rsidRDefault="00BE1622" w:rsidP="00BE1622">
      <w:r>
        <w:t xml:space="preserve"> */</w:t>
      </w:r>
    </w:p>
    <w:p w14:paraId="229A0C17" w14:textId="77777777" w:rsidR="00BE1622" w:rsidRDefault="00BE1622" w:rsidP="00BE1622">
      <w:r>
        <w:t>-(</w:t>
      </w:r>
      <w:proofErr w:type="gramStart"/>
      <w:r>
        <w:t>void</w:t>
      </w:r>
      <w:proofErr w:type="gramEnd"/>
      <w:r>
        <w:t xml:space="preserve">) </w:t>
      </w:r>
      <w:proofErr w:type="spellStart"/>
      <w:r>
        <w:t>showPage</w:t>
      </w:r>
      <w:proofErr w:type="spellEnd"/>
      <w:r>
        <w:t>:(</w:t>
      </w:r>
      <w:proofErr w:type="spellStart"/>
      <w:r>
        <w:t>UIViewController</w:t>
      </w:r>
      <w:proofErr w:type="spellEnd"/>
      <w:r>
        <w:t xml:space="preserve"> *) </w:t>
      </w:r>
      <w:proofErr w:type="spellStart"/>
      <w:r>
        <w:t>parentController</w:t>
      </w:r>
      <w:proofErr w:type="spellEnd"/>
    </w:p>
    <w:p w14:paraId="0ACE9BFC" w14:textId="77777777" w:rsidR="00BE1622" w:rsidRDefault="00BE1622" w:rsidP="00BE1622">
      <w:r>
        <w:t xml:space="preserve">      </w:t>
      </w:r>
      <w:proofErr w:type="spellStart"/>
      <w:proofErr w:type="gramStart"/>
      <w:r>
        <w:t>isNeedPush</w:t>
      </w:r>
      <w:proofErr w:type="spellEnd"/>
      <w:proofErr w:type="gramEnd"/>
      <w:r>
        <w:t xml:space="preserve">:(BOOL) </w:t>
      </w:r>
      <w:proofErr w:type="spellStart"/>
      <w:r>
        <w:t>isNeedPush</w:t>
      </w:r>
      <w:proofErr w:type="spellEnd"/>
    </w:p>
    <w:p w14:paraId="3342CCEB" w14:textId="77777777" w:rsidR="00BE1622" w:rsidRDefault="00BE1622" w:rsidP="00BE1622">
      <w:r>
        <w:t xml:space="preserve">         </w:t>
      </w:r>
      <w:proofErr w:type="spellStart"/>
      <w:proofErr w:type="gramStart"/>
      <w:r>
        <w:t>pageUrl</w:t>
      </w:r>
      <w:proofErr w:type="spellEnd"/>
      <w:proofErr w:type="gramEnd"/>
      <w:r>
        <w:t>:(</w:t>
      </w:r>
      <w:proofErr w:type="spellStart"/>
      <w:r>
        <w:t>NSString</w:t>
      </w:r>
      <w:proofErr w:type="spellEnd"/>
      <w:r>
        <w:t xml:space="preserve"> *)</w:t>
      </w:r>
      <w:proofErr w:type="spellStart"/>
      <w:r>
        <w:t>pageUrl</w:t>
      </w:r>
      <w:proofErr w:type="spellEnd"/>
    </w:p>
    <w:p w14:paraId="24BC19F5" w14:textId="77777777" w:rsidR="00BE1622" w:rsidRDefault="00BE1622" w:rsidP="00BE1622">
      <w:r>
        <w:t xml:space="preserve"> </w:t>
      </w:r>
      <w:proofErr w:type="spellStart"/>
      <w:proofErr w:type="gramStart"/>
      <w:r>
        <w:t>webViewUISettings</w:t>
      </w:r>
      <w:proofErr w:type="spellEnd"/>
      <w:proofErr w:type="gramEnd"/>
      <w:r>
        <w:t>:(</w:t>
      </w:r>
      <w:proofErr w:type="spellStart"/>
      <w:r>
        <w:t>TaeWebViewUISettings</w:t>
      </w:r>
      <w:proofErr w:type="spellEnd"/>
      <w:r>
        <w:t xml:space="preserve"> *)</w:t>
      </w:r>
      <w:proofErr w:type="spellStart"/>
      <w:r>
        <w:t>webViewUISettings</w:t>
      </w:r>
      <w:proofErr w:type="spellEnd"/>
    </w:p>
    <w:p w14:paraId="5F3C8386" w14:textId="77777777" w:rsidR="00BE1622" w:rsidRDefault="00BE1622" w:rsidP="00BE1622">
      <w:proofErr w:type="spellStart"/>
      <w:proofErr w:type="gramStart"/>
      <w:r>
        <w:t>tradeProcessSuccessCallback</w:t>
      </w:r>
      <w:proofErr w:type="spellEnd"/>
      <w:proofErr w:type="gramEnd"/>
      <w:r>
        <w:t>:(</w:t>
      </w:r>
      <w:proofErr w:type="spellStart"/>
      <w:r>
        <w:t>tradeProcessSuccessCallback</w:t>
      </w:r>
      <w:proofErr w:type="spellEnd"/>
      <w:r>
        <w:t>)</w:t>
      </w:r>
      <w:proofErr w:type="spellStart"/>
      <w:r>
        <w:t>tradeProcessSuccessCallback</w:t>
      </w:r>
      <w:proofErr w:type="spellEnd"/>
    </w:p>
    <w:p w14:paraId="2F8E9C60" w14:textId="77777777" w:rsidR="00BE1622" w:rsidRDefault="00BE1622" w:rsidP="00BE1622">
      <w:proofErr w:type="spellStart"/>
      <w:proofErr w:type="gramStart"/>
      <w:r>
        <w:t>tradeProcessFailedCallback</w:t>
      </w:r>
      <w:proofErr w:type="spellEnd"/>
      <w:proofErr w:type="gramEnd"/>
      <w:r>
        <w:t>:(</w:t>
      </w:r>
      <w:proofErr w:type="spellStart"/>
      <w:r>
        <w:t>tradeProcessFailedCallback</w:t>
      </w:r>
      <w:proofErr w:type="spellEnd"/>
      <w:r>
        <w:t>)</w:t>
      </w:r>
      <w:proofErr w:type="spellStart"/>
      <w:r>
        <w:t>tradeProcessFailedCallback</w:t>
      </w:r>
      <w:proofErr w:type="spellEnd"/>
      <w:r>
        <w:t>;</w:t>
      </w:r>
    </w:p>
    <w:p w14:paraId="6D38F99A" w14:textId="77777777" w:rsidR="00BF7811" w:rsidRPr="00BF7811" w:rsidRDefault="00BF7811" w:rsidP="00BF7811"/>
    <w:p w14:paraId="64DC39CC" w14:textId="77777777" w:rsidR="00F21E37" w:rsidRDefault="00F21E37" w:rsidP="0046688C"/>
    <w:p w14:paraId="79880BB0" w14:textId="77777777" w:rsidR="00A32711" w:rsidRDefault="00A32711" w:rsidP="0046688C"/>
    <w:p w14:paraId="58628A8B" w14:textId="77777777" w:rsidR="00D93053" w:rsidRPr="00D93053" w:rsidRDefault="00D93053" w:rsidP="00D93053"/>
    <w:p w14:paraId="1C23FAA7" w14:textId="74275F70" w:rsidR="00D93053" w:rsidRPr="00D93053" w:rsidRDefault="00D93053" w:rsidP="00D93053"/>
    <w:p w14:paraId="720F4AAB" w14:textId="77777777" w:rsidR="001C20F4" w:rsidRDefault="001C20F4" w:rsidP="00112327"/>
    <w:p w14:paraId="1BC3C812" w14:textId="06144069" w:rsidR="00A4286C" w:rsidRDefault="00125D41" w:rsidP="00ED6F06">
      <w:pPr>
        <w:pStyle w:val="3"/>
      </w:pPr>
      <w:r>
        <w:rPr>
          <w:rFonts w:hint="eastAsia"/>
        </w:rPr>
        <w:t>4.3</w:t>
      </w:r>
      <w:r w:rsidR="00A4286C">
        <w:rPr>
          <w:rFonts w:hint="eastAsia"/>
        </w:rPr>
        <w:t>打开淘宝商品详情页面</w:t>
      </w:r>
    </w:p>
    <w:p w14:paraId="0759AFDE" w14:textId="77777777" w:rsidR="000E4E27" w:rsidRDefault="000E4E27" w:rsidP="000E4E27">
      <w:r>
        <w:t>/**</w:t>
      </w:r>
    </w:p>
    <w:p w14:paraId="16BC8415" w14:textId="77777777" w:rsidR="000E4E27" w:rsidRDefault="000E4E27" w:rsidP="000E4E27">
      <w:r>
        <w:rPr>
          <w:rFonts w:hint="eastAsia"/>
        </w:rPr>
        <w:t xml:space="preserve"> *  </w:t>
      </w:r>
      <w:r>
        <w:rPr>
          <w:rFonts w:hint="eastAsia"/>
        </w:rPr>
        <w:t>打开商品详情页面</w:t>
      </w:r>
    </w:p>
    <w:p w14:paraId="5923E874" w14:textId="77777777" w:rsidR="000E4E27" w:rsidRDefault="000E4E27" w:rsidP="000E4E27">
      <w:r>
        <w:t xml:space="preserve"> *</w:t>
      </w:r>
    </w:p>
    <w:p w14:paraId="51998747" w14:textId="77777777" w:rsidR="000E4E27" w:rsidRDefault="000E4E27" w:rsidP="000E4E27">
      <w:r>
        <w:rPr>
          <w:rFonts w:hint="eastAsia"/>
        </w:rPr>
        <w:t xml:space="preserve"> *  @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parentController</w:t>
      </w:r>
      <w:proofErr w:type="spellEnd"/>
      <w:r>
        <w:rPr>
          <w:rFonts w:hint="eastAsia"/>
        </w:rPr>
        <w:t xml:space="preserve">  app</w:t>
      </w:r>
      <w:r>
        <w:rPr>
          <w:rFonts w:hint="eastAsia"/>
        </w:rPr>
        <w:t>当前的</w:t>
      </w:r>
      <w:r>
        <w:rPr>
          <w:rFonts w:hint="eastAsia"/>
        </w:rPr>
        <w:t>Controller</w:t>
      </w:r>
    </w:p>
    <w:p w14:paraId="09E7802B" w14:textId="77777777" w:rsidR="000E4E27" w:rsidRDefault="000E4E27" w:rsidP="000E4E27">
      <w:r>
        <w:rPr>
          <w:rFonts w:hint="eastAsia"/>
        </w:rPr>
        <w:t xml:space="preserve"> *  @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isNeedPush</w:t>
      </w:r>
      <w:proofErr w:type="spellEnd"/>
      <w:r>
        <w:rPr>
          <w:rFonts w:hint="eastAsia"/>
        </w:rPr>
        <w:t xml:space="preserve">            </w:t>
      </w:r>
      <w:r>
        <w:rPr>
          <w:rFonts w:hint="eastAsia"/>
        </w:rPr>
        <w:t>是否需要使用</w:t>
      </w:r>
      <w:proofErr w:type="spellStart"/>
      <w:r>
        <w:rPr>
          <w:rFonts w:hint="eastAsia"/>
        </w:rPr>
        <w:t>parentController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navigatorController</w:t>
      </w:r>
      <w:proofErr w:type="spellEnd"/>
      <w:r>
        <w:rPr>
          <w:rFonts w:hint="eastAsia"/>
        </w:rPr>
        <w:t>进行</w:t>
      </w:r>
      <w:r>
        <w:rPr>
          <w:rFonts w:hint="eastAsia"/>
        </w:rPr>
        <w:t>push</w:t>
      </w:r>
    </w:p>
    <w:p w14:paraId="112CAF24" w14:textId="77777777" w:rsidR="000E4E27" w:rsidRDefault="000E4E27" w:rsidP="000E4E27">
      <w:r>
        <w:rPr>
          <w:rFonts w:hint="eastAsia"/>
        </w:rPr>
        <w:t xml:space="preserve"> *  @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webViewUISettings</w:t>
      </w:r>
      <w:proofErr w:type="spellEnd"/>
      <w:r>
        <w:rPr>
          <w:rFonts w:hint="eastAsia"/>
        </w:rPr>
        <w:t xml:space="preserve">        </w:t>
      </w:r>
      <w:r>
        <w:rPr>
          <w:rFonts w:hint="eastAsia"/>
        </w:rPr>
        <w:t>可以自定义的</w:t>
      </w:r>
      <w:proofErr w:type="spellStart"/>
      <w:r>
        <w:rPr>
          <w:rFonts w:hint="eastAsia"/>
        </w:rPr>
        <w:t>webview</w:t>
      </w:r>
      <w:proofErr w:type="spellEnd"/>
      <w:r>
        <w:rPr>
          <w:rFonts w:hint="eastAsia"/>
        </w:rPr>
        <w:t>配置项</w:t>
      </w:r>
    </w:p>
    <w:p w14:paraId="7A47B06C" w14:textId="77777777" w:rsidR="000E4E27" w:rsidRDefault="000E4E27" w:rsidP="000E4E27">
      <w:r>
        <w:rPr>
          <w:rFonts w:hint="eastAsia"/>
        </w:rPr>
        <w:t xml:space="preserve"> *  @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itemId</w:t>
      </w:r>
      <w:proofErr w:type="spellEnd"/>
      <w:r>
        <w:rPr>
          <w:rFonts w:hint="eastAsia"/>
        </w:rPr>
        <w:t xml:space="preserve">                      </w:t>
      </w:r>
      <w:r>
        <w:rPr>
          <w:rFonts w:hint="eastAsia"/>
        </w:rPr>
        <w:t>商品详情页请求参数</w:t>
      </w:r>
    </w:p>
    <w:p w14:paraId="2B480FDA" w14:textId="77777777" w:rsidR="000E4E27" w:rsidRDefault="000E4E27" w:rsidP="000E4E27">
      <w:r>
        <w:rPr>
          <w:rFonts w:hint="eastAsia"/>
        </w:rPr>
        <w:t xml:space="preserve"> *  @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 xml:space="preserve">                        </w:t>
      </w:r>
      <w:r>
        <w:rPr>
          <w:rFonts w:hint="eastAsia"/>
        </w:rPr>
        <w:t>商品详情页请求附加参数</w:t>
      </w:r>
    </w:p>
    <w:p w14:paraId="0694F856" w14:textId="77777777" w:rsidR="000E4E27" w:rsidRDefault="000E4E27" w:rsidP="000E4E27">
      <w:r>
        <w:rPr>
          <w:rFonts w:hint="eastAsia"/>
        </w:rPr>
        <w:t xml:space="preserve"> *  @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tradeProcessSuccessCallback</w:t>
      </w:r>
      <w:proofErr w:type="spellEnd"/>
      <w:r>
        <w:rPr>
          <w:rFonts w:hint="eastAsia"/>
        </w:rPr>
        <w:t xml:space="preserve">    </w:t>
      </w:r>
      <w:r>
        <w:rPr>
          <w:rFonts w:hint="eastAsia"/>
        </w:rPr>
        <w:t>交易流程成功完成订单支付的回调</w:t>
      </w:r>
    </w:p>
    <w:p w14:paraId="1C07C26D" w14:textId="77777777" w:rsidR="000E4E27" w:rsidRDefault="000E4E27" w:rsidP="000E4E27">
      <w:r>
        <w:rPr>
          <w:rFonts w:hint="eastAsia"/>
        </w:rPr>
        <w:t xml:space="preserve"> *  @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tradeProcessFailedCallback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交易流程未完成的回调</w:t>
      </w:r>
    </w:p>
    <w:p w14:paraId="70BA9880" w14:textId="77777777" w:rsidR="000E4E27" w:rsidRDefault="000E4E27" w:rsidP="000E4E27">
      <w:r>
        <w:t xml:space="preserve"> */</w:t>
      </w:r>
    </w:p>
    <w:p w14:paraId="41795C96" w14:textId="77777777" w:rsidR="000E4E27" w:rsidRDefault="000E4E27" w:rsidP="000E4E27">
      <w:r>
        <w:t>-(</w:t>
      </w:r>
      <w:proofErr w:type="gramStart"/>
      <w:r>
        <w:t>void</w:t>
      </w:r>
      <w:proofErr w:type="gramEnd"/>
      <w:r>
        <w:t>)</w:t>
      </w:r>
      <w:proofErr w:type="spellStart"/>
      <w:r>
        <w:t>showItemDetail</w:t>
      </w:r>
      <w:proofErr w:type="spellEnd"/>
      <w:r>
        <w:t>:(</w:t>
      </w:r>
      <w:proofErr w:type="spellStart"/>
      <w:r>
        <w:t>UIViewController</w:t>
      </w:r>
      <w:proofErr w:type="spellEnd"/>
      <w:r>
        <w:t>*)</w:t>
      </w:r>
      <w:proofErr w:type="spellStart"/>
      <w:r>
        <w:t>parentController</w:t>
      </w:r>
      <w:proofErr w:type="spellEnd"/>
    </w:p>
    <w:p w14:paraId="67E1CA85" w14:textId="77777777" w:rsidR="000E4E27" w:rsidRDefault="000E4E27" w:rsidP="000E4E27">
      <w:r>
        <w:t xml:space="preserve">           </w:t>
      </w:r>
      <w:proofErr w:type="spellStart"/>
      <w:proofErr w:type="gramStart"/>
      <w:r>
        <w:t>isNeedPush</w:t>
      </w:r>
      <w:proofErr w:type="spellEnd"/>
      <w:proofErr w:type="gramEnd"/>
      <w:r>
        <w:t xml:space="preserve">:(BOOL) </w:t>
      </w:r>
      <w:proofErr w:type="spellStart"/>
      <w:r>
        <w:t>isNeedPush</w:t>
      </w:r>
      <w:proofErr w:type="spellEnd"/>
    </w:p>
    <w:p w14:paraId="5C233CF6" w14:textId="77777777" w:rsidR="000E4E27" w:rsidRDefault="000E4E27" w:rsidP="000E4E27">
      <w:r>
        <w:t xml:space="preserve">    </w:t>
      </w:r>
      <w:proofErr w:type="spellStart"/>
      <w:proofErr w:type="gramStart"/>
      <w:r>
        <w:t>webViewUISettings</w:t>
      </w:r>
      <w:proofErr w:type="spellEnd"/>
      <w:proofErr w:type="gramEnd"/>
      <w:r>
        <w:t>:(</w:t>
      </w:r>
      <w:proofErr w:type="spellStart"/>
      <w:r>
        <w:t>TaeWebViewUISettings</w:t>
      </w:r>
      <w:proofErr w:type="spellEnd"/>
      <w:r>
        <w:t xml:space="preserve"> *)</w:t>
      </w:r>
      <w:proofErr w:type="spellStart"/>
      <w:r>
        <w:t>webViewUISettings</w:t>
      </w:r>
      <w:proofErr w:type="spellEnd"/>
    </w:p>
    <w:p w14:paraId="4EE691BE" w14:textId="77777777" w:rsidR="000E4E27" w:rsidRDefault="000E4E27" w:rsidP="000E4E27">
      <w:r>
        <w:t xml:space="preserve">               </w:t>
      </w:r>
      <w:proofErr w:type="spellStart"/>
      <w:proofErr w:type="gramStart"/>
      <w:r>
        <w:t>itemId</w:t>
      </w:r>
      <w:proofErr w:type="spellEnd"/>
      <w:proofErr w:type="gramEnd"/>
      <w:r>
        <w:t>:(</w:t>
      </w:r>
      <w:proofErr w:type="spellStart"/>
      <w:r>
        <w:t>NSString</w:t>
      </w:r>
      <w:proofErr w:type="spellEnd"/>
      <w:r>
        <w:t xml:space="preserve"> *)</w:t>
      </w:r>
      <w:proofErr w:type="spellStart"/>
      <w:r>
        <w:t>itemId</w:t>
      </w:r>
      <w:proofErr w:type="spellEnd"/>
    </w:p>
    <w:p w14:paraId="7E7200D5" w14:textId="77777777" w:rsidR="000E4E27" w:rsidRDefault="000E4E27" w:rsidP="000E4E27">
      <w:r>
        <w:t xml:space="preserve">               </w:t>
      </w:r>
      <w:proofErr w:type="spellStart"/>
      <w:proofErr w:type="gramStart"/>
      <w:r>
        <w:t>params</w:t>
      </w:r>
      <w:proofErr w:type="spellEnd"/>
      <w:proofErr w:type="gramEnd"/>
      <w:r>
        <w:t>:(</w:t>
      </w:r>
      <w:proofErr w:type="spellStart"/>
      <w:r>
        <w:t>NSDictionary</w:t>
      </w:r>
      <w:proofErr w:type="spellEnd"/>
      <w:r>
        <w:t xml:space="preserve"> *)</w:t>
      </w:r>
      <w:proofErr w:type="spellStart"/>
      <w:r>
        <w:t>params</w:t>
      </w:r>
      <w:proofErr w:type="spellEnd"/>
    </w:p>
    <w:p w14:paraId="7696F146" w14:textId="77777777" w:rsidR="000E4E27" w:rsidRDefault="000E4E27" w:rsidP="000E4E27">
      <w:proofErr w:type="spellStart"/>
      <w:proofErr w:type="gramStart"/>
      <w:r>
        <w:t>tradeProcessSuccessCallback</w:t>
      </w:r>
      <w:proofErr w:type="spellEnd"/>
      <w:proofErr w:type="gramEnd"/>
      <w:r>
        <w:t>:(</w:t>
      </w:r>
      <w:proofErr w:type="spellStart"/>
      <w:r>
        <w:t>tradeProcessSuccessCallback</w:t>
      </w:r>
      <w:proofErr w:type="spellEnd"/>
      <w:r>
        <w:t>)</w:t>
      </w:r>
      <w:proofErr w:type="spellStart"/>
      <w:r>
        <w:t>tradeProcessSuccessCallback</w:t>
      </w:r>
      <w:proofErr w:type="spellEnd"/>
    </w:p>
    <w:p w14:paraId="17B2FB0D" w14:textId="77777777" w:rsidR="000E4E27" w:rsidRDefault="000E4E27" w:rsidP="000E4E27">
      <w:proofErr w:type="spellStart"/>
      <w:proofErr w:type="gramStart"/>
      <w:r>
        <w:t>tradeProcessFailedCallback</w:t>
      </w:r>
      <w:proofErr w:type="spellEnd"/>
      <w:proofErr w:type="gramEnd"/>
      <w:r>
        <w:t>:(</w:t>
      </w:r>
      <w:proofErr w:type="spellStart"/>
      <w:r>
        <w:t>tradeProcessFailedCallback</w:t>
      </w:r>
      <w:proofErr w:type="spellEnd"/>
      <w:r>
        <w:t>)</w:t>
      </w:r>
      <w:proofErr w:type="spellStart"/>
      <w:r>
        <w:t>tradeProcessFailedCallback</w:t>
      </w:r>
      <w:proofErr w:type="spellEnd"/>
      <w:r>
        <w:t>;</w:t>
      </w:r>
    </w:p>
    <w:p w14:paraId="4855D57F" w14:textId="77777777" w:rsidR="000E4E27" w:rsidRDefault="000E4E27" w:rsidP="000E4E27"/>
    <w:p w14:paraId="532F91EB" w14:textId="1A494F0B" w:rsidR="00F23401" w:rsidRPr="00F23401" w:rsidRDefault="00F23401" w:rsidP="00F23401"/>
    <w:p w14:paraId="6F7CBFB2" w14:textId="6AB80BBB" w:rsidR="00303903" w:rsidRDefault="00BB48E4" w:rsidP="00BB48E4">
      <w:pPr>
        <w:pStyle w:val="3"/>
      </w:pPr>
      <w:r>
        <w:rPr>
          <w:rFonts w:hint="eastAsia"/>
        </w:rPr>
        <w:t>4.4</w:t>
      </w:r>
      <w:r w:rsidR="00475E94" w:rsidRPr="00475E94">
        <w:rPr>
          <w:rFonts w:hint="eastAsia"/>
        </w:rPr>
        <w:t xml:space="preserve"> </w:t>
      </w:r>
      <w:r w:rsidR="006F7B44">
        <w:rPr>
          <w:rFonts w:hint="eastAsia"/>
        </w:rPr>
        <w:t>打开淘宝订单</w:t>
      </w:r>
      <w:r w:rsidR="00475E94">
        <w:rPr>
          <w:rFonts w:hint="eastAsia"/>
        </w:rPr>
        <w:t>页面</w:t>
      </w:r>
    </w:p>
    <w:p w14:paraId="32A7971D" w14:textId="66CF44F5" w:rsidR="00006B57" w:rsidRDefault="00006B57" w:rsidP="00006B57">
      <w:r>
        <w:rPr>
          <w:rFonts w:hint="eastAsia"/>
        </w:rPr>
        <w:t>传入待下单宝贝基本信息列表</w:t>
      </w:r>
      <w:r w:rsidR="00462855">
        <w:rPr>
          <w:rFonts w:hint="eastAsia"/>
        </w:rPr>
        <w:t xml:space="preserve"> </w:t>
      </w:r>
      <w:proofErr w:type="spellStart"/>
      <w:r w:rsidR="00462855">
        <w:t>orderItems</w:t>
      </w:r>
      <w:proofErr w:type="spellEnd"/>
      <w:r w:rsidR="00B12854">
        <w:rPr>
          <w:rFonts w:hint="eastAsia"/>
        </w:rPr>
        <w:t>:</w:t>
      </w:r>
    </w:p>
    <w:p w14:paraId="26F8665D" w14:textId="63E55228" w:rsidR="00006B57" w:rsidRDefault="00D601BD" w:rsidP="00006B57">
      <w:proofErr w:type="spellStart"/>
      <w:r>
        <w:rPr>
          <w:rFonts w:hint="eastAsia"/>
        </w:rPr>
        <w:t>TaeOrderItem</w:t>
      </w:r>
      <w:proofErr w:type="spellEnd"/>
      <w:r w:rsidR="005F321C">
        <w:rPr>
          <w:rFonts w:hint="eastAsia"/>
        </w:rPr>
        <w:t>对象属性包括</w:t>
      </w:r>
      <w:proofErr w:type="spellStart"/>
      <w:r w:rsidR="00006B57">
        <w:rPr>
          <w:rFonts w:hint="eastAsia"/>
        </w:rPr>
        <w:t>itemId</w:t>
      </w:r>
      <w:proofErr w:type="spellEnd"/>
      <w:r w:rsidR="00006B57">
        <w:rPr>
          <w:rFonts w:hint="eastAsia"/>
        </w:rPr>
        <w:t>(</w:t>
      </w:r>
      <w:r w:rsidR="00006B57">
        <w:rPr>
          <w:rFonts w:hint="eastAsia"/>
        </w:rPr>
        <w:t>宝贝</w:t>
      </w:r>
      <w:r w:rsidR="00006B57">
        <w:rPr>
          <w:rFonts w:hint="eastAsia"/>
        </w:rPr>
        <w:t>ID)</w:t>
      </w:r>
      <w:r w:rsidR="00006B57">
        <w:rPr>
          <w:rFonts w:hint="eastAsia"/>
        </w:rPr>
        <w:t>、</w:t>
      </w:r>
      <w:r w:rsidR="00006B57">
        <w:rPr>
          <w:rFonts w:hint="eastAsia"/>
        </w:rPr>
        <w:t>quantity(</w:t>
      </w:r>
      <w:r w:rsidR="00006B57">
        <w:rPr>
          <w:rFonts w:hint="eastAsia"/>
        </w:rPr>
        <w:t>宝贝</w:t>
      </w:r>
      <w:r w:rsidR="00006B57" w:rsidRPr="00C402DE">
        <w:rPr>
          <w:rFonts w:hint="eastAsia"/>
        </w:rPr>
        <w:t>数</w:t>
      </w:r>
      <w:r w:rsidR="00006B57">
        <w:rPr>
          <w:rFonts w:hint="eastAsia"/>
        </w:rPr>
        <w:t>量</w:t>
      </w:r>
      <w:r w:rsidR="00006B57">
        <w:rPr>
          <w:rFonts w:hint="eastAsia"/>
        </w:rPr>
        <w:t>)</w:t>
      </w:r>
      <w:r w:rsidR="00006B57">
        <w:rPr>
          <w:rFonts w:hint="eastAsia"/>
        </w:rPr>
        <w:t>、</w:t>
      </w:r>
      <w:proofErr w:type="spellStart"/>
      <w:r w:rsidR="00006B57">
        <w:rPr>
          <w:rFonts w:hint="eastAsia"/>
        </w:rPr>
        <w:t>skuId</w:t>
      </w:r>
      <w:proofErr w:type="spellEnd"/>
      <w:r w:rsidR="00006B57">
        <w:rPr>
          <w:rFonts w:hint="eastAsia"/>
        </w:rPr>
        <w:t>(</w:t>
      </w:r>
      <w:r w:rsidR="00006B57">
        <w:rPr>
          <w:rFonts w:hint="eastAsia"/>
        </w:rPr>
        <w:t>宝贝</w:t>
      </w:r>
      <w:proofErr w:type="spellStart"/>
      <w:r w:rsidR="00006B57" w:rsidRPr="00C402DE">
        <w:rPr>
          <w:rFonts w:hint="eastAsia"/>
        </w:rPr>
        <w:t>skuId</w:t>
      </w:r>
      <w:proofErr w:type="spellEnd"/>
      <w:r w:rsidR="00006B57">
        <w:rPr>
          <w:rFonts w:hint="eastAsia"/>
        </w:rPr>
        <w:t>)</w:t>
      </w:r>
      <w:r w:rsidR="009A1050">
        <w:rPr>
          <w:rFonts w:hint="eastAsia"/>
        </w:rPr>
        <w:t>等</w:t>
      </w:r>
    </w:p>
    <w:p w14:paraId="54245C90" w14:textId="77777777" w:rsidR="00E271BE" w:rsidRDefault="00E271BE" w:rsidP="00006B57"/>
    <w:p w14:paraId="37E6D51C" w14:textId="77777777" w:rsidR="00D95918" w:rsidRDefault="00D95918" w:rsidP="00D95918">
      <w:r>
        <w:t>/**</w:t>
      </w:r>
    </w:p>
    <w:p w14:paraId="2D8A636C" w14:textId="77777777" w:rsidR="00D95918" w:rsidRDefault="00D95918" w:rsidP="00D95918">
      <w:r>
        <w:rPr>
          <w:rFonts w:hint="eastAsia"/>
        </w:rPr>
        <w:t xml:space="preserve"> *  </w:t>
      </w:r>
      <w:r>
        <w:rPr>
          <w:rFonts w:hint="eastAsia"/>
        </w:rPr>
        <w:t>打开订单页面</w:t>
      </w:r>
    </w:p>
    <w:p w14:paraId="3114EE51" w14:textId="77777777" w:rsidR="00D95918" w:rsidRDefault="00D95918" w:rsidP="00D95918">
      <w:r>
        <w:t xml:space="preserve"> *</w:t>
      </w:r>
    </w:p>
    <w:p w14:paraId="0B07693A" w14:textId="77777777" w:rsidR="00D95918" w:rsidRDefault="00D95918" w:rsidP="00D95918">
      <w:r>
        <w:rPr>
          <w:rFonts w:hint="eastAsia"/>
        </w:rPr>
        <w:t xml:space="preserve"> *  @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parentController</w:t>
      </w:r>
      <w:proofErr w:type="spellEnd"/>
      <w:r>
        <w:rPr>
          <w:rFonts w:hint="eastAsia"/>
        </w:rPr>
        <w:t xml:space="preserve">  app</w:t>
      </w:r>
      <w:r>
        <w:rPr>
          <w:rFonts w:hint="eastAsia"/>
        </w:rPr>
        <w:t>当前的</w:t>
      </w:r>
      <w:r>
        <w:rPr>
          <w:rFonts w:hint="eastAsia"/>
        </w:rPr>
        <w:t>Controller</w:t>
      </w:r>
    </w:p>
    <w:p w14:paraId="365C9AB5" w14:textId="77777777" w:rsidR="00D95918" w:rsidRDefault="00D95918" w:rsidP="00D95918">
      <w:r>
        <w:rPr>
          <w:rFonts w:hint="eastAsia"/>
        </w:rPr>
        <w:t xml:space="preserve"> *  @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isNeedPush</w:t>
      </w:r>
      <w:proofErr w:type="spellEnd"/>
      <w:r>
        <w:rPr>
          <w:rFonts w:hint="eastAsia"/>
        </w:rPr>
        <w:t xml:space="preserve">            </w:t>
      </w:r>
      <w:r>
        <w:rPr>
          <w:rFonts w:hint="eastAsia"/>
        </w:rPr>
        <w:t>是否需要使用</w:t>
      </w:r>
      <w:proofErr w:type="spellStart"/>
      <w:r>
        <w:rPr>
          <w:rFonts w:hint="eastAsia"/>
        </w:rPr>
        <w:t>parentController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navigatorController</w:t>
      </w:r>
      <w:proofErr w:type="spellEnd"/>
      <w:r>
        <w:rPr>
          <w:rFonts w:hint="eastAsia"/>
        </w:rPr>
        <w:t>进行</w:t>
      </w:r>
      <w:r>
        <w:rPr>
          <w:rFonts w:hint="eastAsia"/>
        </w:rPr>
        <w:t>push</w:t>
      </w:r>
    </w:p>
    <w:p w14:paraId="19A7D3EB" w14:textId="77777777" w:rsidR="00D95918" w:rsidRDefault="00D95918" w:rsidP="00D95918">
      <w:r>
        <w:rPr>
          <w:rFonts w:hint="eastAsia"/>
        </w:rPr>
        <w:t xml:space="preserve"> *  @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webViewUISettings</w:t>
      </w:r>
      <w:proofErr w:type="spellEnd"/>
      <w:r>
        <w:rPr>
          <w:rFonts w:hint="eastAsia"/>
        </w:rPr>
        <w:t xml:space="preserve">        </w:t>
      </w:r>
      <w:r>
        <w:rPr>
          <w:rFonts w:hint="eastAsia"/>
        </w:rPr>
        <w:t>可以自定义的</w:t>
      </w:r>
      <w:proofErr w:type="spellStart"/>
      <w:r>
        <w:rPr>
          <w:rFonts w:hint="eastAsia"/>
        </w:rPr>
        <w:t>webview</w:t>
      </w:r>
      <w:proofErr w:type="spellEnd"/>
      <w:r>
        <w:rPr>
          <w:rFonts w:hint="eastAsia"/>
        </w:rPr>
        <w:t>配置项</w:t>
      </w:r>
    </w:p>
    <w:p w14:paraId="5679A0C2" w14:textId="77777777" w:rsidR="00D95918" w:rsidRDefault="00D95918" w:rsidP="00D95918">
      <w:r>
        <w:rPr>
          <w:rFonts w:hint="eastAsia"/>
        </w:rPr>
        <w:t xml:space="preserve"> *  @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orderItems</w:t>
      </w:r>
      <w:proofErr w:type="spellEnd"/>
      <w:r>
        <w:rPr>
          <w:rFonts w:hint="eastAsia"/>
        </w:rPr>
        <w:t xml:space="preserve">                      </w:t>
      </w:r>
      <w:r>
        <w:rPr>
          <w:rFonts w:hint="eastAsia"/>
        </w:rPr>
        <w:t>订单请求参数数组，参数类型见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TaeOrderItem</w:t>
      </w:r>
      <w:proofErr w:type="spellEnd"/>
    </w:p>
    <w:p w14:paraId="131909C5" w14:textId="77777777" w:rsidR="00D95918" w:rsidRDefault="00D95918" w:rsidP="00D95918">
      <w:r>
        <w:rPr>
          <w:rFonts w:hint="eastAsia"/>
        </w:rPr>
        <w:t xml:space="preserve"> *  @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tradeProcessSuccessCallback</w:t>
      </w:r>
      <w:proofErr w:type="spellEnd"/>
      <w:r>
        <w:rPr>
          <w:rFonts w:hint="eastAsia"/>
        </w:rPr>
        <w:t xml:space="preserve">    </w:t>
      </w:r>
      <w:r>
        <w:rPr>
          <w:rFonts w:hint="eastAsia"/>
        </w:rPr>
        <w:t>交易流程成功完成订单支付的回调</w:t>
      </w:r>
    </w:p>
    <w:p w14:paraId="4298957F" w14:textId="77777777" w:rsidR="00D95918" w:rsidRDefault="00D95918" w:rsidP="00D95918">
      <w:r>
        <w:rPr>
          <w:rFonts w:hint="eastAsia"/>
        </w:rPr>
        <w:t xml:space="preserve"> *  @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tradeProcessFailedCallback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交易流程未完成的回调</w:t>
      </w:r>
    </w:p>
    <w:p w14:paraId="72ABF530" w14:textId="77777777" w:rsidR="00D95918" w:rsidRDefault="00D95918" w:rsidP="00D95918">
      <w:r>
        <w:t xml:space="preserve"> */</w:t>
      </w:r>
    </w:p>
    <w:p w14:paraId="49EA1A4A" w14:textId="77777777" w:rsidR="00D95918" w:rsidRDefault="00D95918" w:rsidP="00D95918">
      <w:r>
        <w:t>-(</w:t>
      </w:r>
      <w:proofErr w:type="gramStart"/>
      <w:r>
        <w:t>void</w:t>
      </w:r>
      <w:proofErr w:type="gramEnd"/>
      <w:r>
        <w:t>)</w:t>
      </w:r>
      <w:proofErr w:type="spellStart"/>
      <w:r>
        <w:t>showOrder</w:t>
      </w:r>
      <w:proofErr w:type="spellEnd"/>
      <w:r>
        <w:t>:(</w:t>
      </w:r>
      <w:proofErr w:type="spellStart"/>
      <w:r>
        <w:t>UIViewController</w:t>
      </w:r>
      <w:proofErr w:type="spellEnd"/>
      <w:r>
        <w:t>*)</w:t>
      </w:r>
      <w:proofErr w:type="spellStart"/>
      <w:r>
        <w:t>parentController</w:t>
      </w:r>
      <w:proofErr w:type="spellEnd"/>
    </w:p>
    <w:p w14:paraId="34FF596F" w14:textId="77777777" w:rsidR="00D95918" w:rsidRDefault="00D95918" w:rsidP="00D95918">
      <w:r>
        <w:t xml:space="preserve">      </w:t>
      </w:r>
      <w:proofErr w:type="spellStart"/>
      <w:proofErr w:type="gramStart"/>
      <w:r>
        <w:t>isNeedPush</w:t>
      </w:r>
      <w:proofErr w:type="spellEnd"/>
      <w:proofErr w:type="gramEnd"/>
      <w:r>
        <w:t xml:space="preserve">:(BOOL) </w:t>
      </w:r>
      <w:proofErr w:type="spellStart"/>
      <w:r>
        <w:t>isNeedPush</w:t>
      </w:r>
      <w:proofErr w:type="spellEnd"/>
    </w:p>
    <w:p w14:paraId="4316B4EA" w14:textId="77777777" w:rsidR="00D95918" w:rsidRDefault="00D95918" w:rsidP="00D95918">
      <w:proofErr w:type="spellStart"/>
      <w:proofErr w:type="gramStart"/>
      <w:r>
        <w:t>webViewUISettings</w:t>
      </w:r>
      <w:proofErr w:type="spellEnd"/>
      <w:proofErr w:type="gramEnd"/>
      <w:r>
        <w:t>:(</w:t>
      </w:r>
      <w:proofErr w:type="spellStart"/>
      <w:r>
        <w:t>TaeWebViewUISettings</w:t>
      </w:r>
      <w:proofErr w:type="spellEnd"/>
      <w:r>
        <w:t xml:space="preserve"> *)</w:t>
      </w:r>
      <w:proofErr w:type="spellStart"/>
      <w:r>
        <w:t>webViewUISettings</w:t>
      </w:r>
      <w:proofErr w:type="spellEnd"/>
    </w:p>
    <w:p w14:paraId="59275AAF" w14:textId="77777777" w:rsidR="00D95918" w:rsidRDefault="00D95918" w:rsidP="00D95918">
      <w:r>
        <w:t xml:space="preserve">      </w:t>
      </w:r>
      <w:proofErr w:type="spellStart"/>
      <w:proofErr w:type="gramStart"/>
      <w:r>
        <w:t>orderItems</w:t>
      </w:r>
      <w:proofErr w:type="spellEnd"/>
      <w:proofErr w:type="gramEnd"/>
      <w:r>
        <w:t>:(</w:t>
      </w:r>
      <w:proofErr w:type="spellStart"/>
      <w:r>
        <w:t>NSArray</w:t>
      </w:r>
      <w:proofErr w:type="spellEnd"/>
      <w:r>
        <w:t xml:space="preserve"> *)</w:t>
      </w:r>
      <w:proofErr w:type="spellStart"/>
      <w:r>
        <w:t>orderItems</w:t>
      </w:r>
      <w:proofErr w:type="spellEnd"/>
    </w:p>
    <w:p w14:paraId="55CED812" w14:textId="77777777" w:rsidR="00D95918" w:rsidRDefault="00D95918" w:rsidP="00D95918">
      <w:proofErr w:type="spellStart"/>
      <w:proofErr w:type="gramStart"/>
      <w:r>
        <w:t>tradeProcessSuccessCallback</w:t>
      </w:r>
      <w:proofErr w:type="spellEnd"/>
      <w:proofErr w:type="gramEnd"/>
      <w:r>
        <w:t>:(</w:t>
      </w:r>
      <w:proofErr w:type="spellStart"/>
      <w:r>
        <w:t>tradeProcessSuccessCallback</w:t>
      </w:r>
      <w:proofErr w:type="spellEnd"/>
      <w:r>
        <w:t>)</w:t>
      </w:r>
      <w:proofErr w:type="spellStart"/>
      <w:r>
        <w:t>tradeProcessSuccessCallback</w:t>
      </w:r>
      <w:proofErr w:type="spellEnd"/>
    </w:p>
    <w:p w14:paraId="7B4404F9" w14:textId="77777777" w:rsidR="00D95918" w:rsidRDefault="00D95918" w:rsidP="00D95918">
      <w:proofErr w:type="spellStart"/>
      <w:proofErr w:type="gramStart"/>
      <w:r>
        <w:t>tradeProcessFailedCallback</w:t>
      </w:r>
      <w:proofErr w:type="spellEnd"/>
      <w:proofErr w:type="gramEnd"/>
      <w:r>
        <w:t>:(</w:t>
      </w:r>
      <w:proofErr w:type="spellStart"/>
      <w:r>
        <w:t>tradeProcessFailedCallback</w:t>
      </w:r>
      <w:proofErr w:type="spellEnd"/>
      <w:r>
        <w:t>)</w:t>
      </w:r>
      <w:proofErr w:type="spellStart"/>
      <w:r>
        <w:t>tradeProcessFailedCallback</w:t>
      </w:r>
      <w:proofErr w:type="spellEnd"/>
      <w:r>
        <w:t>;</w:t>
      </w:r>
    </w:p>
    <w:p w14:paraId="7B7FCDDF" w14:textId="77777777" w:rsidR="00D95918" w:rsidRDefault="00D95918" w:rsidP="00D95918"/>
    <w:p w14:paraId="7109E94E" w14:textId="77777777" w:rsidR="00D95918" w:rsidRDefault="00D95918" w:rsidP="00D95918"/>
    <w:p w14:paraId="7B731567" w14:textId="77777777" w:rsidR="004733AF" w:rsidRDefault="004733AF" w:rsidP="004733AF"/>
    <w:p w14:paraId="2DFC4C2E" w14:textId="77777777" w:rsidR="003B4343" w:rsidRDefault="003B4343" w:rsidP="002408A5"/>
    <w:p w14:paraId="2CBA6ED7" w14:textId="2ED6B9ED" w:rsidR="00A64186" w:rsidRDefault="00A64186" w:rsidP="00E70B8C"/>
    <w:p w14:paraId="3C2F0F9C" w14:textId="3E7EE333" w:rsidR="00965415" w:rsidRPr="003E7BCC" w:rsidRDefault="00965415" w:rsidP="003E7BCC">
      <w:pPr>
        <w:pStyle w:val="a7"/>
        <w:ind w:left="360" w:firstLineChars="0" w:firstLine="0"/>
      </w:pPr>
    </w:p>
    <w:p w14:paraId="6DF30228" w14:textId="77777777" w:rsidR="007D3773" w:rsidRPr="007D3773" w:rsidRDefault="007D3773" w:rsidP="007D3773">
      <w:pPr>
        <w:pStyle w:val="a7"/>
        <w:ind w:left="360" w:firstLineChars="0" w:firstLine="0"/>
      </w:pPr>
    </w:p>
    <w:p w14:paraId="5E290E7B" w14:textId="1109596B" w:rsidR="00DE4A7D" w:rsidRDefault="00DE4A7D" w:rsidP="00DE4A7D">
      <w:pPr>
        <w:pStyle w:val="3"/>
      </w:pPr>
      <w:r>
        <w:rPr>
          <w:rFonts w:hint="eastAsia"/>
        </w:rPr>
        <w:t>4.5</w:t>
      </w:r>
      <w:r w:rsidRPr="00475E94">
        <w:rPr>
          <w:rFonts w:hint="eastAsia"/>
        </w:rPr>
        <w:t xml:space="preserve"> </w:t>
      </w:r>
      <w:r>
        <w:rPr>
          <w:rFonts w:hint="eastAsia"/>
        </w:rPr>
        <w:t>交易流程</w:t>
      </w:r>
      <w:r w:rsidR="00AC3EF0">
        <w:rPr>
          <w:rFonts w:hint="eastAsia"/>
        </w:rPr>
        <w:t>回调说明</w:t>
      </w:r>
    </w:p>
    <w:p w14:paraId="516CFD94" w14:textId="77D89ED1" w:rsidR="00006F62" w:rsidRPr="00006F62" w:rsidRDefault="00006F62" w:rsidP="00006F62">
      <w:r>
        <w:rPr>
          <w:rFonts w:hint="eastAsia"/>
        </w:rPr>
        <w:t>回调</w:t>
      </w:r>
      <w:r>
        <w:rPr>
          <w:rFonts w:hint="eastAsia"/>
        </w:rPr>
        <w:t>API</w:t>
      </w:r>
      <w:r>
        <w:rPr>
          <w:rFonts w:hint="eastAsia"/>
        </w:rPr>
        <w:t>定义</w:t>
      </w:r>
      <w:r w:rsidR="00216227">
        <w:rPr>
          <w:rFonts w:hint="eastAsia"/>
        </w:rPr>
        <w:t>:</w:t>
      </w:r>
    </w:p>
    <w:p w14:paraId="136B107F" w14:textId="77777777" w:rsidR="00DF5DCC" w:rsidRDefault="00DF5DCC" w:rsidP="00DF5DCC">
      <w:r>
        <w:t>/**</w:t>
      </w:r>
    </w:p>
    <w:p w14:paraId="0D648EFD" w14:textId="77777777" w:rsidR="00DF5DCC" w:rsidRDefault="00DF5DCC" w:rsidP="00DF5DCC">
      <w:r>
        <w:rPr>
          <w:rFonts w:hint="eastAsia"/>
        </w:rPr>
        <w:t xml:space="preserve"> * </w:t>
      </w:r>
      <w:r>
        <w:rPr>
          <w:rFonts w:hint="eastAsia"/>
        </w:rPr>
        <w:t>交易流程结果回调</w:t>
      </w:r>
    </w:p>
    <w:p w14:paraId="65CE31E3" w14:textId="77777777" w:rsidR="00DF5DCC" w:rsidRDefault="00DF5DCC" w:rsidP="00DF5DCC">
      <w:r>
        <w:t xml:space="preserve"> */</w:t>
      </w:r>
    </w:p>
    <w:p w14:paraId="325CB139" w14:textId="77777777" w:rsidR="00DF5DCC" w:rsidRDefault="00DF5DCC" w:rsidP="00DF5DCC">
      <w:proofErr w:type="spellStart"/>
      <w:proofErr w:type="gramStart"/>
      <w:r>
        <w:t>typedef</w:t>
      </w:r>
      <w:proofErr w:type="spellEnd"/>
      <w:proofErr w:type="gramEnd"/>
      <w:r>
        <w:t xml:space="preserve"> void (^</w:t>
      </w:r>
      <w:proofErr w:type="spellStart"/>
      <w:r>
        <w:t>tradeProcessSuccessCallback</w:t>
      </w:r>
      <w:proofErr w:type="spellEnd"/>
      <w:r>
        <w:t>)(</w:t>
      </w:r>
      <w:proofErr w:type="spellStart"/>
      <w:r>
        <w:t>TaeTradeProcessResult</w:t>
      </w:r>
      <w:proofErr w:type="spellEnd"/>
      <w:r>
        <w:t xml:space="preserve"> *</w:t>
      </w:r>
      <w:proofErr w:type="spellStart"/>
      <w:r>
        <w:t>tradeProcessResult</w:t>
      </w:r>
      <w:proofErr w:type="spellEnd"/>
      <w:r>
        <w:t>);</w:t>
      </w:r>
    </w:p>
    <w:p w14:paraId="2907B6CB" w14:textId="77777777" w:rsidR="00DF5DCC" w:rsidRDefault="00DF5DCC" w:rsidP="00DF5DCC">
      <w:proofErr w:type="spellStart"/>
      <w:proofErr w:type="gramStart"/>
      <w:r>
        <w:t>typedef</w:t>
      </w:r>
      <w:proofErr w:type="spellEnd"/>
      <w:proofErr w:type="gramEnd"/>
      <w:r>
        <w:t xml:space="preserve"> void (^</w:t>
      </w:r>
      <w:proofErr w:type="spellStart"/>
      <w:r>
        <w:t>tradeProcessFailedCallback</w:t>
      </w:r>
      <w:proofErr w:type="spellEnd"/>
      <w:r>
        <w:t>)(</w:t>
      </w:r>
      <w:proofErr w:type="spellStart"/>
      <w:r>
        <w:t>NSError</w:t>
      </w:r>
      <w:proofErr w:type="spellEnd"/>
      <w:r>
        <w:t xml:space="preserve"> *error);</w:t>
      </w:r>
    </w:p>
    <w:p w14:paraId="1B9A9180" w14:textId="77777777" w:rsidR="00543641" w:rsidRDefault="00543641" w:rsidP="00C4497B"/>
    <w:p w14:paraId="13CC9ECA" w14:textId="3DEBA466" w:rsidR="00543641" w:rsidRDefault="004A1F86" w:rsidP="00C4497B">
      <w:proofErr w:type="spellStart"/>
      <w:r>
        <w:t>TaeTradeProcessResult</w:t>
      </w:r>
      <w:proofErr w:type="spellEnd"/>
      <w:r w:rsidR="0055078B">
        <w:rPr>
          <w:rFonts w:hint="eastAsia"/>
        </w:rPr>
        <w:t>包括用户支付成功</w:t>
      </w:r>
      <w:r w:rsidR="009B4457">
        <w:rPr>
          <w:rFonts w:hint="eastAsia"/>
        </w:rPr>
        <w:t>后的结果信息</w:t>
      </w:r>
    </w:p>
    <w:p w14:paraId="62DADF79" w14:textId="77777777" w:rsidR="00D52C80" w:rsidRDefault="00D52C80" w:rsidP="00C4497B"/>
    <w:p w14:paraId="01BC0A57" w14:textId="7AA0C3ED" w:rsidR="00D52C80" w:rsidRDefault="00D52C80" w:rsidP="005F08C5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用户在支付宝极简收银台完成支付后，</w:t>
      </w:r>
      <w:r>
        <w:rPr>
          <w:rFonts w:hint="eastAsia"/>
        </w:rPr>
        <w:t>SDK</w:t>
      </w:r>
      <w:r>
        <w:rPr>
          <w:rFonts w:hint="eastAsia"/>
        </w:rPr>
        <w:t>会将当前</w:t>
      </w:r>
      <w:proofErr w:type="spellStart"/>
      <w:r>
        <w:rPr>
          <w:rFonts w:hint="eastAsia"/>
        </w:rPr>
        <w:t>webview</w:t>
      </w:r>
      <w:proofErr w:type="spellEnd"/>
      <w:r>
        <w:rPr>
          <w:rFonts w:hint="eastAsia"/>
        </w:rPr>
        <w:t>退出，回到起始页面</w:t>
      </w:r>
      <w:r w:rsidR="00267978">
        <w:rPr>
          <w:rFonts w:hint="eastAsia"/>
        </w:rPr>
        <w:t>，并调用</w:t>
      </w:r>
      <w:r w:rsidR="00267978">
        <w:rPr>
          <w:rFonts w:hint="eastAsia"/>
        </w:rPr>
        <w:t xml:space="preserve"> </w:t>
      </w:r>
      <w:proofErr w:type="spellStart"/>
      <w:r w:rsidR="00E21FAE">
        <w:t>tradeProcessSuccessCallback</w:t>
      </w:r>
      <w:proofErr w:type="spellEnd"/>
    </w:p>
    <w:p w14:paraId="1C46BC8C" w14:textId="1795A56E" w:rsidR="0055078B" w:rsidRDefault="002D33EF" w:rsidP="00C4497B">
      <w:r>
        <w:rPr>
          <w:rFonts w:hint="eastAsia"/>
        </w:rPr>
        <w:t xml:space="preserve">2. </w:t>
      </w:r>
      <w:r>
        <w:rPr>
          <w:rFonts w:hint="eastAsia"/>
        </w:rPr>
        <w:t>如果交易流程未完毕，用户在主动退出</w:t>
      </w:r>
      <w:proofErr w:type="spellStart"/>
      <w:r>
        <w:rPr>
          <w:rFonts w:hint="eastAsia"/>
        </w:rPr>
        <w:t>webview</w:t>
      </w:r>
      <w:proofErr w:type="spellEnd"/>
      <w:r w:rsidR="006223C8">
        <w:rPr>
          <w:rFonts w:hint="eastAsia"/>
        </w:rPr>
        <w:t>或支付发生错误</w:t>
      </w:r>
      <w:r>
        <w:rPr>
          <w:rFonts w:hint="eastAsia"/>
        </w:rPr>
        <w:t>时会调用</w:t>
      </w:r>
      <w:proofErr w:type="spellStart"/>
      <w:r w:rsidR="009979B6">
        <w:t>tradeProcessFailedCallback</w:t>
      </w:r>
      <w:proofErr w:type="spellEnd"/>
    </w:p>
    <w:p w14:paraId="60BBF922" w14:textId="77777777" w:rsidR="0055078B" w:rsidRDefault="0055078B" w:rsidP="00C4497B"/>
    <w:p w14:paraId="2BF46335" w14:textId="7EC294AF" w:rsidR="00543641" w:rsidRPr="00C4497B" w:rsidRDefault="00543641" w:rsidP="00C4497B"/>
    <w:p w14:paraId="0672B030" w14:textId="77777777" w:rsidR="00265BC3" w:rsidRDefault="00265BC3" w:rsidP="00601D68">
      <w:pPr>
        <w:pStyle w:val="a7"/>
        <w:ind w:left="360" w:firstLineChars="0" w:firstLine="0"/>
      </w:pPr>
    </w:p>
    <w:p w14:paraId="78DDCA6C" w14:textId="77777777" w:rsidR="00265BC3" w:rsidRDefault="00265BC3" w:rsidP="00601D68">
      <w:pPr>
        <w:pStyle w:val="a7"/>
        <w:ind w:left="360" w:firstLineChars="0" w:firstLine="0"/>
      </w:pPr>
    </w:p>
    <w:p w14:paraId="76ADEBDD" w14:textId="68A139D1" w:rsidR="007E2570" w:rsidRDefault="007E2570" w:rsidP="00601D68">
      <w:pPr>
        <w:pStyle w:val="a7"/>
        <w:ind w:left="360" w:firstLineChars="0" w:firstLine="0"/>
      </w:pPr>
    </w:p>
    <w:p w14:paraId="6E032DD0" w14:textId="77777777" w:rsidR="00601D68" w:rsidRDefault="00601D68" w:rsidP="00601D68">
      <w:pPr>
        <w:pStyle w:val="a7"/>
        <w:ind w:left="360" w:firstLineChars="0" w:firstLine="0"/>
      </w:pPr>
    </w:p>
    <w:p w14:paraId="4416BAEF" w14:textId="77777777" w:rsidR="00601D68" w:rsidRDefault="00601D68" w:rsidP="00601D68">
      <w:pPr>
        <w:pStyle w:val="a7"/>
        <w:ind w:left="360" w:firstLineChars="0" w:firstLine="0"/>
      </w:pPr>
    </w:p>
    <w:p w14:paraId="042BC293" w14:textId="77777777" w:rsidR="00BC6B5C" w:rsidRDefault="00BC6B5C"/>
    <w:p w14:paraId="497340CA" w14:textId="77777777" w:rsidR="002526B0" w:rsidRDefault="002526B0"/>
    <w:p w14:paraId="2C51A647" w14:textId="77777777" w:rsidR="00B947DD" w:rsidRDefault="00B947DD"/>
    <w:sectPr w:rsidR="00B947DD" w:rsidSect="0003733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3A5FA2"/>
    <w:multiLevelType w:val="hybridMultilevel"/>
    <w:tmpl w:val="587637EA"/>
    <w:lvl w:ilvl="0" w:tplc="2F2E4EB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D642150"/>
    <w:multiLevelType w:val="multilevel"/>
    <w:tmpl w:val="1958A44E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6"/>
      <w:numFmt w:val="decimal"/>
      <w:isLgl/>
      <w:lvlText w:val="%1.%2"/>
      <w:lvlJc w:val="left"/>
      <w:pPr>
        <w:ind w:left="580" w:hanging="58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2">
    <w:nsid w:val="43E735F3"/>
    <w:multiLevelType w:val="hybridMultilevel"/>
    <w:tmpl w:val="CB4A929E"/>
    <w:lvl w:ilvl="0" w:tplc="522271B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A9674F4"/>
    <w:multiLevelType w:val="hybridMultilevel"/>
    <w:tmpl w:val="5FCEF674"/>
    <w:lvl w:ilvl="0" w:tplc="D22C700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61541065"/>
    <w:multiLevelType w:val="hybridMultilevel"/>
    <w:tmpl w:val="F0EC47EC"/>
    <w:lvl w:ilvl="0" w:tplc="932A2FE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2C9E"/>
    <w:rsid w:val="0000248D"/>
    <w:rsid w:val="00003114"/>
    <w:rsid w:val="00003E0E"/>
    <w:rsid w:val="00005A3C"/>
    <w:rsid w:val="00005D35"/>
    <w:rsid w:val="00006B57"/>
    <w:rsid w:val="00006F62"/>
    <w:rsid w:val="000135FE"/>
    <w:rsid w:val="00013CCF"/>
    <w:rsid w:val="000171FF"/>
    <w:rsid w:val="00017444"/>
    <w:rsid w:val="00020D3A"/>
    <w:rsid w:val="00026BB0"/>
    <w:rsid w:val="000270AC"/>
    <w:rsid w:val="00027DEB"/>
    <w:rsid w:val="000344E5"/>
    <w:rsid w:val="00034604"/>
    <w:rsid w:val="00037332"/>
    <w:rsid w:val="000442B7"/>
    <w:rsid w:val="000470DA"/>
    <w:rsid w:val="000471C8"/>
    <w:rsid w:val="000502F8"/>
    <w:rsid w:val="00053CE7"/>
    <w:rsid w:val="000608EE"/>
    <w:rsid w:val="00061594"/>
    <w:rsid w:val="0006195B"/>
    <w:rsid w:val="00063556"/>
    <w:rsid w:val="000648A5"/>
    <w:rsid w:val="00065CA3"/>
    <w:rsid w:val="00085C49"/>
    <w:rsid w:val="000904FA"/>
    <w:rsid w:val="000946E1"/>
    <w:rsid w:val="000A26EB"/>
    <w:rsid w:val="000A3E3C"/>
    <w:rsid w:val="000A539F"/>
    <w:rsid w:val="000A54CE"/>
    <w:rsid w:val="000A7F1E"/>
    <w:rsid w:val="000B6A08"/>
    <w:rsid w:val="000B7CAC"/>
    <w:rsid w:val="000C2D90"/>
    <w:rsid w:val="000D3376"/>
    <w:rsid w:val="000D3FB8"/>
    <w:rsid w:val="000D4947"/>
    <w:rsid w:val="000D5167"/>
    <w:rsid w:val="000D7F8A"/>
    <w:rsid w:val="000E2FCC"/>
    <w:rsid w:val="000E4E27"/>
    <w:rsid w:val="000F28F8"/>
    <w:rsid w:val="000F5BDE"/>
    <w:rsid w:val="0010162E"/>
    <w:rsid w:val="001024DB"/>
    <w:rsid w:val="00106047"/>
    <w:rsid w:val="00112327"/>
    <w:rsid w:val="00123201"/>
    <w:rsid w:val="00125D41"/>
    <w:rsid w:val="00126E1B"/>
    <w:rsid w:val="00136199"/>
    <w:rsid w:val="001372D5"/>
    <w:rsid w:val="0014155D"/>
    <w:rsid w:val="001429BA"/>
    <w:rsid w:val="001432DD"/>
    <w:rsid w:val="00151EDD"/>
    <w:rsid w:val="00153A34"/>
    <w:rsid w:val="0016451D"/>
    <w:rsid w:val="00166390"/>
    <w:rsid w:val="001768F0"/>
    <w:rsid w:val="00176C21"/>
    <w:rsid w:val="001823A9"/>
    <w:rsid w:val="0018282E"/>
    <w:rsid w:val="00184E81"/>
    <w:rsid w:val="00187C56"/>
    <w:rsid w:val="00197B2D"/>
    <w:rsid w:val="001A7A3E"/>
    <w:rsid w:val="001B11B6"/>
    <w:rsid w:val="001C20F4"/>
    <w:rsid w:val="001C646F"/>
    <w:rsid w:val="001C7FF3"/>
    <w:rsid w:val="001D7290"/>
    <w:rsid w:val="001E3B38"/>
    <w:rsid w:val="001E461B"/>
    <w:rsid w:val="001E48E0"/>
    <w:rsid w:val="001E7B6C"/>
    <w:rsid w:val="001F0DE2"/>
    <w:rsid w:val="001F1F4A"/>
    <w:rsid w:val="001F2065"/>
    <w:rsid w:val="001F2B37"/>
    <w:rsid w:val="0020128A"/>
    <w:rsid w:val="002064AD"/>
    <w:rsid w:val="00207DA0"/>
    <w:rsid w:val="00212F46"/>
    <w:rsid w:val="002138AD"/>
    <w:rsid w:val="002145FD"/>
    <w:rsid w:val="0021576E"/>
    <w:rsid w:val="00216227"/>
    <w:rsid w:val="00217BB7"/>
    <w:rsid w:val="00222428"/>
    <w:rsid w:val="00224D06"/>
    <w:rsid w:val="00225D17"/>
    <w:rsid w:val="00227DD5"/>
    <w:rsid w:val="0023433C"/>
    <w:rsid w:val="00237C3D"/>
    <w:rsid w:val="002408A5"/>
    <w:rsid w:val="0024155E"/>
    <w:rsid w:val="0025104B"/>
    <w:rsid w:val="002526B0"/>
    <w:rsid w:val="00256B7F"/>
    <w:rsid w:val="00256ED4"/>
    <w:rsid w:val="00262EEF"/>
    <w:rsid w:val="00263A95"/>
    <w:rsid w:val="0026491F"/>
    <w:rsid w:val="00265B9C"/>
    <w:rsid w:val="00265BC3"/>
    <w:rsid w:val="0026684F"/>
    <w:rsid w:val="00267978"/>
    <w:rsid w:val="00267CB1"/>
    <w:rsid w:val="00271931"/>
    <w:rsid w:val="00276742"/>
    <w:rsid w:val="00280C3F"/>
    <w:rsid w:val="002817C1"/>
    <w:rsid w:val="00281C09"/>
    <w:rsid w:val="00281E86"/>
    <w:rsid w:val="00282B42"/>
    <w:rsid w:val="002838B1"/>
    <w:rsid w:val="00287961"/>
    <w:rsid w:val="00294E2D"/>
    <w:rsid w:val="00295AB2"/>
    <w:rsid w:val="00295C18"/>
    <w:rsid w:val="00297655"/>
    <w:rsid w:val="002A0A2D"/>
    <w:rsid w:val="002A1EAF"/>
    <w:rsid w:val="002A2422"/>
    <w:rsid w:val="002A4E03"/>
    <w:rsid w:val="002A560A"/>
    <w:rsid w:val="002A6E25"/>
    <w:rsid w:val="002A797E"/>
    <w:rsid w:val="002B0CA5"/>
    <w:rsid w:val="002B14B5"/>
    <w:rsid w:val="002B18DD"/>
    <w:rsid w:val="002B7E56"/>
    <w:rsid w:val="002C205C"/>
    <w:rsid w:val="002C3E9D"/>
    <w:rsid w:val="002C6B10"/>
    <w:rsid w:val="002D064D"/>
    <w:rsid w:val="002D1162"/>
    <w:rsid w:val="002D1343"/>
    <w:rsid w:val="002D1D3F"/>
    <w:rsid w:val="002D33EF"/>
    <w:rsid w:val="002D4989"/>
    <w:rsid w:val="002D602E"/>
    <w:rsid w:val="002E04E0"/>
    <w:rsid w:val="002E0D80"/>
    <w:rsid w:val="002E126F"/>
    <w:rsid w:val="002E4D46"/>
    <w:rsid w:val="002E532A"/>
    <w:rsid w:val="002F7324"/>
    <w:rsid w:val="00303903"/>
    <w:rsid w:val="0030605B"/>
    <w:rsid w:val="0030614F"/>
    <w:rsid w:val="0030733E"/>
    <w:rsid w:val="003111E4"/>
    <w:rsid w:val="00313FD8"/>
    <w:rsid w:val="003166D8"/>
    <w:rsid w:val="00321715"/>
    <w:rsid w:val="00326AF1"/>
    <w:rsid w:val="0033373D"/>
    <w:rsid w:val="00337B56"/>
    <w:rsid w:val="0034061F"/>
    <w:rsid w:val="003418F3"/>
    <w:rsid w:val="00342E74"/>
    <w:rsid w:val="003522EC"/>
    <w:rsid w:val="00353172"/>
    <w:rsid w:val="00357FCA"/>
    <w:rsid w:val="003606A3"/>
    <w:rsid w:val="00370531"/>
    <w:rsid w:val="0037196B"/>
    <w:rsid w:val="00380ECD"/>
    <w:rsid w:val="003810FF"/>
    <w:rsid w:val="00390416"/>
    <w:rsid w:val="0039155A"/>
    <w:rsid w:val="00393D5C"/>
    <w:rsid w:val="00396BC2"/>
    <w:rsid w:val="00397536"/>
    <w:rsid w:val="003A0B53"/>
    <w:rsid w:val="003A1B1F"/>
    <w:rsid w:val="003A37F0"/>
    <w:rsid w:val="003A4D6D"/>
    <w:rsid w:val="003A4F7E"/>
    <w:rsid w:val="003A65C5"/>
    <w:rsid w:val="003A7060"/>
    <w:rsid w:val="003A7922"/>
    <w:rsid w:val="003B24CE"/>
    <w:rsid w:val="003B3D25"/>
    <w:rsid w:val="003B4343"/>
    <w:rsid w:val="003B5916"/>
    <w:rsid w:val="003C789C"/>
    <w:rsid w:val="003C7CA6"/>
    <w:rsid w:val="003E3F52"/>
    <w:rsid w:val="003E47BC"/>
    <w:rsid w:val="003E4B99"/>
    <w:rsid w:val="003E4D8E"/>
    <w:rsid w:val="003E6B8B"/>
    <w:rsid w:val="003E7BCC"/>
    <w:rsid w:val="003F2C9E"/>
    <w:rsid w:val="003F6F3C"/>
    <w:rsid w:val="004173D3"/>
    <w:rsid w:val="00422989"/>
    <w:rsid w:val="004268A6"/>
    <w:rsid w:val="004309C8"/>
    <w:rsid w:val="00430EAC"/>
    <w:rsid w:val="0044155F"/>
    <w:rsid w:val="00441EF9"/>
    <w:rsid w:val="00441FDF"/>
    <w:rsid w:val="004427E8"/>
    <w:rsid w:val="004435EA"/>
    <w:rsid w:val="00445AA7"/>
    <w:rsid w:val="00450D4B"/>
    <w:rsid w:val="00452CA6"/>
    <w:rsid w:val="004543CB"/>
    <w:rsid w:val="00462855"/>
    <w:rsid w:val="00465941"/>
    <w:rsid w:val="00466754"/>
    <w:rsid w:val="0046688C"/>
    <w:rsid w:val="004710C3"/>
    <w:rsid w:val="00471B5D"/>
    <w:rsid w:val="004733AF"/>
    <w:rsid w:val="0047418E"/>
    <w:rsid w:val="00475E94"/>
    <w:rsid w:val="004803E1"/>
    <w:rsid w:val="00483ED5"/>
    <w:rsid w:val="00484235"/>
    <w:rsid w:val="0049004E"/>
    <w:rsid w:val="00492F36"/>
    <w:rsid w:val="00496A74"/>
    <w:rsid w:val="004A1F86"/>
    <w:rsid w:val="004A4958"/>
    <w:rsid w:val="004A6AAE"/>
    <w:rsid w:val="004B1923"/>
    <w:rsid w:val="004B6167"/>
    <w:rsid w:val="004B6FAF"/>
    <w:rsid w:val="004B7E7F"/>
    <w:rsid w:val="004C17EA"/>
    <w:rsid w:val="004C2167"/>
    <w:rsid w:val="004D1759"/>
    <w:rsid w:val="004E0009"/>
    <w:rsid w:val="004E311A"/>
    <w:rsid w:val="004E4203"/>
    <w:rsid w:val="004E7126"/>
    <w:rsid w:val="004E712F"/>
    <w:rsid w:val="004E713D"/>
    <w:rsid w:val="004E7E32"/>
    <w:rsid w:val="004F44C9"/>
    <w:rsid w:val="004F758C"/>
    <w:rsid w:val="00500EC2"/>
    <w:rsid w:val="005037D5"/>
    <w:rsid w:val="00510FBA"/>
    <w:rsid w:val="005122AA"/>
    <w:rsid w:val="00514504"/>
    <w:rsid w:val="00517667"/>
    <w:rsid w:val="0052448D"/>
    <w:rsid w:val="00527556"/>
    <w:rsid w:val="005313BE"/>
    <w:rsid w:val="00533A07"/>
    <w:rsid w:val="00543641"/>
    <w:rsid w:val="00543BB0"/>
    <w:rsid w:val="005440DB"/>
    <w:rsid w:val="00545EAF"/>
    <w:rsid w:val="0055078B"/>
    <w:rsid w:val="00550EC2"/>
    <w:rsid w:val="005522C3"/>
    <w:rsid w:val="0055341F"/>
    <w:rsid w:val="005549F2"/>
    <w:rsid w:val="00555934"/>
    <w:rsid w:val="00560863"/>
    <w:rsid w:val="0056525D"/>
    <w:rsid w:val="00565608"/>
    <w:rsid w:val="00570A2A"/>
    <w:rsid w:val="00570FC7"/>
    <w:rsid w:val="00571F40"/>
    <w:rsid w:val="00573D53"/>
    <w:rsid w:val="00574056"/>
    <w:rsid w:val="0058394D"/>
    <w:rsid w:val="005858EF"/>
    <w:rsid w:val="0059156B"/>
    <w:rsid w:val="00591E8A"/>
    <w:rsid w:val="00597751"/>
    <w:rsid w:val="005A22D7"/>
    <w:rsid w:val="005A3B41"/>
    <w:rsid w:val="005A4F4A"/>
    <w:rsid w:val="005A70F9"/>
    <w:rsid w:val="005B0664"/>
    <w:rsid w:val="005B61BF"/>
    <w:rsid w:val="005B61D9"/>
    <w:rsid w:val="005C0081"/>
    <w:rsid w:val="005C2342"/>
    <w:rsid w:val="005C508C"/>
    <w:rsid w:val="005C6D41"/>
    <w:rsid w:val="005C7732"/>
    <w:rsid w:val="005D151D"/>
    <w:rsid w:val="005D4926"/>
    <w:rsid w:val="005D6708"/>
    <w:rsid w:val="005D6A30"/>
    <w:rsid w:val="005E60F9"/>
    <w:rsid w:val="005E7BFF"/>
    <w:rsid w:val="005F08C5"/>
    <w:rsid w:val="005F321C"/>
    <w:rsid w:val="005F45C6"/>
    <w:rsid w:val="005F4A65"/>
    <w:rsid w:val="006009E4"/>
    <w:rsid w:val="00601857"/>
    <w:rsid w:val="00601D68"/>
    <w:rsid w:val="006052A7"/>
    <w:rsid w:val="006134DB"/>
    <w:rsid w:val="00614733"/>
    <w:rsid w:val="00617EC3"/>
    <w:rsid w:val="006223C8"/>
    <w:rsid w:val="00634CD3"/>
    <w:rsid w:val="0064739E"/>
    <w:rsid w:val="006527F8"/>
    <w:rsid w:val="00654BF5"/>
    <w:rsid w:val="00655C5E"/>
    <w:rsid w:val="006601FA"/>
    <w:rsid w:val="00662B97"/>
    <w:rsid w:val="006700F9"/>
    <w:rsid w:val="006704C6"/>
    <w:rsid w:val="00683CB7"/>
    <w:rsid w:val="00684887"/>
    <w:rsid w:val="00691118"/>
    <w:rsid w:val="006924D4"/>
    <w:rsid w:val="0069754F"/>
    <w:rsid w:val="006A3708"/>
    <w:rsid w:val="006A5726"/>
    <w:rsid w:val="006C635E"/>
    <w:rsid w:val="006C6A88"/>
    <w:rsid w:val="006E2C19"/>
    <w:rsid w:val="006F109B"/>
    <w:rsid w:val="006F3D47"/>
    <w:rsid w:val="006F60CD"/>
    <w:rsid w:val="006F6A14"/>
    <w:rsid w:val="006F7B44"/>
    <w:rsid w:val="007021D0"/>
    <w:rsid w:val="007060AC"/>
    <w:rsid w:val="0070687A"/>
    <w:rsid w:val="0071099E"/>
    <w:rsid w:val="00711AD0"/>
    <w:rsid w:val="007147B7"/>
    <w:rsid w:val="00717BCB"/>
    <w:rsid w:val="00720A57"/>
    <w:rsid w:val="007213AD"/>
    <w:rsid w:val="0072164D"/>
    <w:rsid w:val="007223E7"/>
    <w:rsid w:val="00723361"/>
    <w:rsid w:val="00724358"/>
    <w:rsid w:val="00731E93"/>
    <w:rsid w:val="00736747"/>
    <w:rsid w:val="0074020B"/>
    <w:rsid w:val="007443F2"/>
    <w:rsid w:val="0074749F"/>
    <w:rsid w:val="00753DC1"/>
    <w:rsid w:val="007637AA"/>
    <w:rsid w:val="00766E64"/>
    <w:rsid w:val="007671EF"/>
    <w:rsid w:val="0077000A"/>
    <w:rsid w:val="0077452E"/>
    <w:rsid w:val="00783676"/>
    <w:rsid w:val="00783D4B"/>
    <w:rsid w:val="0079178D"/>
    <w:rsid w:val="007937B9"/>
    <w:rsid w:val="007A4D63"/>
    <w:rsid w:val="007A7676"/>
    <w:rsid w:val="007C1DA7"/>
    <w:rsid w:val="007C249D"/>
    <w:rsid w:val="007C355B"/>
    <w:rsid w:val="007D3773"/>
    <w:rsid w:val="007D3F86"/>
    <w:rsid w:val="007E1158"/>
    <w:rsid w:val="007E1E1F"/>
    <w:rsid w:val="007E2570"/>
    <w:rsid w:val="007E32BD"/>
    <w:rsid w:val="007E62BB"/>
    <w:rsid w:val="007E6DCE"/>
    <w:rsid w:val="007F009D"/>
    <w:rsid w:val="007F271F"/>
    <w:rsid w:val="007F75EB"/>
    <w:rsid w:val="00800984"/>
    <w:rsid w:val="0080293C"/>
    <w:rsid w:val="008052F5"/>
    <w:rsid w:val="00811855"/>
    <w:rsid w:val="008121ED"/>
    <w:rsid w:val="00817188"/>
    <w:rsid w:val="008225A8"/>
    <w:rsid w:val="008239A7"/>
    <w:rsid w:val="008241B6"/>
    <w:rsid w:val="00826010"/>
    <w:rsid w:val="0084358F"/>
    <w:rsid w:val="0085179F"/>
    <w:rsid w:val="008524A1"/>
    <w:rsid w:val="008525C8"/>
    <w:rsid w:val="00870C72"/>
    <w:rsid w:val="00874D21"/>
    <w:rsid w:val="00875ECA"/>
    <w:rsid w:val="00876FFC"/>
    <w:rsid w:val="0088519C"/>
    <w:rsid w:val="0088662C"/>
    <w:rsid w:val="00892429"/>
    <w:rsid w:val="0089359E"/>
    <w:rsid w:val="00893E8F"/>
    <w:rsid w:val="00894791"/>
    <w:rsid w:val="008A3653"/>
    <w:rsid w:val="008A4501"/>
    <w:rsid w:val="008B3B5E"/>
    <w:rsid w:val="008B628C"/>
    <w:rsid w:val="008C62E4"/>
    <w:rsid w:val="008D23FD"/>
    <w:rsid w:val="008D43E9"/>
    <w:rsid w:val="008D4E0E"/>
    <w:rsid w:val="008D6649"/>
    <w:rsid w:val="008E1609"/>
    <w:rsid w:val="008E2736"/>
    <w:rsid w:val="008E31FD"/>
    <w:rsid w:val="008E411D"/>
    <w:rsid w:val="008E6AD3"/>
    <w:rsid w:val="008F60EF"/>
    <w:rsid w:val="008F681F"/>
    <w:rsid w:val="00914363"/>
    <w:rsid w:val="00915174"/>
    <w:rsid w:val="00923C5C"/>
    <w:rsid w:val="00925F33"/>
    <w:rsid w:val="00925F51"/>
    <w:rsid w:val="009302E1"/>
    <w:rsid w:val="00930DD8"/>
    <w:rsid w:val="009344AC"/>
    <w:rsid w:val="009443E4"/>
    <w:rsid w:val="0094653C"/>
    <w:rsid w:val="0096165B"/>
    <w:rsid w:val="009641C1"/>
    <w:rsid w:val="00965415"/>
    <w:rsid w:val="00965B7B"/>
    <w:rsid w:val="00966EB0"/>
    <w:rsid w:val="009674F7"/>
    <w:rsid w:val="00971DBB"/>
    <w:rsid w:val="009835F7"/>
    <w:rsid w:val="0098399D"/>
    <w:rsid w:val="0098634F"/>
    <w:rsid w:val="009905C0"/>
    <w:rsid w:val="009974AB"/>
    <w:rsid w:val="009979B6"/>
    <w:rsid w:val="009A1050"/>
    <w:rsid w:val="009A2A4D"/>
    <w:rsid w:val="009A6343"/>
    <w:rsid w:val="009A6450"/>
    <w:rsid w:val="009A75E9"/>
    <w:rsid w:val="009B1017"/>
    <w:rsid w:val="009B4457"/>
    <w:rsid w:val="009B635B"/>
    <w:rsid w:val="009B6A0A"/>
    <w:rsid w:val="009C1D30"/>
    <w:rsid w:val="009C2E71"/>
    <w:rsid w:val="009D1E82"/>
    <w:rsid w:val="009D6F61"/>
    <w:rsid w:val="009E4948"/>
    <w:rsid w:val="009E4F2A"/>
    <w:rsid w:val="009F4295"/>
    <w:rsid w:val="009F505B"/>
    <w:rsid w:val="009F7EDA"/>
    <w:rsid w:val="00A001EE"/>
    <w:rsid w:val="00A031C4"/>
    <w:rsid w:val="00A042A9"/>
    <w:rsid w:val="00A05F6B"/>
    <w:rsid w:val="00A06377"/>
    <w:rsid w:val="00A105E9"/>
    <w:rsid w:val="00A129F0"/>
    <w:rsid w:val="00A12ED3"/>
    <w:rsid w:val="00A139FA"/>
    <w:rsid w:val="00A143B1"/>
    <w:rsid w:val="00A143B2"/>
    <w:rsid w:val="00A16124"/>
    <w:rsid w:val="00A218EC"/>
    <w:rsid w:val="00A26FB7"/>
    <w:rsid w:val="00A32711"/>
    <w:rsid w:val="00A34AB9"/>
    <w:rsid w:val="00A35991"/>
    <w:rsid w:val="00A373E7"/>
    <w:rsid w:val="00A4119C"/>
    <w:rsid w:val="00A4181A"/>
    <w:rsid w:val="00A4286C"/>
    <w:rsid w:val="00A45A7D"/>
    <w:rsid w:val="00A45D4A"/>
    <w:rsid w:val="00A46C4A"/>
    <w:rsid w:val="00A519EB"/>
    <w:rsid w:val="00A64186"/>
    <w:rsid w:val="00A800D6"/>
    <w:rsid w:val="00A80AD9"/>
    <w:rsid w:val="00A812F8"/>
    <w:rsid w:val="00A830C2"/>
    <w:rsid w:val="00AA0ED4"/>
    <w:rsid w:val="00AA23E5"/>
    <w:rsid w:val="00AA6FD3"/>
    <w:rsid w:val="00AB4696"/>
    <w:rsid w:val="00AB58E7"/>
    <w:rsid w:val="00AC00B1"/>
    <w:rsid w:val="00AC0127"/>
    <w:rsid w:val="00AC3EF0"/>
    <w:rsid w:val="00AC6C20"/>
    <w:rsid w:val="00AD0F51"/>
    <w:rsid w:val="00AD1B27"/>
    <w:rsid w:val="00AD3021"/>
    <w:rsid w:val="00AD69B8"/>
    <w:rsid w:val="00AE339F"/>
    <w:rsid w:val="00AE4560"/>
    <w:rsid w:val="00AE4F88"/>
    <w:rsid w:val="00AF19F0"/>
    <w:rsid w:val="00AF2083"/>
    <w:rsid w:val="00AF3A8A"/>
    <w:rsid w:val="00AF423C"/>
    <w:rsid w:val="00AF6117"/>
    <w:rsid w:val="00B0305B"/>
    <w:rsid w:val="00B03383"/>
    <w:rsid w:val="00B0418D"/>
    <w:rsid w:val="00B0595F"/>
    <w:rsid w:val="00B108EB"/>
    <w:rsid w:val="00B125F3"/>
    <w:rsid w:val="00B12854"/>
    <w:rsid w:val="00B141E0"/>
    <w:rsid w:val="00B14C16"/>
    <w:rsid w:val="00B14E6E"/>
    <w:rsid w:val="00B1563C"/>
    <w:rsid w:val="00B16C87"/>
    <w:rsid w:val="00B2175B"/>
    <w:rsid w:val="00B239E7"/>
    <w:rsid w:val="00B26D72"/>
    <w:rsid w:val="00B36731"/>
    <w:rsid w:val="00B36BCE"/>
    <w:rsid w:val="00B40409"/>
    <w:rsid w:val="00B44CC4"/>
    <w:rsid w:val="00B52745"/>
    <w:rsid w:val="00B542FA"/>
    <w:rsid w:val="00B55F2B"/>
    <w:rsid w:val="00B575C3"/>
    <w:rsid w:val="00B66F1A"/>
    <w:rsid w:val="00B71B39"/>
    <w:rsid w:val="00B82017"/>
    <w:rsid w:val="00B82732"/>
    <w:rsid w:val="00B9186C"/>
    <w:rsid w:val="00B92368"/>
    <w:rsid w:val="00B93C8D"/>
    <w:rsid w:val="00B947DD"/>
    <w:rsid w:val="00B975D3"/>
    <w:rsid w:val="00BA615D"/>
    <w:rsid w:val="00BA6E94"/>
    <w:rsid w:val="00BB1508"/>
    <w:rsid w:val="00BB2F4C"/>
    <w:rsid w:val="00BB48E4"/>
    <w:rsid w:val="00BB74D5"/>
    <w:rsid w:val="00BC24C4"/>
    <w:rsid w:val="00BC3541"/>
    <w:rsid w:val="00BC5E8B"/>
    <w:rsid w:val="00BC6B5C"/>
    <w:rsid w:val="00BD1C5E"/>
    <w:rsid w:val="00BE1622"/>
    <w:rsid w:val="00BE1EC3"/>
    <w:rsid w:val="00BE2ABF"/>
    <w:rsid w:val="00BE3689"/>
    <w:rsid w:val="00BE45A5"/>
    <w:rsid w:val="00BF1DD4"/>
    <w:rsid w:val="00BF7811"/>
    <w:rsid w:val="00C0346D"/>
    <w:rsid w:val="00C11BD3"/>
    <w:rsid w:val="00C12D3A"/>
    <w:rsid w:val="00C147EB"/>
    <w:rsid w:val="00C14F63"/>
    <w:rsid w:val="00C2149F"/>
    <w:rsid w:val="00C248AC"/>
    <w:rsid w:val="00C357BF"/>
    <w:rsid w:val="00C4497B"/>
    <w:rsid w:val="00C45AA5"/>
    <w:rsid w:val="00C5368B"/>
    <w:rsid w:val="00C55DDE"/>
    <w:rsid w:val="00C636FF"/>
    <w:rsid w:val="00C638D5"/>
    <w:rsid w:val="00C63CE5"/>
    <w:rsid w:val="00C64191"/>
    <w:rsid w:val="00C65F84"/>
    <w:rsid w:val="00C67413"/>
    <w:rsid w:val="00C756E5"/>
    <w:rsid w:val="00C76A3B"/>
    <w:rsid w:val="00C86E98"/>
    <w:rsid w:val="00C9200B"/>
    <w:rsid w:val="00C923E7"/>
    <w:rsid w:val="00C9274B"/>
    <w:rsid w:val="00C93E89"/>
    <w:rsid w:val="00C952EF"/>
    <w:rsid w:val="00C96460"/>
    <w:rsid w:val="00C97458"/>
    <w:rsid w:val="00CA1A81"/>
    <w:rsid w:val="00CA340B"/>
    <w:rsid w:val="00CA4566"/>
    <w:rsid w:val="00CA7611"/>
    <w:rsid w:val="00CA77BF"/>
    <w:rsid w:val="00CB7E11"/>
    <w:rsid w:val="00CC34E1"/>
    <w:rsid w:val="00CD66C2"/>
    <w:rsid w:val="00CD7F76"/>
    <w:rsid w:val="00CE2B0C"/>
    <w:rsid w:val="00CE3EDE"/>
    <w:rsid w:val="00CF05A1"/>
    <w:rsid w:val="00CF1C28"/>
    <w:rsid w:val="00CF39C9"/>
    <w:rsid w:val="00CF461D"/>
    <w:rsid w:val="00CF5683"/>
    <w:rsid w:val="00CF7A1A"/>
    <w:rsid w:val="00D00FB2"/>
    <w:rsid w:val="00D1014F"/>
    <w:rsid w:val="00D136EA"/>
    <w:rsid w:val="00D2047A"/>
    <w:rsid w:val="00D2216F"/>
    <w:rsid w:val="00D25A9D"/>
    <w:rsid w:val="00D26619"/>
    <w:rsid w:val="00D2716C"/>
    <w:rsid w:val="00D33ECA"/>
    <w:rsid w:val="00D35D32"/>
    <w:rsid w:val="00D43EBF"/>
    <w:rsid w:val="00D46374"/>
    <w:rsid w:val="00D4647A"/>
    <w:rsid w:val="00D5183F"/>
    <w:rsid w:val="00D52C80"/>
    <w:rsid w:val="00D54BEF"/>
    <w:rsid w:val="00D601BD"/>
    <w:rsid w:val="00D61F13"/>
    <w:rsid w:val="00D67186"/>
    <w:rsid w:val="00D759B3"/>
    <w:rsid w:val="00D80D88"/>
    <w:rsid w:val="00D81FDF"/>
    <w:rsid w:val="00D8379D"/>
    <w:rsid w:val="00D93053"/>
    <w:rsid w:val="00D9334D"/>
    <w:rsid w:val="00D94AB5"/>
    <w:rsid w:val="00D95918"/>
    <w:rsid w:val="00D97100"/>
    <w:rsid w:val="00D9725A"/>
    <w:rsid w:val="00DA3EA2"/>
    <w:rsid w:val="00DA7171"/>
    <w:rsid w:val="00DB1748"/>
    <w:rsid w:val="00DD05DD"/>
    <w:rsid w:val="00DE37E3"/>
    <w:rsid w:val="00DE4A7D"/>
    <w:rsid w:val="00DE7FDF"/>
    <w:rsid w:val="00DF0997"/>
    <w:rsid w:val="00DF1CCF"/>
    <w:rsid w:val="00DF2BDB"/>
    <w:rsid w:val="00DF5DCC"/>
    <w:rsid w:val="00DF67EC"/>
    <w:rsid w:val="00E010BD"/>
    <w:rsid w:val="00E21B52"/>
    <w:rsid w:val="00E21FAE"/>
    <w:rsid w:val="00E23AF5"/>
    <w:rsid w:val="00E25F26"/>
    <w:rsid w:val="00E2680A"/>
    <w:rsid w:val="00E26C72"/>
    <w:rsid w:val="00E271BE"/>
    <w:rsid w:val="00E31A24"/>
    <w:rsid w:val="00E3295C"/>
    <w:rsid w:val="00E414D0"/>
    <w:rsid w:val="00E43A76"/>
    <w:rsid w:val="00E44258"/>
    <w:rsid w:val="00E464F7"/>
    <w:rsid w:val="00E478EA"/>
    <w:rsid w:val="00E5550D"/>
    <w:rsid w:val="00E55F6D"/>
    <w:rsid w:val="00E65FC3"/>
    <w:rsid w:val="00E662DD"/>
    <w:rsid w:val="00E66EA3"/>
    <w:rsid w:val="00E70571"/>
    <w:rsid w:val="00E70B8C"/>
    <w:rsid w:val="00E72E1B"/>
    <w:rsid w:val="00E77DE4"/>
    <w:rsid w:val="00E82F1F"/>
    <w:rsid w:val="00E91A28"/>
    <w:rsid w:val="00E91C30"/>
    <w:rsid w:val="00E94E65"/>
    <w:rsid w:val="00E97DB3"/>
    <w:rsid w:val="00EA2AE5"/>
    <w:rsid w:val="00EA3353"/>
    <w:rsid w:val="00EA4300"/>
    <w:rsid w:val="00EA4549"/>
    <w:rsid w:val="00EA79E8"/>
    <w:rsid w:val="00EA7EDF"/>
    <w:rsid w:val="00EB0258"/>
    <w:rsid w:val="00EB49BB"/>
    <w:rsid w:val="00EB7483"/>
    <w:rsid w:val="00EC7982"/>
    <w:rsid w:val="00ED5188"/>
    <w:rsid w:val="00ED5661"/>
    <w:rsid w:val="00ED6F06"/>
    <w:rsid w:val="00EE106A"/>
    <w:rsid w:val="00EE56BB"/>
    <w:rsid w:val="00EE789F"/>
    <w:rsid w:val="00EE7A59"/>
    <w:rsid w:val="00EF19E1"/>
    <w:rsid w:val="00EF3942"/>
    <w:rsid w:val="00F1270A"/>
    <w:rsid w:val="00F13EEF"/>
    <w:rsid w:val="00F21E37"/>
    <w:rsid w:val="00F23114"/>
    <w:rsid w:val="00F23401"/>
    <w:rsid w:val="00F23FF3"/>
    <w:rsid w:val="00F25B36"/>
    <w:rsid w:val="00F27D78"/>
    <w:rsid w:val="00F30112"/>
    <w:rsid w:val="00F30AAA"/>
    <w:rsid w:val="00F35DD3"/>
    <w:rsid w:val="00F36CEA"/>
    <w:rsid w:val="00F529B9"/>
    <w:rsid w:val="00F56F14"/>
    <w:rsid w:val="00F57887"/>
    <w:rsid w:val="00F618EB"/>
    <w:rsid w:val="00F668EB"/>
    <w:rsid w:val="00F67D18"/>
    <w:rsid w:val="00F67E80"/>
    <w:rsid w:val="00F706C2"/>
    <w:rsid w:val="00F723EA"/>
    <w:rsid w:val="00F7723D"/>
    <w:rsid w:val="00F81D8B"/>
    <w:rsid w:val="00F82C81"/>
    <w:rsid w:val="00F836D7"/>
    <w:rsid w:val="00F847DA"/>
    <w:rsid w:val="00F84887"/>
    <w:rsid w:val="00F84F4D"/>
    <w:rsid w:val="00F934B9"/>
    <w:rsid w:val="00F95495"/>
    <w:rsid w:val="00F95FC2"/>
    <w:rsid w:val="00F96176"/>
    <w:rsid w:val="00FA7457"/>
    <w:rsid w:val="00FB008C"/>
    <w:rsid w:val="00FB3114"/>
    <w:rsid w:val="00FB39A4"/>
    <w:rsid w:val="00FB4D9A"/>
    <w:rsid w:val="00FB54C3"/>
    <w:rsid w:val="00FB659B"/>
    <w:rsid w:val="00FC2806"/>
    <w:rsid w:val="00FC5BD4"/>
    <w:rsid w:val="00FC6984"/>
    <w:rsid w:val="00FD209D"/>
    <w:rsid w:val="00FD4F5C"/>
    <w:rsid w:val="00FD57BF"/>
    <w:rsid w:val="00FE0CA4"/>
    <w:rsid w:val="00FE2C84"/>
    <w:rsid w:val="00FF0DEF"/>
    <w:rsid w:val="00FF1294"/>
    <w:rsid w:val="00FF1B23"/>
    <w:rsid w:val="00FF7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B05129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F2C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B14B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9549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3F2C9E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3F2C9E"/>
    <w:rPr>
      <w:rFonts w:ascii="Heiti SC Light" w:eastAsia="Heiti SC Light"/>
    </w:rPr>
  </w:style>
  <w:style w:type="character" w:customStyle="1" w:styleId="a4">
    <w:name w:val="文档结构图 字符"/>
    <w:basedOn w:val="a0"/>
    <w:link w:val="a3"/>
    <w:uiPriority w:val="99"/>
    <w:semiHidden/>
    <w:rsid w:val="003F2C9E"/>
    <w:rPr>
      <w:rFonts w:ascii="Heiti SC Light" w:eastAsia="Heiti SC Light"/>
    </w:rPr>
  </w:style>
  <w:style w:type="character" w:customStyle="1" w:styleId="20">
    <w:name w:val="标题 2字符"/>
    <w:basedOn w:val="a0"/>
    <w:link w:val="2"/>
    <w:uiPriority w:val="9"/>
    <w:rsid w:val="002B14B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3E4D8E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3E4D8E"/>
    <w:rPr>
      <w:rFonts w:ascii="Heiti SC Light" w:eastAsia="Heiti SC Light"/>
      <w:sz w:val="18"/>
      <w:szCs w:val="18"/>
    </w:rPr>
  </w:style>
  <w:style w:type="paragraph" w:styleId="a7">
    <w:name w:val="List Paragraph"/>
    <w:basedOn w:val="a"/>
    <w:uiPriority w:val="34"/>
    <w:qFormat/>
    <w:rsid w:val="008B628C"/>
    <w:pPr>
      <w:ind w:firstLineChars="200" w:firstLine="420"/>
    </w:pPr>
  </w:style>
  <w:style w:type="character" w:customStyle="1" w:styleId="30">
    <w:name w:val="标题 3字符"/>
    <w:basedOn w:val="a0"/>
    <w:link w:val="3"/>
    <w:uiPriority w:val="9"/>
    <w:rsid w:val="00F95495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F2C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B14B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9549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3F2C9E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3F2C9E"/>
    <w:rPr>
      <w:rFonts w:ascii="Heiti SC Light" w:eastAsia="Heiti SC Light"/>
    </w:rPr>
  </w:style>
  <w:style w:type="character" w:customStyle="1" w:styleId="a4">
    <w:name w:val="文档结构图 字符"/>
    <w:basedOn w:val="a0"/>
    <w:link w:val="a3"/>
    <w:uiPriority w:val="99"/>
    <w:semiHidden/>
    <w:rsid w:val="003F2C9E"/>
    <w:rPr>
      <w:rFonts w:ascii="Heiti SC Light" w:eastAsia="Heiti SC Light"/>
    </w:rPr>
  </w:style>
  <w:style w:type="character" w:customStyle="1" w:styleId="20">
    <w:name w:val="标题 2字符"/>
    <w:basedOn w:val="a0"/>
    <w:link w:val="2"/>
    <w:uiPriority w:val="9"/>
    <w:rsid w:val="002B14B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3E4D8E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3E4D8E"/>
    <w:rPr>
      <w:rFonts w:ascii="Heiti SC Light" w:eastAsia="Heiti SC Light"/>
      <w:sz w:val="18"/>
      <w:szCs w:val="18"/>
    </w:rPr>
  </w:style>
  <w:style w:type="paragraph" w:styleId="a7">
    <w:name w:val="List Paragraph"/>
    <w:basedOn w:val="a"/>
    <w:uiPriority w:val="34"/>
    <w:qFormat/>
    <w:rsid w:val="008B628C"/>
    <w:pPr>
      <w:ind w:firstLineChars="200" w:firstLine="420"/>
    </w:pPr>
  </w:style>
  <w:style w:type="character" w:customStyle="1" w:styleId="30">
    <w:name w:val="标题 3字符"/>
    <w:basedOn w:val="a0"/>
    <w:link w:val="3"/>
    <w:uiPriority w:val="9"/>
    <w:rsid w:val="00F95495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黑色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9D16A0D-D91E-724E-AB44-C6BFA3E2EA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7</Pages>
  <Words>739</Words>
  <Characters>4215</Characters>
  <Application>Microsoft Macintosh Word</Application>
  <DocSecurity>0</DocSecurity>
  <Lines>35</Lines>
  <Paragraphs>9</Paragraphs>
  <ScaleCrop>false</ScaleCrop>
  <Company/>
  <LinksUpToDate>false</LinksUpToDate>
  <CharactersWithSpaces>4945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 zhou</dc:creator>
  <cp:keywords/>
  <dc:description/>
  <cp:lastModifiedBy>lai zhou</cp:lastModifiedBy>
  <cp:revision>1055</cp:revision>
  <dcterms:created xsi:type="dcterms:W3CDTF">2014-07-31T02:01:00Z</dcterms:created>
  <dcterms:modified xsi:type="dcterms:W3CDTF">2014-09-05T02:02:00Z</dcterms:modified>
</cp:coreProperties>
</file>