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B9647" w14:textId="43D6FA66" w:rsidR="00213FEA" w:rsidRPr="00042287" w:rsidRDefault="0097036E" w:rsidP="00D0000D">
      <w:pPr>
        <w:pStyle w:val="aa"/>
        <w:rPr>
          <w:rFonts w:ascii="Times New Roman" w:hAnsi="Times New Roman" w:cs="Times New Roman"/>
        </w:rPr>
      </w:pPr>
      <w:r w:rsidRPr="00042287">
        <w:rPr>
          <w:rFonts w:ascii="Times New Roman" w:hAnsi="Times New Roman" w:cs="Times New Roman"/>
        </w:rPr>
        <w:t>Documentation of Code</w:t>
      </w:r>
    </w:p>
    <w:p w14:paraId="2950E9BB" w14:textId="6F54305C" w:rsidR="00042287" w:rsidRPr="00042287" w:rsidRDefault="00042287" w:rsidP="00042287">
      <w:pPr>
        <w:jc w:val="center"/>
        <w:rPr>
          <w:rFonts w:ascii="Times New Roman" w:hAnsi="Times New Roman" w:cs="Times New Roman"/>
        </w:rPr>
      </w:pPr>
      <w:r w:rsidRPr="00042287">
        <w:rPr>
          <w:rFonts w:ascii="Times New Roman" w:hAnsi="Times New Roman" w:cs="Times New Roman"/>
        </w:rPr>
        <w:t xml:space="preserve">The program is written and executed </w:t>
      </w:r>
      <w:r w:rsidR="00F672A7">
        <w:rPr>
          <w:rFonts w:ascii="Times New Roman" w:hAnsi="Times New Roman" w:cs="Times New Roman" w:hint="eastAsia"/>
        </w:rPr>
        <w:t>under</w:t>
      </w:r>
      <w:r w:rsidR="00F672A7">
        <w:rPr>
          <w:rFonts w:ascii="Times New Roman" w:hAnsi="Times New Roman" w:cs="Times New Roman"/>
        </w:rPr>
        <w:t xml:space="preserve"> </w:t>
      </w:r>
      <w:r w:rsidRPr="00042287">
        <w:rPr>
          <w:rFonts w:ascii="Times New Roman" w:hAnsi="Times New Roman" w:cs="Times New Roman"/>
        </w:rPr>
        <w:t>MATLAB 2016</w:t>
      </w:r>
      <w:r>
        <w:rPr>
          <w:rFonts w:ascii="Times New Roman" w:hAnsi="Times New Roman" w:cs="Times New Roman"/>
        </w:rPr>
        <w:t xml:space="preserve"> </w:t>
      </w:r>
      <w:r w:rsidRPr="00042287">
        <w:rPr>
          <w:rFonts w:ascii="Times New Roman" w:hAnsi="Times New Roman" w:cs="Times New Roman"/>
        </w:rPr>
        <w:t>b</w:t>
      </w:r>
    </w:p>
    <w:p w14:paraId="683B70EF" w14:textId="1BA73993" w:rsidR="00974514" w:rsidRPr="00042287" w:rsidRDefault="00D0000D" w:rsidP="00D0000D">
      <w:pPr>
        <w:pStyle w:val="aa"/>
        <w:jc w:val="left"/>
        <w:rPr>
          <w:rFonts w:ascii="Times New Roman" w:hAnsi="Times New Roman" w:cs="Times New Roman"/>
        </w:rPr>
      </w:pPr>
      <w:r w:rsidRPr="00042287">
        <w:rPr>
          <w:rFonts w:ascii="Times New Roman" w:hAnsi="Times New Roman" w:cs="Times New Roman"/>
        </w:rPr>
        <w:t>一、</w:t>
      </w:r>
      <w:r w:rsidR="0097036E" w:rsidRPr="00042287">
        <w:rPr>
          <w:rFonts w:ascii="Times New Roman" w:hAnsi="Times New Roman" w:cs="Times New Roman"/>
        </w:rPr>
        <w:t>Main Instructions for Use</w:t>
      </w:r>
      <w:r w:rsidR="00974514" w:rsidRPr="00042287">
        <w:rPr>
          <w:rFonts w:ascii="Times New Roman" w:hAnsi="Times New Roman" w:cs="Times New Roman"/>
        </w:rPr>
        <w:t>：</w:t>
      </w:r>
    </w:p>
    <w:p w14:paraId="3716C27C" w14:textId="77777777" w:rsidR="00D97396" w:rsidRPr="00042287" w:rsidRDefault="00D0000D" w:rsidP="00D0000D">
      <w:pPr>
        <w:spacing w:line="360" w:lineRule="exact"/>
        <w:rPr>
          <w:rFonts w:ascii="Times New Roman" w:eastAsia="Adobe 楷体 Std R" w:hAnsi="Times New Roman" w:cs="Times New Roman"/>
        </w:rPr>
      </w:pPr>
      <w:r w:rsidRPr="00042287">
        <w:rPr>
          <w:rFonts w:ascii="Times New Roman" w:eastAsia="Adobe 楷体 Std R" w:hAnsi="Times New Roman" w:cs="Times New Roman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2"/>
        <w:gridCol w:w="2778"/>
        <w:gridCol w:w="2846"/>
      </w:tblGrid>
      <w:tr w:rsidR="00D97396" w:rsidRPr="00042287" w14:paraId="68DAB54B" w14:textId="64838741" w:rsidTr="00042287">
        <w:tc>
          <w:tcPr>
            <w:tcW w:w="2543" w:type="dxa"/>
          </w:tcPr>
          <w:p w14:paraId="596B7AB1" w14:textId="7910DA35" w:rsidR="00D97396" w:rsidRPr="00042287" w:rsidRDefault="00D97396" w:rsidP="00D97396">
            <w:pPr>
              <w:spacing w:line="360" w:lineRule="exact"/>
              <w:jc w:val="center"/>
              <w:rPr>
                <w:rFonts w:ascii="Times New Roman" w:eastAsia="Adobe 楷体 Std R" w:hAnsi="Times New Roman" w:cs="Times New Roman"/>
                <w:b/>
                <w:bCs/>
              </w:rPr>
            </w:pPr>
            <w:r w:rsidRPr="00042287">
              <w:rPr>
                <w:rFonts w:ascii="Times New Roman" w:eastAsia="Adobe 楷体 Std R" w:hAnsi="Times New Roman" w:cs="Times New Roman"/>
                <w:b/>
                <w:bCs/>
              </w:rPr>
              <w:t>main program</w:t>
            </w:r>
          </w:p>
        </w:tc>
        <w:tc>
          <w:tcPr>
            <w:tcW w:w="2839" w:type="dxa"/>
          </w:tcPr>
          <w:p w14:paraId="0B4ECB52" w14:textId="12C220BB" w:rsidR="00D97396" w:rsidRPr="00042287" w:rsidRDefault="00D97396" w:rsidP="00D97396">
            <w:pPr>
              <w:spacing w:line="360" w:lineRule="exact"/>
              <w:jc w:val="center"/>
              <w:rPr>
                <w:rFonts w:ascii="Times New Roman" w:eastAsia="Adobe 楷体 Std R" w:hAnsi="Times New Roman" w:cs="Times New Roman"/>
                <w:b/>
                <w:bCs/>
              </w:rPr>
            </w:pPr>
            <w:r w:rsidRPr="00042287">
              <w:rPr>
                <w:rFonts w:ascii="Times New Roman" w:eastAsia="Adobe 楷体 Std R" w:hAnsi="Times New Roman" w:cs="Times New Roman"/>
                <w:b/>
                <w:bCs/>
              </w:rPr>
              <w:t>introduce</w:t>
            </w:r>
          </w:p>
        </w:tc>
        <w:tc>
          <w:tcPr>
            <w:tcW w:w="2914" w:type="dxa"/>
          </w:tcPr>
          <w:p w14:paraId="24E8AFA4" w14:textId="21431AFE" w:rsidR="00D97396" w:rsidRPr="00042287" w:rsidRDefault="00D97396" w:rsidP="00D97396">
            <w:pPr>
              <w:spacing w:line="360" w:lineRule="exact"/>
              <w:jc w:val="center"/>
              <w:rPr>
                <w:rFonts w:ascii="Times New Roman" w:eastAsia="Adobe 楷体 Std R" w:hAnsi="Times New Roman" w:cs="Times New Roman"/>
                <w:b/>
                <w:bCs/>
              </w:rPr>
            </w:pPr>
            <w:r w:rsidRPr="00042287">
              <w:rPr>
                <w:rFonts w:ascii="Times New Roman" w:eastAsia="Adobe 楷体 Std R" w:hAnsi="Times New Roman" w:cs="Times New Roman"/>
                <w:b/>
                <w:bCs/>
              </w:rPr>
              <w:t>Output</w:t>
            </w:r>
          </w:p>
        </w:tc>
      </w:tr>
      <w:tr w:rsidR="00D97396" w:rsidRPr="00042287" w14:paraId="6EDAE612" w14:textId="0DA6F70E" w:rsidTr="00042287">
        <w:tc>
          <w:tcPr>
            <w:tcW w:w="2543" w:type="dxa"/>
          </w:tcPr>
          <w:p w14:paraId="2969FA67" w14:textId="456E6132" w:rsidR="00D97396" w:rsidRPr="00042287" w:rsidRDefault="00D97396" w:rsidP="00D97396">
            <w:pPr>
              <w:spacing w:line="360" w:lineRule="exact"/>
              <w:jc w:val="center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>main9__ALL.m</w:t>
            </w:r>
          </w:p>
        </w:tc>
        <w:tc>
          <w:tcPr>
            <w:tcW w:w="2839" w:type="dxa"/>
          </w:tcPr>
          <w:p w14:paraId="61B81A6E" w14:textId="107DBA67" w:rsidR="00D97396" w:rsidRPr="00042287" w:rsidRDefault="00D97396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>500 groups of simulations for n = 100</w:t>
            </w:r>
            <w:r w:rsidRPr="00042287">
              <w:rPr>
                <w:rFonts w:ascii="Times New Roman" w:eastAsia="Adobe 楷体 Std R" w:hAnsi="Times New Roman" w:cs="Times New Roman"/>
              </w:rPr>
              <w:t>，</w:t>
            </w:r>
            <w:r w:rsidRPr="00042287">
              <w:rPr>
                <w:rFonts w:ascii="Times New Roman" w:eastAsia="Adobe 楷体 Std R" w:hAnsi="Times New Roman" w:cs="Times New Roman"/>
              </w:rPr>
              <w:t>see Figure 4</w:t>
            </w:r>
          </w:p>
        </w:tc>
        <w:tc>
          <w:tcPr>
            <w:tcW w:w="2914" w:type="dxa"/>
          </w:tcPr>
          <w:p w14:paraId="59608AB5" w14:textId="0C19710B" w:rsidR="00D97396" w:rsidRPr="00042287" w:rsidRDefault="00074541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Referral</w:t>
            </w:r>
            <w:r w:rsidR="00D97396" w:rsidRPr="00042287">
              <w:rPr>
                <w:rFonts w:ascii="Times New Roman" w:eastAsia="Adobe 楷体 Std R" w:hAnsi="Times New Roman" w:cs="Times New Roman"/>
              </w:rPr>
              <w:t xml:space="preserve"> network results in IK, IU, NK and </w:t>
            </w:r>
            <w:r w:rsidR="00042287" w:rsidRPr="00042287">
              <w:rPr>
                <w:rFonts w:ascii="Times New Roman" w:eastAsia="Adobe 楷体 Std R" w:hAnsi="Times New Roman" w:cs="Times New Roman"/>
              </w:rPr>
              <w:t>NU</w:t>
            </w:r>
          </w:p>
        </w:tc>
      </w:tr>
      <w:tr w:rsidR="00D97396" w:rsidRPr="00042287" w14:paraId="6AF69C43" w14:textId="67B62B8D" w:rsidTr="00042287">
        <w:tc>
          <w:tcPr>
            <w:tcW w:w="2543" w:type="dxa"/>
          </w:tcPr>
          <w:p w14:paraId="5EB920E5" w14:textId="2D2EBED9" w:rsidR="00D97396" w:rsidRPr="00042287" w:rsidRDefault="00D97396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>main9__ALL_rand2.m</w:t>
            </w:r>
          </w:p>
        </w:tc>
        <w:tc>
          <w:tcPr>
            <w:tcW w:w="2839" w:type="dxa"/>
          </w:tcPr>
          <w:p w14:paraId="7F2FE1CE" w14:textId="1D31FFEA" w:rsidR="00D97396" w:rsidRPr="00042287" w:rsidRDefault="00D97396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>500 groups of simulations for n = 100</w:t>
            </w:r>
            <w:r w:rsidRPr="00042287">
              <w:rPr>
                <w:rFonts w:ascii="Times New Roman" w:eastAsia="Adobe 楷体 Std R" w:hAnsi="Times New Roman" w:cs="Times New Roman"/>
              </w:rPr>
              <w:t>，</w:t>
            </w:r>
            <w:r w:rsidRPr="00042287">
              <w:rPr>
                <w:rFonts w:ascii="Times New Roman" w:eastAsia="Adobe 楷体 Std R" w:hAnsi="Times New Roman" w:cs="Times New Roman"/>
              </w:rPr>
              <w:t>see Figure 2</w:t>
            </w:r>
          </w:p>
        </w:tc>
        <w:tc>
          <w:tcPr>
            <w:tcW w:w="2914" w:type="dxa"/>
          </w:tcPr>
          <w:p w14:paraId="52B1AC58" w14:textId="25F53885" w:rsidR="00D97396" w:rsidRPr="00042287" w:rsidRDefault="00042287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 xml:space="preserve">The result of random </w:t>
            </w:r>
            <w:r w:rsidR="00074541">
              <w:rPr>
                <w:rFonts w:ascii="Times New Roman" w:hAnsi="Times New Roman" w:cs="Times New Roman"/>
                <w:sz w:val="22"/>
              </w:rPr>
              <w:t>Referral</w:t>
            </w:r>
            <w:r w:rsidRPr="00042287">
              <w:rPr>
                <w:rFonts w:ascii="Times New Roman" w:eastAsia="Adobe 楷体 Std R" w:hAnsi="Times New Roman" w:cs="Times New Roman"/>
              </w:rPr>
              <w:t xml:space="preserve"> network</w:t>
            </w:r>
          </w:p>
        </w:tc>
      </w:tr>
      <w:tr w:rsidR="00D97396" w:rsidRPr="00042287" w14:paraId="1198BC0F" w14:textId="052D89EF" w:rsidTr="00042287">
        <w:tc>
          <w:tcPr>
            <w:tcW w:w="2543" w:type="dxa"/>
          </w:tcPr>
          <w:p w14:paraId="11D59D12" w14:textId="0B853D3F" w:rsidR="00D97396" w:rsidRPr="00042287" w:rsidRDefault="00D97396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>main9__ALL_netlen.m</w:t>
            </w:r>
          </w:p>
        </w:tc>
        <w:tc>
          <w:tcPr>
            <w:tcW w:w="2839" w:type="dxa"/>
          </w:tcPr>
          <w:p w14:paraId="4AF77037" w14:textId="29D21D4F" w:rsidR="00D97396" w:rsidRPr="00042287" w:rsidRDefault="00D97396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>500 groups of simulations for n = 50</w:t>
            </w:r>
            <w:r w:rsidRPr="00042287">
              <w:rPr>
                <w:rFonts w:ascii="Times New Roman" w:eastAsia="Adobe 楷体 Std R" w:hAnsi="Times New Roman" w:cs="Times New Roman"/>
              </w:rPr>
              <w:t>，</w:t>
            </w:r>
            <w:r w:rsidRPr="00042287">
              <w:rPr>
                <w:rFonts w:ascii="Times New Roman" w:eastAsia="Adobe 楷体 Std R" w:hAnsi="Times New Roman" w:cs="Times New Roman"/>
              </w:rPr>
              <w:t>see Table 6</w:t>
            </w:r>
          </w:p>
        </w:tc>
        <w:tc>
          <w:tcPr>
            <w:tcW w:w="2914" w:type="dxa"/>
          </w:tcPr>
          <w:p w14:paraId="3F1140C2" w14:textId="738F5012" w:rsidR="00D97396" w:rsidRPr="00042287" w:rsidRDefault="00042287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 xml:space="preserve">Diameter of </w:t>
            </w:r>
            <w:r w:rsidR="00074541">
              <w:rPr>
                <w:rFonts w:ascii="Times New Roman" w:hAnsi="Times New Roman" w:cs="Times New Roman"/>
                <w:sz w:val="22"/>
              </w:rPr>
              <w:t>Referral</w:t>
            </w:r>
            <w:r w:rsidRPr="00042287">
              <w:rPr>
                <w:rFonts w:ascii="Times New Roman" w:eastAsia="Adobe 楷体 Std R" w:hAnsi="Times New Roman" w:cs="Times New Roman"/>
              </w:rPr>
              <w:t xml:space="preserve"> network in IK, IU, NK and NU</w:t>
            </w:r>
          </w:p>
        </w:tc>
      </w:tr>
      <w:tr w:rsidR="00D97396" w:rsidRPr="00042287" w14:paraId="51E77064" w14:textId="13EE2F64" w:rsidTr="00042287">
        <w:tc>
          <w:tcPr>
            <w:tcW w:w="2543" w:type="dxa"/>
          </w:tcPr>
          <w:p w14:paraId="1E83D671" w14:textId="4DE65D51" w:rsidR="00D97396" w:rsidRPr="00042287" w:rsidRDefault="00042287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>monopolist_profit__ALL2.m</w:t>
            </w:r>
          </w:p>
        </w:tc>
        <w:tc>
          <w:tcPr>
            <w:tcW w:w="2839" w:type="dxa"/>
          </w:tcPr>
          <w:p w14:paraId="42C670F0" w14:textId="7D2F6CBB" w:rsidR="00D97396" w:rsidRPr="00042287" w:rsidRDefault="00042287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 xml:space="preserve">Calculating the monopoly profit of </w:t>
            </w:r>
            <w:r w:rsidR="00074541">
              <w:rPr>
                <w:rFonts w:ascii="Times New Roman" w:hAnsi="Times New Roman" w:cs="Times New Roman"/>
                <w:sz w:val="22"/>
              </w:rPr>
              <w:t>Referral</w:t>
            </w:r>
            <w:r w:rsidRPr="00042287">
              <w:rPr>
                <w:rFonts w:ascii="Times New Roman" w:eastAsia="Adobe 楷体 Std R" w:hAnsi="Times New Roman" w:cs="Times New Roman"/>
              </w:rPr>
              <w:t xml:space="preserve"> network</w:t>
            </w:r>
          </w:p>
        </w:tc>
        <w:tc>
          <w:tcPr>
            <w:tcW w:w="2914" w:type="dxa"/>
          </w:tcPr>
          <w:p w14:paraId="339CCBCC" w14:textId="3AD5B0F1" w:rsidR="00D97396" w:rsidRPr="00042287" w:rsidRDefault="00042287" w:rsidP="00D0000D">
            <w:pPr>
              <w:spacing w:line="360" w:lineRule="exact"/>
              <w:rPr>
                <w:rFonts w:ascii="Times New Roman" w:eastAsia="Adobe 楷体 Std R" w:hAnsi="Times New Roman" w:cs="Times New Roman"/>
              </w:rPr>
            </w:pPr>
            <w:r w:rsidRPr="00042287">
              <w:rPr>
                <w:rFonts w:ascii="Times New Roman" w:eastAsia="Adobe 楷体 Std R" w:hAnsi="Times New Roman" w:cs="Times New Roman"/>
              </w:rPr>
              <w:t>the monopoly profit in IK, IU, NK and NU</w:t>
            </w:r>
          </w:p>
        </w:tc>
      </w:tr>
    </w:tbl>
    <w:p w14:paraId="30C83168" w14:textId="3D02FFA9" w:rsidR="00D97396" w:rsidRPr="00042287" w:rsidRDefault="00D97396" w:rsidP="00D0000D">
      <w:pPr>
        <w:spacing w:line="360" w:lineRule="exact"/>
        <w:rPr>
          <w:rFonts w:ascii="Times New Roman" w:eastAsia="Adobe 楷体 Std R" w:hAnsi="Times New Roman" w:cs="Times New Roman"/>
        </w:rPr>
      </w:pPr>
    </w:p>
    <w:p w14:paraId="17530A2C" w14:textId="6B244C8A" w:rsidR="00974514" w:rsidRPr="00042287" w:rsidRDefault="00042287" w:rsidP="00F672A7">
      <w:pPr>
        <w:spacing w:line="360" w:lineRule="exact"/>
        <w:ind w:firstLineChars="200" w:firstLine="420"/>
        <w:rPr>
          <w:rFonts w:ascii="Times New Roman" w:eastAsia="Adobe 楷体 Std R" w:hAnsi="Times New Roman" w:cs="Times New Roman"/>
        </w:rPr>
      </w:pPr>
      <w:r w:rsidRPr="00042287">
        <w:rPr>
          <w:rFonts w:ascii="Times New Roman" w:hAnsi="Times New Roman" w:cs="Times New Roman"/>
          <w:b/>
        </w:rPr>
        <w:t>main9__ALL.m</w:t>
      </w:r>
      <w:r w:rsidR="00974514" w:rsidRPr="00042287">
        <w:rPr>
          <w:rFonts w:ascii="Times New Roman" w:eastAsia="Adobe 楷体 Std R" w:hAnsi="Times New Roman" w:cs="Times New Roman"/>
          <w:b/>
        </w:rPr>
        <w:t xml:space="preserve"> </w:t>
      </w:r>
      <w:r w:rsidR="0097036E" w:rsidRPr="00042287">
        <w:rPr>
          <w:rFonts w:ascii="Times New Roman" w:eastAsia="Adobe 楷体 Std R" w:hAnsi="Times New Roman" w:cs="Times New Roman"/>
        </w:rPr>
        <w:t>is the main program of simulation, which can be started by running directly.</w:t>
      </w:r>
      <w:r w:rsidRPr="00042287">
        <w:rPr>
          <w:rFonts w:ascii="Times New Roman" w:hAnsi="Times New Roman" w:cs="Times New Roman"/>
        </w:rPr>
        <w:t xml:space="preserve"> </w:t>
      </w:r>
      <w:r w:rsidRPr="00042287">
        <w:rPr>
          <w:rFonts w:ascii="Times New Roman" w:eastAsia="Adobe 楷体 Std R" w:hAnsi="Times New Roman" w:cs="Times New Roman"/>
        </w:rPr>
        <w:t>But</w:t>
      </w:r>
      <w:r w:rsidR="00F672A7">
        <w:rPr>
          <w:rFonts w:ascii="Times New Roman" w:eastAsia="Adobe 楷体 Std R" w:hAnsi="Times New Roman" w:cs="Times New Roman"/>
        </w:rPr>
        <w:t xml:space="preserve"> </w:t>
      </w:r>
      <w:r w:rsidRPr="00042287">
        <w:rPr>
          <w:rFonts w:ascii="Times New Roman" w:eastAsia="Adobe 楷体 Std R" w:hAnsi="Times New Roman" w:cs="Times New Roman"/>
          <w:b/>
          <w:bCs/>
        </w:rPr>
        <w:t>main9__ALL.m</w:t>
      </w:r>
      <w:r w:rsidRPr="00042287">
        <w:rPr>
          <w:rFonts w:ascii="Times New Roman" w:eastAsia="Adobe 楷体 Std R" w:hAnsi="Times New Roman" w:cs="Times New Roman"/>
        </w:rPr>
        <w:t xml:space="preserve"> must be executed first</w:t>
      </w:r>
      <w:r w:rsidR="00F672A7">
        <w:rPr>
          <w:rFonts w:ascii="Times New Roman" w:eastAsia="Adobe 楷体 Std R" w:hAnsi="Times New Roman" w:cs="Times New Roman"/>
        </w:rPr>
        <w:t>,</w:t>
      </w:r>
      <w:r w:rsidR="00F672A7" w:rsidRPr="00042287">
        <w:rPr>
          <w:rFonts w:ascii="Times New Roman" w:eastAsia="Adobe 楷体 Std R" w:hAnsi="Times New Roman" w:cs="Times New Roman"/>
        </w:rPr>
        <w:t xml:space="preserve"> before executing </w:t>
      </w:r>
      <w:r w:rsidR="00F672A7" w:rsidRPr="00042287">
        <w:rPr>
          <w:rFonts w:ascii="Times New Roman" w:eastAsia="Adobe 楷体 Std R" w:hAnsi="Times New Roman" w:cs="Times New Roman"/>
          <w:b/>
          <w:bCs/>
        </w:rPr>
        <w:t>main9__ALL_rand2.m</w:t>
      </w:r>
      <w:r w:rsidR="00F672A7" w:rsidRPr="00042287">
        <w:rPr>
          <w:rFonts w:ascii="Times New Roman" w:eastAsia="Adobe 楷体 Std R" w:hAnsi="Times New Roman" w:cs="Times New Roman"/>
        </w:rPr>
        <w:t xml:space="preserve"> or </w:t>
      </w:r>
      <w:r w:rsidR="00F672A7" w:rsidRPr="00042287">
        <w:rPr>
          <w:rFonts w:ascii="Times New Roman" w:eastAsia="Adobe 楷体 Std R" w:hAnsi="Times New Roman" w:cs="Times New Roman"/>
          <w:b/>
          <w:bCs/>
        </w:rPr>
        <w:t>monopolist_profit__ALL2.m</w:t>
      </w:r>
      <w:r w:rsidR="00F672A7" w:rsidRPr="00042287">
        <w:rPr>
          <w:rFonts w:ascii="Times New Roman" w:eastAsia="Adobe 楷体 Std R" w:hAnsi="Times New Roman" w:cs="Times New Roman"/>
        </w:rPr>
        <w:t>,</w:t>
      </w:r>
    </w:p>
    <w:p w14:paraId="01369E34" w14:textId="77777777" w:rsidR="00042287" w:rsidRPr="00F672A7" w:rsidRDefault="00042287" w:rsidP="00D0000D">
      <w:pPr>
        <w:spacing w:line="360" w:lineRule="exact"/>
        <w:rPr>
          <w:rFonts w:ascii="Times New Roman" w:eastAsia="Adobe 楷体 Std R" w:hAnsi="Times New Roman" w:cs="Times New Roman"/>
          <w:u w:val="single"/>
        </w:rPr>
      </w:pPr>
    </w:p>
    <w:p w14:paraId="34446FC2" w14:textId="7F1B69C1" w:rsidR="00D0000D" w:rsidRPr="00042287" w:rsidRDefault="00D0000D" w:rsidP="00D0000D">
      <w:pPr>
        <w:spacing w:beforeLines="50" w:before="156" w:afterLines="10" w:after="31" w:line="360" w:lineRule="exact"/>
        <w:rPr>
          <w:rFonts w:ascii="Times New Roman" w:eastAsia="Adobe 楷体 Std R" w:hAnsi="Times New Roman" w:cs="Times New Roman"/>
          <w:b/>
          <w:sz w:val="24"/>
        </w:rPr>
      </w:pPr>
      <w:r w:rsidRPr="00042287">
        <w:rPr>
          <w:rFonts w:ascii="Times New Roman" w:eastAsia="Adobe 楷体 Std R" w:hAnsi="Times New Roman" w:cs="Times New Roman"/>
          <w:b/>
          <w:sz w:val="24"/>
        </w:rPr>
        <w:t>1.1</w:t>
      </w:r>
      <w:r w:rsidR="0097036E" w:rsidRPr="00042287">
        <w:rPr>
          <w:rFonts w:ascii="Times New Roman" w:hAnsi="Times New Roman" w:cs="Times New Roman"/>
        </w:rPr>
        <w:t xml:space="preserve"> </w:t>
      </w:r>
      <w:r w:rsidR="0097036E" w:rsidRPr="00042287">
        <w:rPr>
          <w:rFonts w:ascii="Times New Roman" w:eastAsia="Adobe 楷体 Std R" w:hAnsi="Times New Roman" w:cs="Times New Roman"/>
          <w:b/>
          <w:sz w:val="24"/>
        </w:rPr>
        <w:t>Parameter definition</w:t>
      </w:r>
    </w:p>
    <w:p w14:paraId="30856E0A" w14:textId="13B519D2" w:rsidR="00974514" w:rsidRPr="00042287" w:rsidRDefault="00974514" w:rsidP="00D0000D">
      <w:pPr>
        <w:spacing w:line="360" w:lineRule="exact"/>
        <w:rPr>
          <w:rFonts w:ascii="Times New Roman" w:eastAsia="Adobe 楷体 Std R" w:hAnsi="Times New Roman" w:cs="Times New Roman"/>
        </w:rPr>
      </w:pPr>
      <w:r w:rsidRPr="00042287">
        <w:rPr>
          <w:rFonts w:ascii="Times New Roman" w:eastAsia="Adobe 楷体 Std R" w:hAnsi="Times New Roman" w:cs="Times New Roman"/>
        </w:rPr>
        <w:tab/>
      </w:r>
      <w:r w:rsidR="0097036E" w:rsidRPr="00042287">
        <w:rPr>
          <w:rFonts w:ascii="Times New Roman" w:eastAsia="Adobe 楷体 Std R" w:hAnsi="Times New Roman" w:cs="Times New Roman"/>
        </w:rPr>
        <w:t xml:space="preserve">In the </w:t>
      </w:r>
      <w:r w:rsidR="00042287" w:rsidRPr="00042287">
        <w:rPr>
          <w:rFonts w:ascii="Times New Roman" w:hAnsi="Times New Roman" w:cs="Times New Roman"/>
          <w:b/>
        </w:rPr>
        <w:t>main9__ALL.m</w:t>
      </w:r>
      <w:r w:rsidR="0097036E" w:rsidRPr="00042287">
        <w:rPr>
          <w:rFonts w:ascii="Times New Roman" w:eastAsia="Adobe 楷体 Std R" w:hAnsi="Times New Roman" w:cs="Times New Roman"/>
        </w:rPr>
        <w:t xml:space="preserve">, you can set initial values for the </w:t>
      </w:r>
      <w:r w:rsidR="001003EE" w:rsidRPr="00042287">
        <w:rPr>
          <w:rFonts w:ascii="Times New Roman" w:eastAsia="Adobe 楷体 Std R" w:hAnsi="Times New Roman" w:cs="Times New Roman"/>
          <w:b/>
        </w:rPr>
        <w:t>times</w:t>
      </w:r>
      <w:r w:rsidR="0097036E" w:rsidRPr="00042287">
        <w:rPr>
          <w:rFonts w:ascii="Times New Roman" w:eastAsia="Adobe 楷体 Std R" w:hAnsi="Times New Roman" w:cs="Times New Roman"/>
          <w:b/>
        </w:rPr>
        <w:t xml:space="preserve"> of simulations</w:t>
      </w:r>
      <w:r w:rsidR="0097036E" w:rsidRPr="00042287">
        <w:rPr>
          <w:rFonts w:ascii="Times New Roman" w:eastAsia="Adobe 楷体 Std R" w:hAnsi="Times New Roman" w:cs="Times New Roman"/>
        </w:rPr>
        <w:t xml:space="preserve">, and </w:t>
      </w:r>
      <w:r w:rsidR="0097036E" w:rsidRPr="00042287">
        <w:rPr>
          <w:rFonts w:ascii="Times New Roman" w:eastAsia="Adobe 楷体 Std R" w:hAnsi="Times New Roman" w:cs="Times New Roman"/>
          <w:b/>
        </w:rPr>
        <w:t>market size</w:t>
      </w:r>
      <w:r w:rsidR="0097036E" w:rsidRPr="00042287">
        <w:rPr>
          <w:rFonts w:ascii="Times New Roman" w:eastAsia="Adobe 楷体 Std R" w:hAnsi="Times New Roman" w:cs="Times New Roman"/>
        </w:rPr>
        <w:t>.</w:t>
      </w:r>
    </w:p>
    <w:p w14:paraId="44A6BAEE" w14:textId="10EBC38C" w:rsidR="00D0000D" w:rsidRPr="00042287" w:rsidRDefault="00042287" w:rsidP="0085158C">
      <w:pPr>
        <w:jc w:val="center"/>
        <w:rPr>
          <w:rFonts w:ascii="Times New Roman" w:hAnsi="Times New Roman" w:cs="Times New Roman"/>
          <w:b/>
        </w:rPr>
      </w:pPr>
      <w:r w:rsidRPr="00042287">
        <w:rPr>
          <w:rFonts w:ascii="Times New Roman" w:hAnsi="Times New Roman" w:cs="Times New Roman"/>
          <w:noProof/>
        </w:rPr>
        <w:drawing>
          <wp:inline distT="0" distB="0" distL="0" distR="0" wp14:anchorId="3FB98410" wp14:editId="30F2ECF3">
            <wp:extent cx="5274310" cy="1854200"/>
            <wp:effectExtent l="19050" t="19050" r="215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7F05AB" w14:textId="1252DAE8" w:rsidR="00D0000D" w:rsidRPr="00042287" w:rsidRDefault="00D0000D" w:rsidP="00D0000D">
      <w:pPr>
        <w:spacing w:beforeLines="50" w:before="156" w:afterLines="10" w:after="31" w:line="360" w:lineRule="exact"/>
        <w:rPr>
          <w:rFonts w:ascii="Times New Roman" w:eastAsia="Adobe 楷体 Std R" w:hAnsi="Times New Roman" w:cs="Times New Roman"/>
          <w:b/>
          <w:sz w:val="24"/>
        </w:rPr>
      </w:pPr>
      <w:r w:rsidRPr="00042287">
        <w:rPr>
          <w:rFonts w:ascii="Times New Roman" w:eastAsia="Adobe 楷体 Std R" w:hAnsi="Times New Roman" w:cs="Times New Roman"/>
          <w:b/>
          <w:sz w:val="24"/>
        </w:rPr>
        <w:t>1.2</w:t>
      </w:r>
      <w:r w:rsidR="00C343B4" w:rsidRPr="00042287">
        <w:rPr>
          <w:rFonts w:ascii="Times New Roman" w:hAnsi="Times New Roman" w:cs="Times New Roman"/>
        </w:rPr>
        <w:t xml:space="preserve"> </w:t>
      </w:r>
      <w:r w:rsidR="00C343B4" w:rsidRPr="00042287">
        <w:rPr>
          <w:rFonts w:ascii="Times New Roman" w:eastAsia="Adobe 楷体 Std R" w:hAnsi="Times New Roman" w:cs="Times New Roman"/>
          <w:b/>
          <w:sz w:val="24"/>
        </w:rPr>
        <w:t>Result review</w:t>
      </w:r>
      <w:r w:rsidRPr="00042287">
        <w:rPr>
          <w:rFonts w:ascii="Times New Roman" w:eastAsia="Adobe 楷体 Std R" w:hAnsi="Times New Roman" w:cs="Times New Roman"/>
          <w:b/>
          <w:sz w:val="24"/>
        </w:rPr>
        <w:t>：</w:t>
      </w:r>
    </w:p>
    <w:p w14:paraId="767AACC9" w14:textId="2339F000" w:rsidR="00FD59FD" w:rsidRPr="00042287" w:rsidRDefault="00D0000D" w:rsidP="00D0000D">
      <w:pPr>
        <w:spacing w:line="360" w:lineRule="exact"/>
        <w:rPr>
          <w:rFonts w:ascii="Times New Roman" w:eastAsia="Adobe 楷体 Std R" w:hAnsi="Times New Roman" w:cs="Times New Roman"/>
        </w:rPr>
      </w:pPr>
      <w:r w:rsidRPr="00042287">
        <w:rPr>
          <w:rFonts w:ascii="Times New Roman" w:eastAsia="Adobe 楷体 Std R" w:hAnsi="Times New Roman" w:cs="Times New Roman"/>
        </w:rPr>
        <w:tab/>
      </w:r>
      <w:r w:rsidR="001003EE" w:rsidRPr="00042287">
        <w:rPr>
          <w:rFonts w:ascii="Times New Roman" w:eastAsia="Adobe 楷体 Std R" w:hAnsi="Times New Roman" w:cs="Times New Roman"/>
        </w:rPr>
        <w:t xml:space="preserve">Note that all results are stored in </w:t>
      </w:r>
      <w:r w:rsidR="001003EE" w:rsidRPr="00042287">
        <w:rPr>
          <w:rFonts w:ascii="Times New Roman" w:eastAsia="Adobe 楷体 Std R" w:hAnsi="Times New Roman" w:cs="Times New Roman"/>
          <w:b/>
        </w:rPr>
        <w:t>cell</w:t>
      </w:r>
      <w:r w:rsidR="001003EE" w:rsidRPr="00042287">
        <w:rPr>
          <w:rFonts w:ascii="Times New Roman" w:eastAsia="Adobe 楷体 Std R" w:hAnsi="Times New Roman" w:cs="Times New Roman"/>
        </w:rPr>
        <w:t xml:space="preserve"> form for easy reading.</w:t>
      </w:r>
    </w:p>
    <w:p w14:paraId="635E73AD" w14:textId="05FF18B4" w:rsidR="00974514" w:rsidRPr="00042287" w:rsidRDefault="00974514" w:rsidP="00D0000D">
      <w:pPr>
        <w:autoSpaceDE w:val="0"/>
        <w:autoSpaceDN w:val="0"/>
        <w:adjustRightInd w:val="0"/>
        <w:spacing w:line="360" w:lineRule="exact"/>
        <w:jc w:val="left"/>
        <w:rPr>
          <w:rFonts w:ascii="Times New Roman" w:eastAsia="Adobe 楷体 Std R" w:hAnsi="Times New Roman" w:cs="Times New Roman"/>
        </w:rPr>
      </w:pPr>
      <w:r w:rsidRPr="00042287">
        <w:rPr>
          <w:rFonts w:ascii="Times New Roman" w:eastAsia="Adobe 楷体 Std R" w:hAnsi="Times New Roman" w:cs="Times New Roman"/>
        </w:rPr>
        <w:tab/>
      </w:r>
      <w:proofErr w:type="spellStart"/>
      <w:r w:rsidR="00F672A7" w:rsidRPr="00F672A7">
        <w:rPr>
          <w:rFonts w:ascii="Times New Roman" w:hAnsi="Times New Roman" w:cs="Times New Roman"/>
          <w:b/>
        </w:rPr>
        <w:t>SimulateAlpha</w:t>
      </w:r>
      <w:proofErr w:type="spellEnd"/>
      <w:r w:rsidR="001003EE" w:rsidRPr="00042287">
        <w:rPr>
          <w:rFonts w:ascii="Times New Roman" w:hAnsi="Times New Roman" w:cs="Times New Roman"/>
          <w:b/>
        </w:rPr>
        <w:t xml:space="preserve"> </w:t>
      </w:r>
      <w:r w:rsidR="001003EE" w:rsidRPr="00042287">
        <w:rPr>
          <w:rFonts w:ascii="Times New Roman" w:eastAsia="Adobe 楷体 Std R" w:hAnsi="Times New Roman" w:cs="Times New Roman"/>
        </w:rPr>
        <w:t xml:space="preserve">stores parameter </w:t>
      </w:r>
      <w:proofErr w:type="gramStart"/>
      <w:r w:rsidR="001003EE" w:rsidRPr="00042287">
        <w:rPr>
          <w:rFonts w:ascii="Times New Roman" w:eastAsia="Adobe 楷体 Std R" w:hAnsi="Times New Roman" w:cs="Times New Roman"/>
        </w:rPr>
        <w:t>settings</w:t>
      </w:r>
      <w:r w:rsidR="00F672A7">
        <w:rPr>
          <w:rFonts w:ascii="Times New Roman" w:eastAsia="Adobe 楷体 Std R" w:hAnsi="Times New Roman" w:cs="Times New Roman"/>
        </w:rPr>
        <w:t>(</w:t>
      </w:r>
      <w:proofErr w:type="gramEnd"/>
      <w:r w:rsidR="00F672A7">
        <w:rPr>
          <w:rFonts w:ascii="Times New Roman" w:eastAsia="Adobe 楷体 Std R" w:hAnsi="Times New Roman" w:cs="Times New Roman"/>
        </w:rPr>
        <w:t>Alpha)</w:t>
      </w:r>
      <w:r w:rsidR="001003EE" w:rsidRPr="00042287">
        <w:rPr>
          <w:rFonts w:ascii="Times New Roman" w:eastAsia="Adobe 楷体 Std R" w:hAnsi="Times New Roman" w:cs="Times New Roman"/>
        </w:rPr>
        <w:t xml:space="preserve"> for each simulation</w:t>
      </w:r>
    </w:p>
    <w:p w14:paraId="661E26D5" w14:textId="7F4861D7" w:rsidR="00FD59FD" w:rsidRPr="00042287" w:rsidRDefault="00F672A7" w:rsidP="008515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DE7071" wp14:editId="7EBA1A90">
            <wp:extent cx="4034790" cy="981679"/>
            <wp:effectExtent l="19050" t="19050" r="2286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553" cy="987461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A8AD8E" w14:textId="300FC358" w:rsidR="001003EE" w:rsidRDefault="0085158C" w:rsidP="0085158C">
      <w:pPr>
        <w:widowControl/>
        <w:spacing w:line="360" w:lineRule="exact"/>
        <w:jc w:val="left"/>
        <w:rPr>
          <w:rFonts w:ascii="Times New Roman" w:eastAsia="Adobe 楷体 Std R" w:hAnsi="Times New Roman" w:cs="Times New Roman"/>
          <w:bCs/>
        </w:rPr>
      </w:pPr>
      <w:r w:rsidRPr="00042287">
        <w:rPr>
          <w:rFonts w:ascii="Times New Roman" w:hAnsi="Times New Roman" w:cs="Times New Roman"/>
          <w:b/>
        </w:rPr>
        <w:tab/>
      </w:r>
      <w:proofErr w:type="spellStart"/>
      <w:r w:rsidR="009964AF" w:rsidRPr="00F672A7">
        <w:rPr>
          <w:rFonts w:ascii="Times New Roman" w:hAnsi="Times New Roman" w:cs="Times New Roman"/>
          <w:b/>
        </w:rPr>
        <w:t>SimulateAlpha</w:t>
      </w:r>
      <w:proofErr w:type="spellEnd"/>
      <w:r w:rsidR="009964AF" w:rsidRPr="00042287">
        <w:rPr>
          <w:rFonts w:ascii="Times New Roman" w:hAnsi="Times New Roman" w:cs="Times New Roman"/>
          <w:b/>
        </w:rPr>
        <w:t xml:space="preserve"> </w:t>
      </w:r>
      <w:r w:rsidR="00FD59FD" w:rsidRPr="00042287">
        <w:rPr>
          <w:rFonts w:ascii="Times New Roman" w:hAnsi="Times New Roman" w:cs="Times New Roman"/>
          <w:b/>
        </w:rPr>
        <w:t xml:space="preserve">{1, </w:t>
      </w:r>
      <w:r w:rsidR="00FD59FD" w:rsidRPr="00042287">
        <w:rPr>
          <w:rFonts w:ascii="Times New Roman" w:eastAsia="Adobe 楷体 Std R" w:hAnsi="Times New Roman" w:cs="Times New Roman"/>
        </w:rPr>
        <w:t>simulation times</w:t>
      </w:r>
      <w:r w:rsidR="00FD59FD" w:rsidRPr="00042287">
        <w:rPr>
          <w:rFonts w:ascii="Times New Roman" w:hAnsi="Times New Roman" w:cs="Times New Roman"/>
          <w:b/>
        </w:rPr>
        <w:t>}</w:t>
      </w:r>
      <w:r w:rsidR="001003EE" w:rsidRPr="00042287">
        <w:rPr>
          <w:rFonts w:ascii="Times New Roman" w:eastAsia="Adobe 楷体 Std R" w:hAnsi="Times New Roman" w:cs="Times New Roman"/>
          <w:b/>
        </w:rPr>
        <w:t>.</w:t>
      </w:r>
      <w:r w:rsidR="009964AF" w:rsidRPr="009964AF">
        <w:t xml:space="preserve"> </w:t>
      </w:r>
      <w:proofErr w:type="spellStart"/>
      <w:r w:rsidR="009964AF" w:rsidRPr="009964AF">
        <w:rPr>
          <w:rFonts w:ascii="Times New Roman" w:hAnsi="Times New Roman" w:cs="Times New Roman"/>
          <w:bCs/>
        </w:rPr>
        <w:t>SimulateAlpha</w:t>
      </w:r>
      <w:proofErr w:type="spellEnd"/>
      <w:r w:rsidR="009964AF" w:rsidRPr="009964AF">
        <w:rPr>
          <w:rFonts w:ascii="Times New Roman" w:eastAsia="Adobe 楷体 Std R" w:hAnsi="Times New Roman" w:cs="Times New Roman"/>
          <w:bCs/>
        </w:rPr>
        <w:t xml:space="preserve"> stores the preferences randomly assigned to each user in each simulation</w:t>
      </w:r>
      <w:r w:rsidR="009964AF">
        <w:rPr>
          <w:rFonts w:ascii="Times New Roman" w:eastAsia="Adobe 楷体 Std R" w:hAnsi="Times New Roman" w:cs="Times New Roman"/>
          <w:bCs/>
        </w:rPr>
        <w:t>.</w:t>
      </w:r>
    </w:p>
    <w:p w14:paraId="67C5DA83" w14:textId="704830DF" w:rsidR="009964AF" w:rsidRDefault="009964AF" w:rsidP="0085158C">
      <w:pPr>
        <w:widowControl/>
        <w:spacing w:line="360" w:lineRule="exact"/>
        <w:jc w:val="left"/>
        <w:rPr>
          <w:rFonts w:ascii="Times New Roman" w:eastAsia="Adobe 楷体 Std R" w:hAnsi="Times New Roman" w:cs="Times New Roman"/>
          <w:b/>
          <w:bCs/>
        </w:rPr>
      </w:pPr>
      <w:r>
        <w:rPr>
          <w:rFonts w:ascii="Times New Roman" w:eastAsia="Adobe 楷体 Std R" w:hAnsi="Times New Roman" w:cs="Times New Roman"/>
          <w:bCs/>
        </w:rPr>
        <w:tab/>
        <w:t xml:space="preserve">In </w:t>
      </w:r>
      <w:r w:rsidRPr="009964AF">
        <w:rPr>
          <w:rFonts w:ascii="Times New Roman" w:eastAsia="Adobe 楷体 Std R" w:hAnsi="Times New Roman" w:cs="Times New Roman"/>
          <w:bCs/>
        </w:rPr>
        <w:t>main9__ALL.m</w:t>
      </w:r>
      <w:r>
        <w:rPr>
          <w:rFonts w:ascii="Times New Roman" w:eastAsia="Adobe 楷体 Std R" w:hAnsi="Times New Roman" w:cs="Times New Roman"/>
          <w:bCs/>
        </w:rPr>
        <w:t xml:space="preserve"> or </w:t>
      </w:r>
      <w:r w:rsidRPr="009964AF">
        <w:rPr>
          <w:rFonts w:ascii="Times New Roman" w:eastAsia="Adobe 楷体 Std R" w:hAnsi="Times New Roman" w:cs="Times New Roman"/>
          <w:bCs/>
        </w:rPr>
        <w:t>main9__ALL_rand2.m</w:t>
      </w:r>
      <w:r>
        <w:rPr>
          <w:rFonts w:ascii="Times New Roman" w:eastAsia="Adobe 楷体 Std R" w:hAnsi="Times New Roman" w:cs="Times New Roman"/>
          <w:bCs/>
        </w:rPr>
        <w:t xml:space="preserve">, the results of </w:t>
      </w:r>
      <w:r w:rsidR="00074541">
        <w:rPr>
          <w:rFonts w:ascii="Times New Roman" w:eastAsia="Adobe 楷体 Std R" w:hAnsi="Times New Roman" w:cs="Times New Roman"/>
          <w:bCs/>
        </w:rPr>
        <w:t>referral</w:t>
      </w:r>
      <w:r w:rsidRPr="009964AF">
        <w:rPr>
          <w:rFonts w:ascii="Times New Roman" w:eastAsia="Adobe 楷体 Std R" w:hAnsi="Times New Roman" w:cs="Times New Roman"/>
          <w:bCs/>
        </w:rPr>
        <w:t xml:space="preserve"> network</w:t>
      </w:r>
      <w:r>
        <w:rPr>
          <w:rFonts w:ascii="Times New Roman" w:eastAsia="Adobe 楷体 Std R" w:hAnsi="Times New Roman" w:cs="Times New Roman"/>
          <w:bCs/>
        </w:rPr>
        <w:t xml:space="preserve"> are </w:t>
      </w:r>
      <w:r w:rsidRPr="009964AF">
        <w:rPr>
          <w:rFonts w:ascii="Times New Roman" w:eastAsia="Adobe 楷体 Std R" w:hAnsi="Times New Roman" w:cs="Times New Roman"/>
          <w:bCs/>
        </w:rPr>
        <w:t xml:space="preserve">stored in </w:t>
      </w:r>
      <w:r w:rsidRPr="009964AF">
        <w:rPr>
          <w:rFonts w:ascii="Times New Roman" w:eastAsia="Adobe 楷体 Std R" w:hAnsi="Times New Roman" w:cs="Times New Roman"/>
          <w:b/>
          <w:bCs/>
        </w:rPr>
        <w:t>IK, IU, NK and NU</w:t>
      </w:r>
      <w:r>
        <w:rPr>
          <w:rFonts w:ascii="Times New Roman" w:eastAsia="Adobe 楷体 Std R" w:hAnsi="Times New Roman" w:cs="Times New Roman"/>
          <w:b/>
          <w:bCs/>
        </w:rPr>
        <w:t xml:space="preserve">. </w:t>
      </w:r>
      <w:r w:rsidRPr="009964AF">
        <w:rPr>
          <w:rFonts w:ascii="Times New Roman" w:eastAsia="Adobe 楷体 Std R" w:hAnsi="Times New Roman" w:cs="Times New Roman"/>
        </w:rPr>
        <w:t>Each variable is in the format of 500*2*3</w:t>
      </w:r>
      <w:r>
        <w:rPr>
          <w:rFonts w:ascii="Times New Roman" w:eastAsia="Adobe 楷体 Std R" w:hAnsi="Times New Roman" w:cs="Times New Roman"/>
        </w:rPr>
        <w:t>, r</w:t>
      </w:r>
      <w:r w:rsidRPr="009964AF">
        <w:rPr>
          <w:rFonts w:ascii="Times New Roman" w:eastAsia="Adobe 楷体 Std R" w:hAnsi="Times New Roman" w:cs="Times New Roman"/>
        </w:rPr>
        <w:t>espectively represent 500 sets of simulations, 2 ways to start, 3 kinds of network structure results</w:t>
      </w:r>
      <w:r>
        <w:rPr>
          <w:rFonts w:ascii="Times New Roman" w:eastAsia="Adobe 楷体 Std R" w:hAnsi="Times New Roman" w:cs="Times New Roman"/>
        </w:rPr>
        <w:t>.</w:t>
      </w:r>
    </w:p>
    <w:p w14:paraId="5A7E5556" w14:textId="1A438DD3" w:rsidR="009964AF" w:rsidRDefault="009964AF" w:rsidP="009964A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EEAAAF" wp14:editId="2C54580E">
            <wp:extent cx="2422428" cy="1994535"/>
            <wp:effectExtent l="19050" t="19050" r="16510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665" cy="200214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F51B0" w:rsidRPr="00FF51B0">
        <w:rPr>
          <w:noProof/>
        </w:rPr>
        <w:t xml:space="preserve"> </w:t>
      </w:r>
      <w:r w:rsidR="00FF51B0">
        <w:rPr>
          <w:noProof/>
        </w:rPr>
        <w:drawing>
          <wp:inline distT="0" distB="0" distL="0" distR="0" wp14:anchorId="5E7D8B35" wp14:editId="0785275B">
            <wp:extent cx="1929765" cy="2002586"/>
            <wp:effectExtent l="19050" t="19050" r="1333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412" cy="2019861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4A13C" w14:textId="1D3F9783" w:rsidR="00FF51B0" w:rsidRDefault="00FF51B0" w:rsidP="00FF51B0">
      <w:pPr>
        <w:widowControl/>
        <w:spacing w:line="360" w:lineRule="exact"/>
        <w:ind w:firstLineChars="200" w:firstLine="420"/>
        <w:jc w:val="left"/>
        <w:rPr>
          <w:rFonts w:ascii="Times New Roman" w:eastAsia="Adobe 楷体 Std R" w:hAnsi="Times New Roman" w:cs="Times New Roman"/>
          <w:bCs/>
        </w:rPr>
      </w:pPr>
      <w:r w:rsidRPr="00FF51B0">
        <w:rPr>
          <w:rFonts w:ascii="Times New Roman" w:eastAsia="Adobe 楷体 Std R" w:hAnsi="Times New Roman" w:cs="Times New Roman"/>
          <w:bCs/>
        </w:rPr>
        <w:t xml:space="preserve">The results of each </w:t>
      </w:r>
      <w:r w:rsidR="00074541">
        <w:rPr>
          <w:rFonts w:ascii="Times New Roman" w:hAnsi="Times New Roman" w:cs="Times New Roman" w:hint="eastAsia"/>
          <w:sz w:val="22"/>
        </w:rPr>
        <w:t>referral</w:t>
      </w:r>
      <w:r w:rsidRPr="00FF51B0">
        <w:rPr>
          <w:rFonts w:ascii="Times New Roman" w:eastAsia="Adobe 楷体 Std R" w:hAnsi="Times New Roman" w:cs="Times New Roman"/>
          <w:bCs/>
        </w:rPr>
        <w:t xml:space="preserve"> network are shown on the right</w:t>
      </w:r>
      <w:r>
        <w:rPr>
          <w:rFonts w:ascii="Times New Roman" w:eastAsia="Adobe 楷体 Std R" w:hAnsi="Times New Roman" w:cs="Times New Roman" w:hint="eastAsia"/>
          <w:bCs/>
        </w:rPr>
        <w:t>.</w:t>
      </w:r>
      <w:r>
        <w:rPr>
          <w:rFonts w:ascii="Times New Roman" w:eastAsia="Adobe 楷体 Std R" w:hAnsi="Times New Roman" w:cs="Times New Roman"/>
          <w:bCs/>
        </w:rPr>
        <w:t xml:space="preserve"> E</w:t>
      </w:r>
      <w:r w:rsidRPr="00FF51B0">
        <w:rPr>
          <w:rFonts w:ascii="Times New Roman" w:eastAsia="Adobe 楷体 Std R" w:hAnsi="Times New Roman" w:cs="Times New Roman"/>
          <w:bCs/>
        </w:rPr>
        <w:t xml:space="preserve">ach link of the </w:t>
      </w:r>
      <w:r w:rsidR="00074541">
        <w:rPr>
          <w:rFonts w:ascii="Times New Roman" w:hAnsi="Times New Roman" w:cs="Times New Roman" w:hint="eastAsia"/>
          <w:sz w:val="22"/>
        </w:rPr>
        <w:t>referral</w:t>
      </w:r>
      <w:r w:rsidRPr="00FF51B0">
        <w:rPr>
          <w:rFonts w:ascii="Times New Roman" w:eastAsia="Adobe 楷体 Std R" w:hAnsi="Times New Roman" w:cs="Times New Roman"/>
          <w:bCs/>
        </w:rPr>
        <w:t xml:space="preserve"> network is stored, and each row represents a link. From left to right are the recommender, receiver, and profit of the link.</w:t>
      </w:r>
    </w:p>
    <w:p w14:paraId="412CDF19" w14:textId="15F5A4C8" w:rsidR="007458EF" w:rsidRDefault="007458EF" w:rsidP="00FF51B0">
      <w:pPr>
        <w:widowControl/>
        <w:spacing w:line="360" w:lineRule="exact"/>
        <w:ind w:firstLineChars="200" w:firstLine="420"/>
        <w:jc w:val="left"/>
        <w:rPr>
          <w:rFonts w:ascii="Times New Roman" w:eastAsia="Adobe 楷体 Std R" w:hAnsi="Times New Roman" w:cs="Times New Roman"/>
          <w:bCs/>
        </w:rPr>
      </w:pPr>
      <w:r>
        <w:rPr>
          <w:rFonts w:ascii="Times New Roman" w:eastAsia="Adobe 楷体 Std R" w:hAnsi="Times New Roman" w:cs="Times New Roman" w:hint="eastAsia"/>
          <w:bCs/>
        </w:rPr>
        <w:t>In</w:t>
      </w:r>
      <w:r>
        <w:rPr>
          <w:rFonts w:ascii="Times New Roman" w:eastAsia="Adobe 楷体 Std R" w:hAnsi="Times New Roman" w:cs="Times New Roman"/>
          <w:bCs/>
        </w:rPr>
        <w:t xml:space="preserve"> </w:t>
      </w:r>
      <w:r w:rsidRPr="007458EF">
        <w:rPr>
          <w:rFonts w:ascii="Times New Roman" w:eastAsia="Adobe 楷体 Std R" w:hAnsi="Times New Roman" w:cs="Times New Roman"/>
          <w:bCs/>
        </w:rPr>
        <w:t>monopolist_profit__ALL2.m</w:t>
      </w:r>
      <w:r>
        <w:rPr>
          <w:rFonts w:ascii="Times New Roman" w:eastAsia="Adobe 楷体 Std R" w:hAnsi="Times New Roman" w:cs="Times New Roman"/>
          <w:bCs/>
        </w:rPr>
        <w:t>, t</w:t>
      </w:r>
      <w:r w:rsidRPr="007458EF">
        <w:rPr>
          <w:rFonts w:ascii="Times New Roman" w:eastAsia="Adobe 楷体 Std R" w:hAnsi="Times New Roman" w:cs="Times New Roman"/>
          <w:bCs/>
        </w:rPr>
        <w:t xml:space="preserve">he total profits of monopolists in </w:t>
      </w:r>
      <w:r>
        <w:rPr>
          <w:rFonts w:ascii="Times New Roman" w:eastAsia="Adobe 楷体 Std R" w:hAnsi="Times New Roman" w:cs="Times New Roman"/>
          <w:bCs/>
        </w:rPr>
        <w:t>IK</w:t>
      </w:r>
      <w:r w:rsidRPr="007458EF">
        <w:rPr>
          <w:rFonts w:ascii="Times New Roman" w:eastAsia="Adobe 楷体 Std R" w:hAnsi="Times New Roman" w:cs="Times New Roman"/>
          <w:bCs/>
        </w:rPr>
        <w:t xml:space="preserve">, </w:t>
      </w:r>
      <w:r>
        <w:rPr>
          <w:rFonts w:ascii="Times New Roman" w:eastAsia="Adobe 楷体 Std R" w:hAnsi="Times New Roman" w:cs="Times New Roman"/>
          <w:bCs/>
        </w:rPr>
        <w:t>IU, NK</w:t>
      </w:r>
      <w:r w:rsidRPr="007458EF">
        <w:rPr>
          <w:rFonts w:ascii="Times New Roman" w:eastAsia="Adobe 楷体 Std R" w:hAnsi="Times New Roman" w:cs="Times New Roman"/>
          <w:bCs/>
        </w:rPr>
        <w:t xml:space="preserve"> and </w:t>
      </w:r>
      <w:r>
        <w:rPr>
          <w:rFonts w:ascii="Times New Roman" w:eastAsia="Adobe 楷体 Std R" w:hAnsi="Times New Roman" w:cs="Times New Roman"/>
          <w:bCs/>
        </w:rPr>
        <w:t>NU</w:t>
      </w:r>
      <w:r w:rsidRPr="007458EF">
        <w:rPr>
          <w:rFonts w:ascii="Times New Roman" w:eastAsia="Adobe 楷体 Std R" w:hAnsi="Times New Roman" w:cs="Times New Roman"/>
          <w:bCs/>
        </w:rPr>
        <w:t xml:space="preserve"> are stored in </w:t>
      </w:r>
      <w:proofErr w:type="spellStart"/>
      <w:r w:rsidRPr="007458EF">
        <w:rPr>
          <w:rFonts w:ascii="Times New Roman" w:eastAsia="Adobe 楷体 Std R" w:hAnsi="Times New Roman" w:cs="Times New Roman"/>
          <w:b/>
        </w:rPr>
        <w:t>monopolistIK</w:t>
      </w:r>
      <w:proofErr w:type="spellEnd"/>
      <w:r w:rsidRPr="007458EF">
        <w:rPr>
          <w:rFonts w:ascii="Times New Roman" w:eastAsia="Adobe 楷体 Std R" w:hAnsi="Times New Roman" w:cs="Times New Roman"/>
          <w:bCs/>
        </w:rPr>
        <w:t xml:space="preserve">, </w:t>
      </w:r>
      <w:proofErr w:type="spellStart"/>
      <w:r w:rsidRPr="007458EF">
        <w:rPr>
          <w:rFonts w:ascii="Times New Roman" w:eastAsia="Adobe 楷体 Std R" w:hAnsi="Times New Roman" w:cs="Times New Roman"/>
          <w:b/>
        </w:rPr>
        <w:t>monopolistIU</w:t>
      </w:r>
      <w:proofErr w:type="spellEnd"/>
      <w:r>
        <w:rPr>
          <w:rFonts w:ascii="Times New Roman" w:eastAsia="Adobe 楷体 Std R" w:hAnsi="Times New Roman" w:cs="Times New Roman"/>
          <w:bCs/>
        </w:rPr>
        <w:t>,</w:t>
      </w:r>
      <w:r w:rsidRPr="007458EF">
        <w:rPr>
          <w:rFonts w:ascii="Times New Roman" w:eastAsia="Adobe 楷体 Std R" w:hAnsi="Times New Roman" w:cs="Times New Roman"/>
          <w:bCs/>
        </w:rPr>
        <w:t xml:space="preserve"> </w:t>
      </w:r>
      <w:proofErr w:type="spellStart"/>
      <w:r w:rsidRPr="007458EF">
        <w:rPr>
          <w:rFonts w:ascii="Times New Roman" w:eastAsia="Adobe 楷体 Std R" w:hAnsi="Times New Roman" w:cs="Times New Roman"/>
          <w:b/>
        </w:rPr>
        <w:t>monopolistNK</w:t>
      </w:r>
      <w:proofErr w:type="spellEnd"/>
      <w:r w:rsidRPr="007458EF">
        <w:rPr>
          <w:rFonts w:ascii="Times New Roman" w:eastAsia="Adobe 楷体 Std R" w:hAnsi="Times New Roman" w:cs="Times New Roman"/>
          <w:bCs/>
        </w:rPr>
        <w:t xml:space="preserve"> and</w:t>
      </w:r>
      <w:r w:rsidRPr="007458EF">
        <w:rPr>
          <w:rFonts w:ascii="Times New Roman" w:eastAsia="Adobe 楷体 Std R" w:hAnsi="Times New Roman" w:cs="Times New Roman"/>
          <w:b/>
        </w:rPr>
        <w:t xml:space="preserve"> </w:t>
      </w:r>
      <w:proofErr w:type="spellStart"/>
      <w:r w:rsidRPr="007458EF">
        <w:rPr>
          <w:rFonts w:ascii="Times New Roman" w:eastAsia="Adobe 楷体 Std R" w:hAnsi="Times New Roman" w:cs="Times New Roman"/>
          <w:b/>
        </w:rPr>
        <w:t>monopolistNU</w:t>
      </w:r>
      <w:proofErr w:type="spellEnd"/>
      <w:r w:rsidRPr="007458EF">
        <w:rPr>
          <w:rFonts w:ascii="Times New Roman" w:eastAsia="Adobe 楷体 Std R" w:hAnsi="Times New Roman" w:cs="Times New Roman"/>
          <w:bCs/>
        </w:rPr>
        <w:t xml:space="preserve"> respectively</w:t>
      </w:r>
    </w:p>
    <w:p w14:paraId="0954FB74" w14:textId="69858ED6" w:rsidR="007458EF" w:rsidRDefault="007458EF" w:rsidP="007458EF">
      <w:pPr>
        <w:pStyle w:val="ac"/>
        <w:rPr>
          <w:rFonts w:ascii="Times New Roman" w:eastAsia="Adobe 楷体 Std R" w:hAnsi="Times New Roman" w:cs="Times New Roman"/>
        </w:rPr>
      </w:pPr>
      <w:r>
        <w:rPr>
          <w:noProof/>
        </w:rPr>
        <w:drawing>
          <wp:inline distT="0" distB="0" distL="0" distR="0" wp14:anchorId="3EA75C49" wp14:editId="4F6ED245">
            <wp:extent cx="2002155" cy="2002155"/>
            <wp:effectExtent l="19050" t="19050" r="1714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00215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C5858D" w14:textId="59107D17" w:rsidR="007458EF" w:rsidRDefault="002C3ED4" w:rsidP="002C3ED4">
      <w:pPr>
        <w:ind w:firstLineChars="200" w:firstLine="420"/>
      </w:pPr>
      <w:r>
        <w:rPr>
          <w:rFonts w:ascii="Times New Roman" w:eastAsia="Adobe 楷体 Std R" w:hAnsi="Times New Roman" w:cs="Times New Roman" w:hint="eastAsia"/>
          <w:bCs/>
        </w:rPr>
        <w:t>In</w:t>
      </w:r>
      <w:r>
        <w:rPr>
          <w:rFonts w:ascii="Times New Roman" w:eastAsia="Adobe 楷体 Std R" w:hAnsi="Times New Roman" w:cs="Times New Roman"/>
          <w:bCs/>
        </w:rPr>
        <w:t xml:space="preserve"> </w:t>
      </w:r>
      <w:r w:rsidRPr="002C3ED4">
        <w:rPr>
          <w:rFonts w:ascii="Times New Roman" w:eastAsia="Adobe 楷体 Std R" w:hAnsi="Times New Roman" w:cs="Times New Roman"/>
          <w:bCs/>
        </w:rPr>
        <w:t>main9__ALL_netlen.m</w:t>
      </w:r>
      <w:r>
        <w:rPr>
          <w:rFonts w:ascii="Times New Roman" w:eastAsia="Adobe 楷体 Std R" w:hAnsi="Times New Roman" w:cs="Times New Roman"/>
          <w:bCs/>
        </w:rPr>
        <w:t>, t</w:t>
      </w:r>
      <w:r w:rsidRPr="007458EF">
        <w:rPr>
          <w:rFonts w:ascii="Times New Roman" w:eastAsia="Adobe 楷体 Std R" w:hAnsi="Times New Roman" w:cs="Times New Roman"/>
          <w:bCs/>
        </w:rPr>
        <w:t>he</w:t>
      </w:r>
      <w:r w:rsidRPr="002C3ED4">
        <w:t xml:space="preserve"> </w:t>
      </w:r>
      <w:r>
        <w:rPr>
          <w:rFonts w:ascii="Times New Roman" w:eastAsia="Adobe 楷体 Std R" w:hAnsi="Times New Roman" w:cs="Times New Roman"/>
          <w:bCs/>
        </w:rPr>
        <w:t>d</w:t>
      </w:r>
      <w:r w:rsidRPr="002C3ED4">
        <w:rPr>
          <w:rFonts w:ascii="Times New Roman" w:eastAsia="Adobe 楷体 Std R" w:hAnsi="Times New Roman" w:cs="Times New Roman"/>
          <w:bCs/>
        </w:rPr>
        <w:t xml:space="preserve">iameter of </w:t>
      </w:r>
      <w:r w:rsidR="00074541">
        <w:rPr>
          <w:rFonts w:ascii="Times New Roman" w:eastAsia="Adobe 楷体 Std R" w:hAnsi="Times New Roman" w:cs="Times New Roman"/>
          <w:bCs/>
        </w:rPr>
        <w:t>referral</w:t>
      </w:r>
      <w:r w:rsidRPr="002C3ED4">
        <w:rPr>
          <w:rFonts w:ascii="Times New Roman" w:eastAsia="Adobe 楷体 Std R" w:hAnsi="Times New Roman" w:cs="Times New Roman"/>
          <w:bCs/>
        </w:rPr>
        <w:t xml:space="preserve"> network</w:t>
      </w:r>
      <w:r w:rsidRPr="007458EF">
        <w:rPr>
          <w:rFonts w:ascii="Times New Roman" w:eastAsia="Adobe 楷体 Std R" w:hAnsi="Times New Roman" w:cs="Times New Roman"/>
          <w:bCs/>
        </w:rPr>
        <w:t xml:space="preserve"> in </w:t>
      </w:r>
      <w:r>
        <w:rPr>
          <w:rFonts w:ascii="Times New Roman" w:eastAsia="Adobe 楷体 Std R" w:hAnsi="Times New Roman" w:cs="Times New Roman"/>
          <w:bCs/>
        </w:rPr>
        <w:t>IK</w:t>
      </w:r>
      <w:r w:rsidRPr="007458EF">
        <w:rPr>
          <w:rFonts w:ascii="Times New Roman" w:eastAsia="Adobe 楷体 Std R" w:hAnsi="Times New Roman" w:cs="Times New Roman"/>
          <w:bCs/>
        </w:rPr>
        <w:t xml:space="preserve">, </w:t>
      </w:r>
      <w:r>
        <w:rPr>
          <w:rFonts w:ascii="Times New Roman" w:eastAsia="Adobe 楷体 Std R" w:hAnsi="Times New Roman" w:cs="Times New Roman"/>
          <w:bCs/>
        </w:rPr>
        <w:t>IU, NK</w:t>
      </w:r>
      <w:r w:rsidRPr="007458EF">
        <w:rPr>
          <w:rFonts w:ascii="Times New Roman" w:eastAsia="Adobe 楷体 Std R" w:hAnsi="Times New Roman" w:cs="Times New Roman"/>
          <w:bCs/>
        </w:rPr>
        <w:t xml:space="preserve"> and </w:t>
      </w:r>
      <w:r>
        <w:rPr>
          <w:rFonts w:ascii="Times New Roman" w:eastAsia="Adobe 楷体 Std R" w:hAnsi="Times New Roman" w:cs="Times New Roman"/>
          <w:bCs/>
        </w:rPr>
        <w:t>NU</w:t>
      </w:r>
      <w:r w:rsidRPr="007458EF">
        <w:rPr>
          <w:rFonts w:ascii="Times New Roman" w:eastAsia="Adobe 楷体 Std R" w:hAnsi="Times New Roman" w:cs="Times New Roman"/>
          <w:bCs/>
        </w:rPr>
        <w:t xml:space="preserve"> are stored in </w:t>
      </w:r>
      <w:proofErr w:type="spellStart"/>
      <w:r w:rsidRPr="002C3ED4">
        <w:rPr>
          <w:rFonts w:ascii="Times New Roman" w:eastAsia="Adobe 楷体 Std R" w:hAnsi="Times New Roman" w:cs="Times New Roman"/>
          <w:b/>
        </w:rPr>
        <w:t>IKnetlen</w:t>
      </w:r>
      <w:proofErr w:type="spellEnd"/>
      <w:r w:rsidRPr="002C3ED4">
        <w:rPr>
          <w:rFonts w:ascii="Times New Roman" w:eastAsia="Adobe 楷体 Std R" w:hAnsi="Times New Roman" w:cs="Times New Roman"/>
          <w:b/>
        </w:rPr>
        <w:t xml:space="preserve">, </w:t>
      </w:r>
      <w:proofErr w:type="spellStart"/>
      <w:r w:rsidRPr="002C3ED4">
        <w:rPr>
          <w:rFonts w:ascii="Times New Roman" w:eastAsia="Adobe 楷体 Std R" w:hAnsi="Times New Roman" w:cs="Times New Roman"/>
          <w:b/>
        </w:rPr>
        <w:t>IUnetlen</w:t>
      </w:r>
      <w:proofErr w:type="spellEnd"/>
      <w:r w:rsidRPr="002C3ED4">
        <w:rPr>
          <w:rFonts w:ascii="Times New Roman" w:eastAsia="Adobe 楷体 Std R" w:hAnsi="Times New Roman" w:cs="Times New Roman"/>
          <w:b/>
        </w:rPr>
        <w:t xml:space="preserve">, </w:t>
      </w:r>
      <w:proofErr w:type="spellStart"/>
      <w:r w:rsidRPr="002C3ED4">
        <w:rPr>
          <w:rFonts w:ascii="Times New Roman" w:eastAsia="Adobe 楷体 Std R" w:hAnsi="Times New Roman" w:cs="Times New Roman"/>
          <w:b/>
        </w:rPr>
        <w:t>NKnetlen</w:t>
      </w:r>
      <w:proofErr w:type="spellEnd"/>
      <w:r>
        <w:rPr>
          <w:rFonts w:ascii="Times New Roman" w:eastAsia="Adobe 楷体 Std R" w:hAnsi="Times New Roman" w:cs="Times New Roman"/>
          <w:b/>
        </w:rPr>
        <w:t xml:space="preserve"> </w:t>
      </w:r>
      <w:r w:rsidRPr="002C3ED4">
        <w:rPr>
          <w:rFonts w:ascii="Times New Roman" w:eastAsia="Adobe 楷体 Std R" w:hAnsi="Times New Roman" w:cs="Times New Roman"/>
          <w:bCs/>
        </w:rPr>
        <w:t>and</w:t>
      </w:r>
      <w:r>
        <w:rPr>
          <w:rFonts w:ascii="Times New Roman" w:eastAsia="Adobe 楷体 Std R" w:hAnsi="Times New Roman" w:cs="Times New Roman"/>
          <w:b/>
        </w:rPr>
        <w:t xml:space="preserve"> </w:t>
      </w:r>
      <w:proofErr w:type="spellStart"/>
      <w:r w:rsidRPr="002C3ED4">
        <w:rPr>
          <w:rFonts w:ascii="Times New Roman" w:eastAsia="Adobe 楷体 Std R" w:hAnsi="Times New Roman" w:cs="Times New Roman"/>
          <w:b/>
        </w:rPr>
        <w:t>NUnetlen</w:t>
      </w:r>
      <w:proofErr w:type="spellEnd"/>
      <w:r w:rsidRPr="007458EF">
        <w:rPr>
          <w:rFonts w:ascii="Times New Roman" w:eastAsia="Adobe 楷体 Std R" w:hAnsi="Times New Roman" w:cs="Times New Roman"/>
          <w:bCs/>
        </w:rPr>
        <w:t xml:space="preserve"> respectively</w:t>
      </w:r>
    </w:p>
    <w:p w14:paraId="284094FB" w14:textId="50A03939" w:rsidR="002C3ED4" w:rsidRDefault="002C3ED4" w:rsidP="007458EF"/>
    <w:p w14:paraId="2DC029F5" w14:textId="77777777" w:rsidR="002C3ED4" w:rsidRPr="007458EF" w:rsidRDefault="002C3ED4" w:rsidP="007458EF"/>
    <w:p w14:paraId="28E0E68D" w14:textId="5B72F48A" w:rsidR="00F04F0B" w:rsidRPr="00042287" w:rsidRDefault="00F04F0B" w:rsidP="00F04F0B">
      <w:pPr>
        <w:pStyle w:val="aa"/>
        <w:spacing w:after="0"/>
        <w:jc w:val="left"/>
        <w:rPr>
          <w:rFonts w:ascii="Times New Roman" w:hAnsi="Times New Roman" w:cs="Times New Roman"/>
        </w:rPr>
      </w:pPr>
      <w:r w:rsidRPr="00042287">
        <w:rPr>
          <w:rFonts w:ascii="Times New Roman" w:hAnsi="Times New Roman" w:cs="Times New Roman"/>
        </w:rPr>
        <w:lastRenderedPageBreak/>
        <w:t>二、</w:t>
      </w:r>
      <w:r w:rsidRPr="00042287">
        <w:rPr>
          <w:rFonts w:ascii="Times New Roman" w:hAnsi="Times New Roman" w:cs="Times New Roman"/>
        </w:rPr>
        <w:t>Procedure contents</w:t>
      </w:r>
      <w:r w:rsidRPr="00042287">
        <w:rPr>
          <w:rFonts w:ascii="Times New Roman" w:hAnsi="Times New Roman" w:cs="Times New Roman"/>
        </w:rPr>
        <w:t>：</w:t>
      </w:r>
    </w:p>
    <w:tbl>
      <w:tblPr>
        <w:tblStyle w:val="a7"/>
        <w:tblpPr w:leftFromText="180" w:rightFromText="180" w:vertAnchor="page" w:horzAnchor="margin" w:tblpXSpec="center" w:tblpY="2106"/>
        <w:tblW w:w="8784" w:type="dxa"/>
        <w:jc w:val="center"/>
        <w:tblLook w:val="04A0" w:firstRow="1" w:lastRow="0" w:firstColumn="1" w:lastColumn="0" w:noHBand="0" w:noVBand="1"/>
      </w:tblPr>
      <w:tblGrid>
        <w:gridCol w:w="1819"/>
        <w:gridCol w:w="2043"/>
        <w:gridCol w:w="4922"/>
      </w:tblGrid>
      <w:tr w:rsidR="006700F0" w:rsidRPr="00042287" w14:paraId="5A60DFAB" w14:textId="77777777" w:rsidTr="00F04F0B">
        <w:trPr>
          <w:jc w:val="center"/>
        </w:trPr>
        <w:tc>
          <w:tcPr>
            <w:tcW w:w="8784" w:type="dxa"/>
            <w:gridSpan w:val="3"/>
          </w:tcPr>
          <w:p w14:paraId="72EF1E0D" w14:textId="14E20493" w:rsidR="006700F0" w:rsidRPr="00042287" w:rsidRDefault="006700F0" w:rsidP="00F04F0B">
            <w:pPr>
              <w:spacing w:line="360" w:lineRule="exact"/>
              <w:jc w:val="center"/>
              <w:rPr>
                <w:rFonts w:ascii="Times New Roman" w:eastAsia="KaiTi" w:hAnsi="Times New Roman" w:cs="Times New Roman"/>
                <w:b/>
              </w:rPr>
            </w:pPr>
            <w:r w:rsidRPr="00042287">
              <w:rPr>
                <w:rFonts w:ascii="Times New Roman" w:eastAsia="KaiTi" w:hAnsi="Times New Roman" w:cs="Times New Roman"/>
                <w:b/>
              </w:rPr>
              <w:t>Main script</w:t>
            </w:r>
          </w:p>
        </w:tc>
      </w:tr>
      <w:tr w:rsidR="002C3ED4" w:rsidRPr="00042287" w14:paraId="04A4CA9A" w14:textId="77777777" w:rsidTr="002C3ED4">
        <w:trPr>
          <w:jc w:val="center"/>
        </w:trPr>
        <w:tc>
          <w:tcPr>
            <w:tcW w:w="3862" w:type="dxa"/>
            <w:gridSpan w:val="2"/>
          </w:tcPr>
          <w:p w14:paraId="0A9CF1FD" w14:textId="6F91E095" w:rsidR="002C3ED4" w:rsidRPr="002C3ED4" w:rsidRDefault="002C3ED4" w:rsidP="002C3ED4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3ED4">
              <w:rPr>
                <w:rFonts w:ascii="Times New Roman" w:eastAsia="宋体" w:hAnsi="Times New Roman" w:cs="Times New Roman"/>
                <w:b/>
                <w:bCs/>
              </w:rPr>
              <w:t>main9__ALL.m</w:t>
            </w:r>
          </w:p>
        </w:tc>
        <w:tc>
          <w:tcPr>
            <w:tcW w:w="4922" w:type="dxa"/>
          </w:tcPr>
          <w:p w14:paraId="41FC3C5E" w14:textId="67DEDF05" w:rsidR="002C3ED4" w:rsidRPr="002C3ED4" w:rsidRDefault="002C3ED4" w:rsidP="002C3ED4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3ED4">
              <w:rPr>
                <w:rFonts w:ascii="Times New Roman" w:eastAsia="宋体" w:hAnsi="Times New Roman" w:cs="Times New Roman"/>
                <w:b/>
                <w:bCs/>
              </w:rPr>
              <w:t>500 groups of simulations for n = 100</w:t>
            </w:r>
          </w:p>
        </w:tc>
      </w:tr>
      <w:tr w:rsidR="002C3ED4" w:rsidRPr="00042287" w14:paraId="1D3FA794" w14:textId="77777777" w:rsidTr="002C3ED4">
        <w:trPr>
          <w:jc w:val="center"/>
        </w:trPr>
        <w:tc>
          <w:tcPr>
            <w:tcW w:w="3862" w:type="dxa"/>
            <w:gridSpan w:val="2"/>
          </w:tcPr>
          <w:p w14:paraId="5CE95349" w14:textId="4A6198E8" w:rsidR="002C3ED4" w:rsidRPr="002C3ED4" w:rsidRDefault="002C3ED4" w:rsidP="002C3ED4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3ED4">
              <w:rPr>
                <w:rFonts w:ascii="Times New Roman" w:eastAsia="宋体" w:hAnsi="Times New Roman" w:cs="Times New Roman"/>
                <w:b/>
                <w:bCs/>
              </w:rPr>
              <w:t>main9__ALL_rand2.m</w:t>
            </w:r>
          </w:p>
        </w:tc>
        <w:tc>
          <w:tcPr>
            <w:tcW w:w="4922" w:type="dxa"/>
          </w:tcPr>
          <w:p w14:paraId="7E2CF1A8" w14:textId="6C1EAE30" w:rsidR="002C3ED4" w:rsidRPr="002C3ED4" w:rsidRDefault="002C3ED4" w:rsidP="002C3ED4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3ED4">
              <w:rPr>
                <w:rFonts w:ascii="Times New Roman" w:eastAsia="宋体" w:hAnsi="Times New Roman" w:cs="Times New Roman"/>
                <w:b/>
                <w:bCs/>
              </w:rPr>
              <w:t>500 groups of simulations for n = 100</w:t>
            </w:r>
          </w:p>
        </w:tc>
      </w:tr>
      <w:tr w:rsidR="002C3ED4" w:rsidRPr="00042287" w14:paraId="42DA7C0D" w14:textId="77777777" w:rsidTr="002C3ED4">
        <w:trPr>
          <w:jc w:val="center"/>
        </w:trPr>
        <w:tc>
          <w:tcPr>
            <w:tcW w:w="3862" w:type="dxa"/>
            <w:gridSpan w:val="2"/>
          </w:tcPr>
          <w:p w14:paraId="35DCAD49" w14:textId="1D33E1F6" w:rsidR="002C3ED4" w:rsidRPr="002C3ED4" w:rsidRDefault="002C3ED4" w:rsidP="002C3ED4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3ED4">
              <w:rPr>
                <w:rFonts w:ascii="Times New Roman" w:eastAsia="宋体" w:hAnsi="Times New Roman" w:cs="Times New Roman"/>
                <w:b/>
                <w:bCs/>
              </w:rPr>
              <w:t>main9__ALL_netlen.m</w:t>
            </w:r>
          </w:p>
        </w:tc>
        <w:tc>
          <w:tcPr>
            <w:tcW w:w="4922" w:type="dxa"/>
          </w:tcPr>
          <w:p w14:paraId="6DF09D96" w14:textId="700D4C70" w:rsidR="002C3ED4" w:rsidRPr="002C3ED4" w:rsidRDefault="002C3ED4" w:rsidP="002C3ED4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3ED4">
              <w:rPr>
                <w:rFonts w:ascii="Times New Roman" w:eastAsia="宋体" w:hAnsi="Times New Roman" w:cs="Times New Roman"/>
                <w:b/>
                <w:bCs/>
              </w:rPr>
              <w:t>500 groups of simulations for n = 50</w:t>
            </w:r>
          </w:p>
        </w:tc>
      </w:tr>
      <w:tr w:rsidR="002C3ED4" w:rsidRPr="00042287" w14:paraId="1D702C61" w14:textId="77777777" w:rsidTr="002C3ED4">
        <w:trPr>
          <w:jc w:val="center"/>
        </w:trPr>
        <w:tc>
          <w:tcPr>
            <w:tcW w:w="3862" w:type="dxa"/>
            <w:gridSpan w:val="2"/>
          </w:tcPr>
          <w:p w14:paraId="0CFA565F" w14:textId="6A70607F" w:rsidR="002C3ED4" w:rsidRPr="002C3ED4" w:rsidRDefault="002C3ED4" w:rsidP="002C3ED4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3ED4">
              <w:rPr>
                <w:rFonts w:ascii="Times New Roman" w:eastAsia="宋体" w:hAnsi="Times New Roman" w:cs="Times New Roman"/>
                <w:b/>
                <w:bCs/>
              </w:rPr>
              <w:t>monopolist_profit__ALL2.m</w:t>
            </w:r>
          </w:p>
        </w:tc>
        <w:tc>
          <w:tcPr>
            <w:tcW w:w="4922" w:type="dxa"/>
          </w:tcPr>
          <w:p w14:paraId="7AD02033" w14:textId="3B549060" w:rsidR="002C3ED4" w:rsidRPr="002C3ED4" w:rsidRDefault="002C3ED4" w:rsidP="002C3ED4">
            <w:pPr>
              <w:spacing w:line="360" w:lineRule="exact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3ED4">
              <w:rPr>
                <w:rFonts w:ascii="Times New Roman" w:eastAsia="宋体" w:hAnsi="Times New Roman" w:cs="Times New Roman"/>
                <w:b/>
                <w:bCs/>
              </w:rPr>
              <w:t xml:space="preserve">Calculating the monopoly profit of </w:t>
            </w:r>
            <w:r w:rsidR="00074541">
              <w:rPr>
                <w:rFonts w:ascii="Times New Roman" w:eastAsia="宋体" w:hAnsi="Times New Roman" w:cs="Times New Roman"/>
                <w:b/>
                <w:bCs/>
              </w:rPr>
              <w:t>Referral</w:t>
            </w:r>
            <w:r w:rsidRPr="002C3ED4">
              <w:rPr>
                <w:rFonts w:ascii="Times New Roman" w:eastAsia="宋体" w:hAnsi="Times New Roman" w:cs="Times New Roman"/>
                <w:b/>
                <w:bCs/>
              </w:rPr>
              <w:t xml:space="preserve"> network</w:t>
            </w:r>
          </w:p>
        </w:tc>
      </w:tr>
      <w:tr w:rsidR="006700F0" w:rsidRPr="00042287" w14:paraId="4C5B9832" w14:textId="77777777" w:rsidTr="00F04F0B">
        <w:trPr>
          <w:jc w:val="center"/>
        </w:trPr>
        <w:tc>
          <w:tcPr>
            <w:tcW w:w="8784" w:type="dxa"/>
            <w:gridSpan w:val="3"/>
          </w:tcPr>
          <w:p w14:paraId="40FD315D" w14:textId="43642603" w:rsidR="006700F0" w:rsidRPr="00042287" w:rsidRDefault="006700F0" w:rsidP="00F04F0B">
            <w:pPr>
              <w:spacing w:line="360" w:lineRule="exact"/>
              <w:jc w:val="center"/>
              <w:rPr>
                <w:rFonts w:ascii="Times New Roman" w:eastAsia="KaiTi" w:hAnsi="Times New Roman" w:cs="Times New Roman"/>
              </w:rPr>
            </w:pPr>
            <w:r w:rsidRPr="00042287">
              <w:rPr>
                <w:rFonts w:ascii="Times New Roman" w:eastAsia="KaiTi" w:hAnsi="Times New Roman" w:cs="Times New Roman"/>
                <w:b/>
                <w:sz w:val="22"/>
              </w:rPr>
              <w:t>Function</w:t>
            </w:r>
          </w:p>
        </w:tc>
      </w:tr>
      <w:tr w:rsidR="00615A1E" w:rsidRPr="00042287" w14:paraId="7FEC11E2" w14:textId="77777777" w:rsidTr="002C3ED4">
        <w:trPr>
          <w:jc w:val="center"/>
        </w:trPr>
        <w:tc>
          <w:tcPr>
            <w:tcW w:w="1819" w:type="dxa"/>
          </w:tcPr>
          <w:p w14:paraId="70EAA714" w14:textId="4E80A9B2" w:rsidR="006700F0" w:rsidRPr="00042287" w:rsidRDefault="006700F0" w:rsidP="00F04F0B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Times New Roman" w:eastAsia="KaiTi" w:hAnsi="Times New Roman" w:cs="Times New Roman"/>
                <w:b/>
                <w:color w:val="000000"/>
                <w:kern w:val="0"/>
                <w:sz w:val="22"/>
                <w:szCs w:val="26"/>
              </w:rPr>
            </w:pPr>
            <w:r w:rsidRPr="00042287">
              <w:rPr>
                <w:rFonts w:ascii="Times New Roman" w:eastAsia="KaiTi" w:hAnsi="Times New Roman" w:cs="Times New Roman"/>
                <w:b/>
                <w:color w:val="000000"/>
                <w:kern w:val="0"/>
                <w:sz w:val="22"/>
                <w:szCs w:val="26"/>
              </w:rPr>
              <w:t>Basic function</w:t>
            </w:r>
          </w:p>
        </w:tc>
        <w:tc>
          <w:tcPr>
            <w:tcW w:w="2043" w:type="dxa"/>
          </w:tcPr>
          <w:p w14:paraId="7518A033" w14:textId="38FADF5E" w:rsidR="006700F0" w:rsidRPr="00042287" w:rsidRDefault="006700F0" w:rsidP="00F04F0B">
            <w:pPr>
              <w:spacing w:line="360" w:lineRule="exact"/>
              <w:jc w:val="center"/>
              <w:rPr>
                <w:rFonts w:ascii="Times New Roman" w:eastAsia="KaiTi" w:hAnsi="Times New Roman" w:cs="Times New Roman"/>
                <w:b/>
                <w:sz w:val="22"/>
              </w:rPr>
            </w:pPr>
            <w:r w:rsidRPr="00042287">
              <w:rPr>
                <w:rFonts w:ascii="Times New Roman" w:eastAsia="KaiTi" w:hAnsi="Times New Roman" w:cs="Times New Roman"/>
                <w:b/>
                <w:sz w:val="22"/>
              </w:rPr>
              <w:t xml:space="preserve">Sub </w:t>
            </w:r>
            <w:r w:rsidRPr="00042287">
              <w:rPr>
                <w:rFonts w:ascii="Times New Roman" w:eastAsia="KaiTi" w:hAnsi="Times New Roman" w:cs="Times New Roman"/>
                <w:b/>
                <w:color w:val="000000"/>
                <w:kern w:val="0"/>
                <w:sz w:val="22"/>
                <w:szCs w:val="26"/>
              </w:rPr>
              <w:t>function</w:t>
            </w:r>
          </w:p>
        </w:tc>
        <w:tc>
          <w:tcPr>
            <w:tcW w:w="4922" w:type="dxa"/>
          </w:tcPr>
          <w:p w14:paraId="4CC6C122" w14:textId="55511F14" w:rsidR="006700F0" w:rsidRPr="00042287" w:rsidRDefault="00615A1E" w:rsidP="00F04F0B">
            <w:pPr>
              <w:spacing w:line="360" w:lineRule="exact"/>
              <w:jc w:val="center"/>
              <w:rPr>
                <w:rFonts w:ascii="Times New Roman" w:eastAsia="KaiTi" w:hAnsi="Times New Roman" w:cs="Times New Roman"/>
              </w:rPr>
            </w:pPr>
            <w:r w:rsidRPr="00042287">
              <w:rPr>
                <w:rFonts w:ascii="Times New Roman" w:eastAsia="KaiTi" w:hAnsi="Times New Roman" w:cs="Times New Roman"/>
                <w:b/>
                <w:sz w:val="22"/>
              </w:rPr>
              <w:t>Main contents</w:t>
            </w:r>
          </w:p>
        </w:tc>
      </w:tr>
      <w:tr w:rsidR="00615A1E" w:rsidRPr="00042287" w14:paraId="6BF489C4" w14:textId="77777777" w:rsidTr="002C3ED4">
        <w:trPr>
          <w:jc w:val="center"/>
        </w:trPr>
        <w:tc>
          <w:tcPr>
            <w:tcW w:w="1819" w:type="dxa"/>
          </w:tcPr>
          <w:p w14:paraId="1E7717D2" w14:textId="77777777" w:rsidR="006700F0" w:rsidRPr="00042287" w:rsidRDefault="006700F0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042287">
              <w:rPr>
                <w:rFonts w:ascii="Times New Roman" w:hAnsi="Times New Roman" w:cs="Times New Roman"/>
                <w:b/>
              </w:rPr>
              <w:t>SetupNet3.m</w:t>
            </w:r>
          </w:p>
        </w:tc>
        <w:tc>
          <w:tcPr>
            <w:tcW w:w="2043" w:type="dxa"/>
          </w:tcPr>
          <w:p w14:paraId="59D98B8F" w14:textId="77777777" w:rsidR="006700F0" w:rsidRPr="00042287" w:rsidRDefault="006700F0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2" w:type="dxa"/>
          </w:tcPr>
          <w:p w14:paraId="09CBD69A" w14:textId="3A22B3E2" w:rsidR="006700F0" w:rsidRPr="00042287" w:rsidRDefault="00615A1E" w:rsidP="00F04F0B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042287">
              <w:rPr>
                <w:rFonts w:ascii="Times New Roman" w:eastAsia="KaiTi" w:hAnsi="Times New Roman" w:cs="Times New Roman"/>
              </w:rPr>
              <w:t>Generat</w:t>
            </w:r>
            <w:r w:rsidR="00C343B4" w:rsidRPr="00042287">
              <w:rPr>
                <w:rFonts w:ascii="Times New Roman" w:eastAsia="KaiTi" w:hAnsi="Times New Roman" w:cs="Times New Roman"/>
              </w:rPr>
              <w:t>e</w:t>
            </w:r>
            <w:r w:rsidR="006700F0" w:rsidRPr="00042287">
              <w:rPr>
                <w:rFonts w:ascii="Times New Roman" w:eastAsia="KaiTi" w:hAnsi="Times New Roman" w:cs="Times New Roman"/>
              </w:rPr>
              <w:t xml:space="preserve"> Initial Networks</w:t>
            </w:r>
          </w:p>
        </w:tc>
      </w:tr>
      <w:tr w:rsidR="00615A1E" w:rsidRPr="00042287" w14:paraId="28947B46" w14:textId="77777777" w:rsidTr="002C3ED4">
        <w:trPr>
          <w:jc w:val="center"/>
        </w:trPr>
        <w:tc>
          <w:tcPr>
            <w:tcW w:w="1819" w:type="dxa"/>
          </w:tcPr>
          <w:p w14:paraId="1F560A68" w14:textId="77777777" w:rsidR="006700F0" w:rsidRPr="00042287" w:rsidRDefault="006700F0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3" w:type="dxa"/>
          </w:tcPr>
          <w:p w14:paraId="42DA0854" w14:textId="77777777" w:rsidR="006700F0" w:rsidRPr="00042287" w:rsidRDefault="006700F0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042287">
              <w:rPr>
                <w:rFonts w:ascii="Times New Roman" w:hAnsi="Times New Roman" w:cs="Times New Roman"/>
                <w:b/>
              </w:rPr>
              <w:t>FreeScaleBA.m</w:t>
            </w:r>
          </w:p>
        </w:tc>
        <w:tc>
          <w:tcPr>
            <w:tcW w:w="4922" w:type="dxa"/>
          </w:tcPr>
          <w:p w14:paraId="417E6278" w14:textId="492A2074" w:rsidR="006700F0" w:rsidRPr="00042287" w:rsidRDefault="006700F0" w:rsidP="00F04F0B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042287">
              <w:rPr>
                <w:rFonts w:ascii="Times New Roman" w:eastAsia="KaiTi" w:hAnsi="Times New Roman" w:cs="Times New Roman"/>
              </w:rPr>
              <w:t>Generat</w:t>
            </w:r>
            <w:r w:rsidR="00C343B4" w:rsidRPr="00042287">
              <w:rPr>
                <w:rFonts w:ascii="Times New Roman" w:eastAsia="KaiTi" w:hAnsi="Times New Roman" w:cs="Times New Roman"/>
              </w:rPr>
              <w:t xml:space="preserve">e </w:t>
            </w:r>
            <w:r w:rsidRPr="00042287">
              <w:rPr>
                <w:rFonts w:ascii="Times New Roman" w:eastAsia="KaiTi" w:hAnsi="Times New Roman" w:cs="Times New Roman"/>
              </w:rPr>
              <w:t>scale-free networks</w:t>
            </w:r>
          </w:p>
        </w:tc>
      </w:tr>
      <w:tr w:rsidR="00615A1E" w:rsidRPr="00042287" w14:paraId="1EFDDD9F" w14:textId="77777777" w:rsidTr="002C3ED4">
        <w:trPr>
          <w:jc w:val="center"/>
        </w:trPr>
        <w:tc>
          <w:tcPr>
            <w:tcW w:w="1819" w:type="dxa"/>
          </w:tcPr>
          <w:p w14:paraId="6349F290" w14:textId="77777777" w:rsidR="006700F0" w:rsidRPr="00042287" w:rsidRDefault="006700F0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3" w:type="dxa"/>
          </w:tcPr>
          <w:p w14:paraId="26EB58C1" w14:textId="77777777" w:rsidR="006700F0" w:rsidRPr="00042287" w:rsidRDefault="006700F0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042287">
              <w:rPr>
                <w:rFonts w:ascii="Times New Roman" w:hAnsi="Times New Roman" w:cs="Times New Roman"/>
                <w:b/>
              </w:rPr>
              <w:t>randnet.m</w:t>
            </w:r>
          </w:p>
        </w:tc>
        <w:tc>
          <w:tcPr>
            <w:tcW w:w="4922" w:type="dxa"/>
          </w:tcPr>
          <w:p w14:paraId="2DB8A0CF" w14:textId="216FF0BA" w:rsidR="006700F0" w:rsidRPr="00042287" w:rsidRDefault="006700F0" w:rsidP="00F04F0B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042287">
              <w:rPr>
                <w:rFonts w:ascii="Times New Roman" w:eastAsia="KaiTi" w:hAnsi="Times New Roman" w:cs="Times New Roman"/>
              </w:rPr>
              <w:t>Generat</w:t>
            </w:r>
            <w:r w:rsidR="00C343B4" w:rsidRPr="00042287">
              <w:rPr>
                <w:rFonts w:ascii="Times New Roman" w:eastAsia="KaiTi" w:hAnsi="Times New Roman" w:cs="Times New Roman"/>
              </w:rPr>
              <w:t xml:space="preserve">e </w:t>
            </w:r>
            <w:r w:rsidRPr="00042287">
              <w:rPr>
                <w:rFonts w:ascii="Times New Roman" w:eastAsia="KaiTi" w:hAnsi="Times New Roman" w:cs="Times New Roman"/>
              </w:rPr>
              <w:t>stochastic networks</w:t>
            </w:r>
          </w:p>
        </w:tc>
      </w:tr>
      <w:tr w:rsidR="00615A1E" w:rsidRPr="00042287" w14:paraId="6957554A" w14:textId="77777777" w:rsidTr="002C3ED4">
        <w:trPr>
          <w:jc w:val="center"/>
        </w:trPr>
        <w:tc>
          <w:tcPr>
            <w:tcW w:w="1819" w:type="dxa"/>
          </w:tcPr>
          <w:p w14:paraId="0C2BEDFD" w14:textId="6AC6DF97" w:rsidR="006700F0" w:rsidRPr="00042287" w:rsidRDefault="002C3ED4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2C3ED4">
              <w:rPr>
                <w:rFonts w:ascii="Times New Roman" w:hAnsi="Times New Roman" w:cs="Times New Roman"/>
                <w:b/>
              </w:rPr>
              <w:t>getlinkIK.m</w:t>
            </w:r>
            <w:proofErr w:type="spellEnd"/>
          </w:p>
        </w:tc>
        <w:tc>
          <w:tcPr>
            <w:tcW w:w="2043" w:type="dxa"/>
          </w:tcPr>
          <w:p w14:paraId="0C55B27E" w14:textId="77777777" w:rsidR="006700F0" w:rsidRPr="00042287" w:rsidRDefault="006700F0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2" w:type="dxa"/>
          </w:tcPr>
          <w:p w14:paraId="4EAD4C5C" w14:textId="50DBA2AB" w:rsidR="006700F0" w:rsidRPr="00042287" w:rsidRDefault="002C3ED4" w:rsidP="00F04F0B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2C3ED4">
              <w:rPr>
                <w:rFonts w:ascii="Times New Roman" w:eastAsia="KaiTi" w:hAnsi="Times New Roman" w:cs="Times New Roman"/>
              </w:rPr>
              <w:t>Calculate the profit of each possible link in IK</w:t>
            </w:r>
          </w:p>
        </w:tc>
      </w:tr>
      <w:tr w:rsidR="00615A1E" w:rsidRPr="00042287" w14:paraId="299A3FE2" w14:textId="77777777" w:rsidTr="002C3ED4">
        <w:trPr>
          <w:jc w:val="center"/>
        </w:trPr>
        <w:tc>
          <w:tcPr>
            <w:tcW w:w="1819" w:type="dxa"/>
          </w:tcPr>
          <w:p w14:paraId="566FD8FD" w14:textId="77777777" w:rsidR="006700F0" w:rsidRPr="00042287" w:rsidRDefault="006700F0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3" w:type="dxa"/>
          </w:tcPr>
          <w:p w14:paraId="1BE44B56" w14:textId="4C807C3E" w:rsidR="006700F0" w:rsidRPr="00042287" w:rsidRDefault="002C3ED4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2C3ED4">
              <w:rPr>
                <w:rFonts w:ascii="Times New Roman" w:hAnsi="Times New Roman" w:cs="Times New Roman"/>
                <w:b/>
              </w:rPr>
              <w:t>linkIK2.m</w:t>
            </w:r>
          </w:p>
        </w:tc>
        <w:tc>
          <w:tcPr>
            <w:tcW w:w="4922" w:type="dxa"/>
          </w:tcPr>
          <w:p w14:paraId="202AEB86" w14:textId="64C776DE" w:rsidR="006700F0" w:rsidRPr="00042287" w:rsidRDefault="002C3ED4" w:rsidP="00F04F0B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2C3ED4">
              <w:rPr>
                <w:rFonts w:ascii="Times New Roman" w:eastAsia="KaiTi" w:hAnsi="Times New Roman" w:cs="Times New Roman"/>
              </w:rPr>
              <w:t>Calculate the profit of a link in IK</w:t>
            </w:r>
          </w:p>
        </w:tc>
      </w:tr>
      <w:tr w:rsidR="002C3ED4" w:rsidRPr="00042287" w14:paraId="6144FE45" w14:textId="77777777" w:rsidTr="002C3ED4">
        <w:trPr>
          <w:jc w:val="center"/>
        </w:trPr>
        <w:tc>
          <w:tcPr>
            <w:tcW w:w="1819" w:type="dxa"/>
          </w:tcPr>
          <w:p w14:paraId="1D919087" w14:textId="40410C24" w:rsidR="002C3ED4" w:rsidRPr="00042287" w:rsidRDefault="002C3ED4" w:rsidP="002C3ED4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2C3ED4">
              <w:rPr>
                <w:rFonts w:ascii="Times New Roman" w:hAnsi="Times New Roman" w:cs="Times New Roman"/>
                <w:b/>
              </w:rPr>
              <w:t>getlinkI</w:t>
            </w:r>
            <w:r w:rsidR="006A7125">
              <w:rPr>
                <w:rFonts w:ascii="Times New Roman" w:hAnsi="Times New Roman" w:cs="Times New Roman"/>
                <w:b/>
              </w:rPr>
              <w:t>U</w:t>
            </w:r>
            <w:r w:rsidRPr="002C3ED4">
              <w:rPr>
                <w:rFonts w:ascii="Times New Roman" w:hAnsi="Times New Roman" w:cs="Times New Roman"/>
                <w:b/>
              </w:rPr>
              <w:t>.m</w:t>
            </w:r>
            <w:proofErr w:type="spellEnd"/>
          </w:p>
        </w:tc>
        <w:tc>
          <w:tcPr>
            <w:tcW w:w="2043" w:type="dxa"/>
          </w:tcPr>
          <w:p w14:paraId="74625332" w14:textId="214148EB" w:rsidR="002C3ED4" w:rsidRPr="00042287" w:rsidRDefault="002C3ED4" w:rsidP="002C3ED4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2" w:type="dxa"/>
          </w:tcPr>
          <w:p w14:paraId="7B1EA24B" w14:textId="7596EC85" w:rsidR="002C3ED4" w:rsidRPr="00042287" w:rsidRDefault="002C3ED4" w:rsidP="002C3ED4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2C3ED4">
              <w:rPr>
                <w:rFonts w:ascii="Times New Roman" w:eastAsia="KaiTi" w:hAnsi="Times New Roman" w:cs="Times New Roman"/>
              </w:rPr>
              <w:t>Calculate the profit of each possible link in I</w:t>
            </w:r>
            <w:r w:rsidR="006A7125">
              <w:rPr>
                <w:rFonts w:ascii="Times New Roman" w:eastAsia="KaiTi" w:hAnsi="Times New Roman" w:cs="Times New Roman"/>
              </w:rPr>
              <w:t>U</w:t>
            </w:r>
          </w:p>
        </w:tc>
      </w:tr>
      <w:tr w:rsidR="002C3ED4" w:rsidRPr="00042287" w14:paraId="163D5CCF" w14:textId="77777777" w:rsidTr="002C3ED4">
        <w:trPr>
          <w:jc w:val="center"/>
        </w:trPr>
        <w:tc>
          <w:tcPr>
            <w:tcW w:w="1819" w:type="dxa"/>
          </w:tcPr>
          <w:p w14:paraId="2EDB93FB" w14:textId="77777777" w:rsidR="002C3ED4" w:rsidRPr="00042287" w:rsidRDefault="002C3ED4" w:rsidP="002C3ED4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3" w:type="dxa"/>
          </w:tcPr>
          <w:p w14:paraId="38C8C1C7" w14:textId="13AAF2C5" w:rsidR="002C3ED4" w:rsidRPr="00042287" w:rsidRDefault="002C3ED4" w:rsidP="002C3ED4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2C3ED4">
              <w:rPr>
                <w:rFonts w:ascii="Times New Roman" w:hAnsi="Times New Roman" w:cs="Times New Roman"/>
                <w:b/>
              </w:rPr>
              <w:t>linkI</w:t>
            </w:r>
            <w:r w:rsidR="006A7125">
              <w:rPr>
                <w:rFonts w:ascii="Times New Roman" w:hAnsi="Times New Roman" w:cs="Times New Roman"/>
                <w:b/>
              </w:rPr>
              <w:t>U</w:t>
            </w:r>
            <w:r w:rsidRPr="002C3ED4">
              <w:rPr>
                <w:rFonts w:ascii="Times New Roman" w:hAnsi="Times New Roman" w:cs="Times New Roman"/>
                <w:b/>
              </w:rPr>
              <w:t>2.m</w:t>
            </w:r>
          </w:p>
        </w:tc>
        <w:tc>
          <w:tcPr>
            <w:tcW w:w="4922" w:type="dxa"/>
          </w:tcPr>
          <w:p w14:paraId="08BEAE9C" w14:textId="7263E72A" w:rsidR="002C3ED4" w:rsidRPr="00042287" w:rsidRDefault="002C3ED4" w:rsidP="002C3ED4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2C3ED4">
              <w:rPr>
                <w:rFonts w:ascii="Times New Roman" w:eastAsia="KaiTi" w:hAnsi="Times New Roman" w:cs="Times New Roman"/>
              </w:rPr>
              <w:t>Calculate the profit of a link in I</w:t>
            </w:r>
            <w:r w:rsidR="006A7125">
              <w:rPr>
                <w:rFonts w:ascii="Times New Roman" w:eastAsia="KaiTi" w:hAnsi="Times New Roman" w:cs="Times New Roman"/>
              </w:rPr>
              <w:t>U</w:t>
            </w:r>
          </w:p>
        </w:tc>
      </w:tr>
      <w:tr w:rsidR="002C3ED4" w:rsidRPr="00042287" w14:paraId="4B649C9A" w14:textId="77777777" w:rsidTr="002C3ED4">
        <w:trPr>
          <w:jc w:val="center"/>
        </w:trPr>
        <w:tc>
          <w:tcPr>
            <w:tcW w:w="1819" w:type="dxa"/>
          </w:tcPr>
          <w:p w14:paraId="4B1E2546" w14:textId="2CADC77F" w:rsidR="002C3ED4" w:rsidRPr="00042287" w:rsidRDefault="002C3ED4" w:rsidP="002C3ED4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2C3ED4">
              <w:rPr>
                <w:rFonts w:ascii="Times New Roman" w:hAnsi="Times New Roman" w:cs="Times New Roman"/>
                <w:b/>
              </w:rPr>
              <w:t>getlink</w:t>
            </w:r>
            <w:r w:rsidR="006A7125">
              <w:rPr>
                <w:rFonts w:ascii="Times New Roman" w:hAnsi="Times New Roman" w:cs="Times New Roman"/>
                <w:b/>
              </w:rPr>
              <w:t>N</w:t>
            </w:r>
            <w:r w:rsidRPr="002C3ED4">
              <w:rPr>
                <w:rFonts w:ascii="Times New Roman" w:hAnsi="Times New Roman" w:cs="Times New Roman"/>
                <w:b/>
              </w:rPr>
              <w:t>K.m</w:t>
            </w:r>
            <w:proofErr w:type="spellEnd"/>
          </w:p>
        </w:tc>
        <w:tc>
          <w:tcPr>
            <w:tcW w:w="2043" w:type="dxa"/>
          </w:tcPr>
          <w:p w14:paraId="5E88D17C" w14:textId="36A1AB4B" w:rsidR="002C3ED4" w:rsidRPr="00042287" w:rsidRDefault="002C3ED4" w:rsidP="002C3ED4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2" w:type="dxa"/>
          </w:tcPr>
          <w:p w14:paraId="41D960D5" w14:textId="4A237BA7" w:rsidR="002C3ED4" w:rsidRPr="00042287" w:rsidRDefault="002C3ED4" w:rsidP="002C3ED4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2C3ED4">
              <w:rPr>
                <w:rFonts w:ascii="Times New Roman" w:eastAsia="KaiTi" w:hAnsi="Times New Roman" w:cs="Times New Roman"/>
              </w:rPr>
              <w:t xml:space="preserve">Calculate the profit of each possible link in </w:t>
            </w:r>
            <w:r w:rsidR="006A7125">
              <w:rPr>
                <w:rFonts w:ascii="Times New Roman" w:eastAsia="KaiTi" w:hAnsi="Times New Roman" w:cs="Times New Roman"/>
              </w:rPr>
              <w:t>NK</w:t>
            </w:r>
          </w:p>
        </w:tc>
      </w:tr>
      <w:tr w:rsidR="002C3ED4" w:rsidRPr="00042287" w14:paraId="34BDB9B9" w14:textId="77777777" w:rsidTr="002C3ED4">
        <w:trPr>
          <w:jc w:val="center"/>
        </w:trPr>
        <w:tc>
          <w:tcPr>
            <w:tcW w:w="1819" w:type="dxa"/>
          </w:tcPr>
          <w:p w14:paraId="6DD895E3" w14:textId="77777777" w:rsidR="002C3ED4" w:rsidRPr="00042287" w:rsidRDefault="002C3ED4" w:rsidP="002C3ED4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3" w:type="dxa"/>
          </w:tcPr>
          <w:p w14:paraId="28FB0C6B" w14:textId="08B4B993" w:rsidR="002C3ED4" w:rsidRPr="00042287" w:rsidRDefault="002C3ED4" w:rsidP="002C3ED4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2C3ED4">
              <w:rPr>
                <w:rFonts w:ascii="Times New Roman" w:hAnsi="Times New Roman" w:cs="Times New Roman"/>
                <w:b/>
              </w:rPr>
              <w:t>link</w:t>
            </w:r>
            <w:r w:rsidR="006A7125">
              <w:rPr>
                <w:rFonts w:ascii="Times New Roman" w:hAnsi="Times New Roman" w:cs="Times New Roman"/>
                <w:b/>
              </w:rPr>
              <w:t>N</w:t>
            </w:r>
            <w:r w:rsidRPr="002C3ED4">
              <w:rPr>
                <w:rFonts w:ascii="Times New Roman" w:hAnsi="Times New Roman" w:cs="Times New Roman"/>
                <w:b/>
              </w:rPr>
              <w:t>K2.m</w:t>
            </w:r>
          </w:p>
        </w:tc>
        <w:tc>
          <w:tcPr>
            <w:tcW w:w="4922" w:type="dxa"/>
          </w:tcPr>
          <w:p w14:paraId="42182E87" w14:textId="44E1337C" w:rsidR="002C3ED4" w:rsidRPr="00042287" w:rsidRDefault="002C3ED4" w:rsidP="002C3ED4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2C3ED4">
              <w:rPr>
                <w:rFonts w:ascii="Times New Roman" w:eastAsia="KaiTi" w:hAnsi="Times New Roman" w:cs="Times New Roman"/>
              </w:rPr>
              <w:t xml:space="preserve">Calculate the profit of a link in </w:t>
            </w:r>
            <w:r w:rsidR="006A7125">
              <w:rPr>
                <w:rFonts w:ascii="Times New Roman" w:eastAsia="KaiTi" w:hAnsi="Times New Roman" w:cs="Times New Roman"/>
              </w:rPr>
              <w:t>N</w:t>
            </w:r>
            <w:r w:rsidRPr="002C3ED4">
              <w:rPr>
                <w:rFonts w:ascii="Times New Roman" w:eastAsia="KaiTi" w:hAnsi="Times New Roman" w:cs="Times New Roman"/>
              </w:rPr>
              <w:t>K</w:t>
            </w:r>
          </w:p>
        </w:tc>
      </w:tr>
      <w:tr w:rsidR="006A7125" w:rsidRPr="00042287" w14:paraId="1B4737B6" w14:textId="77777777" w:rsidTr="002C3ED4">
        <w:trPr>
          <w:jc w:val="center"/>
        </w:trPr>
        <w:tc>
          <w:tcPr>
            <w:tcW w:w="1819" w:type="dxa"/>
          </w:tcPr>
          <w:p w14:paraId="6D8ACF63" w14:textId="09685F61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2C3ED4">
              <w:rPr>
                <w:rFonts w:ascii="Times New Roman" w:hAnsi="Times New Roman" w:cs="Times New Roman"/>
                <w:b/>
              </w:rPr>
              <w:t>getlink</w:t>
            </w:r>
            <w:r>
              <w:rPr>
                <w:rFonts w:ascii="Times New Roman" w:hAnsi="Times New Roman" w:cs="Times New Roman"/>
                <w:b/>
              </w:rPr>
              <w:t>NU</w:t>
            </w:r>
            <w:r w:rsidRPr="002C3ED4">
              <w:rPr>
                <w:rFonts w:ascii="Times New Roman" w:hAnsi="Times New Roman" w:cs="Times New Roman"/>
                <w:b/>
              </w:rPr>
              <w:t>.m</w:t>
            </w:r>
            <w:proofErr w:type="spellEnd"/>
          </w:p>
        </w:tc>
        <w:tc>
          <w:tcPr>
            <w:tcW w:w="2043" w:type="dxa"/>
          </w:tcPr>
          <w:p w14:paraId="0142F95D" w14:textId="77777777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2" w:type="dxa"/>
          </w:tcPr>
          <w:p w14:paraId="01650396" w14:textId="412BA9EF" w:rsidR="006A7125" w:rsidRPr="00042287" w:rsidRDefault="006A7125" w:rsidP="006A7125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2C3ED4">
              <w:rPr>
                <w:rFonts w:ascii="Times New Roman" w:eastAsia="KaiTi" w:hAnsi="Times New Roman" w:cs="Times New Roman"/>
              </w:rPr>
              <w:t xml:space="preserve">Calculate the profit of each possible link in </w:t>
            </w:r>
            <w:r>
              <w:rPr>
                <w:rFonts w:ascii="Times New Roman" w:eastAsia="KaiTi" w:hAnsi="Times New Roman" w:cs="Times New Roman"/>
              </w:rPr>
              <w:t>NU</w:t>
            </w:r>
          </w:p>
        </w:tc>
      </w:tr>
      <w:tr w:rsidR="006A7125" w:rsidRPr="00042287" w14:paraId="53DF9795" w14:textId="77777777" w:rsidTr="002C3ED4">
        <w:trPr>
          <w:jc w:val="center"/>
        </w:trPr>
        <w:tc>
          <w:tcPr>
            <w:tcW w:w="1819" w:type="dxa"/>
          </w:tcPr>
          <w:p w14:paraId="1630F229" w14:textId="77777777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3" w:type="dxa"/>
          </w:tcPr>
          <w:p w14:paraId="6EC6BA17" w14:textId="701EDE34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2C3ED4">
              <w:rPr>
                <w:rFonts w:ascii="Times New Roman" w:hAnsi="Times New Roman" w:cs="Times New Roman"/>
                <w:b/>
              </w:rPr>
              <w:t>link</w:t>
            </w:r>
            <w:r>
              <w:rPr>
                <w:rFonts w:ascii="Times New Roman" w:hAnsi="Times New Roman" w:cs="Times New Roman"/>
                <w:b/>
              </w:rPr>
              <w:t>NU</w:t>
            </w:r>
            <w:r w:rsidRPr="002C3ED4">
              <w:rPr>
                <w:rFonts w:ascii="Times New Roman" w:hAnsi="Times New Roman" w:cs="Times New Roman"/>
                <w:b/>
              </w:rPr>
              <w:t>2.m</w:t>
            </w:r>
          </w:p>
        </w:tc>
        <w:tc>
          <w:tcPr>
            <w:tcW w:w="4922" w:type="dxa"/>
          </w:tcPr>
          <w:p w14:paraId="58DDE679" w14:textId="08BAF316" w:rsidR="006A7125" w:rsidRPr="00042287" w:rsidRDefault="006A7125" w:rsidP="006A7125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2C3ED4">
              <w:rPr>
                <w:rFonts w:ascii="Times New Roman" w:eastAsia="KaiTi" w:hAnsi="Times New Roman" w:cs="Times New Roman"/>
              </w:rPr>
              <w:t xml:space="preserve">Calculate the profit of a link in </w:t>
            </w:r>
            <w:r>
              <w:rPr>
                <w:rFonts w:ascii="Times New Roman" w:eastAsia="KaiTi" w:hAnsi="Times New Roman" w:cs="Times New Roman"/>
              </w:rPr>
              <w:t>NU</w:t>
            </w:r>
          </w:p>
        </w:tc>
      </w:tr>
      <w:tr w:rsidR="00615A1E" w:rsidRPr="00042287" w14:paraId="0D5FAE25" w14:textId="77777777" w:rsidTr="002C3ED4">
        <w:trPr>
          <w:jc w:val="center"/>
        </w:trPr>
        <w:tc>
          <w:tcPr>
            <w:tcW w:w="1819" w:type="dxa"/>
          </w:tcPr>
          <w:p w14:paraId="43C710FC" w14:textId="747317F9" w:rsidR="006700F0" w:rsidRPr="00042287" w:rsidRDefault="006A7125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6A7125">
              <w:rPr>
                <w:rFonts w:ascii="Times New Roman" w:hAnsi="Times New Roman" w:cs="Times New Roman"/>
                <w:b/>
              </w:rPr>
              <w:t>GlinkIK3.m</w:t>
            </w:r>
          </w:p>
        </w:tc>
        <w:tc>
          <w:tcPr>
            <w:tcW w:w="2043" w:type="dxa"/>
          </w:tcPr>
          <w:p w14:paraId="46E375ED" w14:textId="14ECDD98" w:rsidR="006700F0" w:rsidRPr="00042287" w:rsidRDefault="006700F0" w:rsidP="00F04F0B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2" w:type="dxa"/>
          </w:tcPr>
          <w:p w14:paraId="1F2FF1E5" w14:textId="7DF932BA" w:rsidR="006700F0" w:rsidRPr="00042287" w:rsidRDefault="006A7125" w:rsidP="00F04F0B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6A7125">
              <w:rPr>
                <w:rFonts w:ascii="Times New Roman" w:eastAsia="KaiTi" w:hAnsi="Times New Roman" w:cs="Times New Roman"/>
              </w:rPr>
              <w:t>Calculate the total profit of monopoly in IK</w:t>
            </w:r>
          </w:p>
        </w:tc>
      </w:tr>
      <w:tr w:rsidR="006A7125" w:rsidRPr="00042287" w14:paraId="6895B885" w14:textId="77777777" w:rsidTr="002C3ED4">
        <w:trPr>
          <w:jc w:val="center"/>
        </w:trPr>
        <w:tc>
          <w:tcPr>
            <w:tcW w:w="1819" w:type="dxa"/>
          </w:tcPr>
          <w:p w14:paraId="2AA86DA7" w14:textId="3E5EE119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6A7125">
              <w:rPr>
                <w:rFonts w:ascii="Times New Roman" w:hAnsi="Times New Roman" w:cs="Times New Roman"/>
                <w:b/>
              </w:rPr>
              <w:t>GlinkI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6A7125">
              <w:rPr>
                <w:rFonts w:ascii="Times New Roman" w:hAnsi="Times New Roman" w:cs="Times New Roman"/>
                <w:b/>
              </w:rPr>
              <w:t>3.m</w:t>
            </w:r>
          </w:p>
        </w:tc>
        <w:tc>
          <w:tcPr>
            <w:tcW w:w="2043" w:type="dxa"/>
          </w:tcPr>
          <w:p w14:paraId="1A835997" w14:textId="6D575DAB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2" w:type="dxa"/>
          </w:tcPr>
          <w:p w14:paraId="3C10B8FE" w14:textId="4B0F88A5" w:rsidR="006A7125" w:rsidRPr="00042287" w:rsidRDefault="006A7125" w:rsidP="006A7125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6A7125">
              <w:rPr>
                <w:rFonts w:ascii="Times New Roman" w:eastAsia="KaiTi" w:hAnsi="Times New Roman" w:cs="Times New Roman"/>
              </w:rPr>
              <w:t>Calculate the total profit of monopoly in I</w:t>
            </w:r>
            <w:r>
              <w:rPr>
                <w:rFonts w:ascii="Times New Roman" w:eastAsia="KaiTi" w:hAnsi="Times New Roman" w:cs="Times New Roman"/>
              </w:rPr>
              <w:t>U</w:t>
            </w:r>
          </w:p>
        </w:tc>
      </w:tr>
      <w:tr w:rsidR="006A7125" w:rsidRPr="00042287" w14:paraId="7D65C424" w14:textId="77777777" w:rsidTr="002C3ED4">
        <w:trPr>
          <w:jc w:val="center"/>
        </w:trPr>
        <w:tc>
          <w:tcPr>
            <w:tcW w:w="1819" w:type="dxa"/>
          </w:tcPr>
          <w:p w14:paraId="52D4B4C3" w14:textId="6D5C1560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6A7125">
              <w:rPr>
                <w:rFonts w:ascii="Times New Roman" w:hAnsi="Times New Roman" w:cs="Times New Roman"/>
                <w:b/>
              </w:rPr>
              <w:t>Glink</w:t>
            </w:r>
            <w:r>
              <w:rPr>
                <w:rFonts w:ascii="Times New Roman" w:hAnsi="Times New Roman" w:cs="Times New Roman"/>
                <w:b/>
              </w:rPr>
              <w:t>N</w:t>
            </w:r>
            <w:r w:rsidRPr="006A7125">
              <w:rPr>
                <w:rFonts w:ascii="Times New Roman" w:hAnsi="Times New Roman" w:cs="Times New Roman"/>
                <w:b/>
              </w:rPr>
              <w:t>K3.m</w:t>
            </w:r>
          </w:p>
        </w:tc>
        <w:tc>
          <w:tcPr>
            <w:tcW w:w="2043" w:type="dxa"/>
          </w:tcPr>
          <w:p w14:paraId="45276CA3" w14:textId="6C48732E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2" w:type="dxa"/>
          </w:tcPr>
          <w:p w14:paraId="147F9437" w14:textId="037A7EF4" w:rsidR="006A7125" w:rsidRPr="00042287" w:rsidRDefault="006A7125" w:rsidP="006A7125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6A7125">
              <w:rPr>
                <w:rFonts w:ascii="Times New Roman" w:eastAsia="KaiTi" w:hAnsi="Times New Roman" w:cs="Times New Roman"/>
              </w:rPr>
              <w:t xml:space="preserve">Calculate the total profit of monopoly in </w:t>
            </w:r>
            <w:r>
              <w:rPr>
                <w:rFonts w:ascii="Times New Roman" w:eastAsia="KaiTi" w:hAnsi="Times New Roman" w:cs="Times New Roman"/>
              </w:rPr>
              <w:t>N</w:t>
            </w:r>
            <w:r w:rsidRPr="006A7125">
              <w:rPr>
                <w:rFonts w:ascii="Times New Roman" w:eastAsia="KaiTi" w:hAnsi="Times New Roman" w:cs="Times New Roman"/>
              </w:rPr>
              <w:t>K</w:t>
            </w:r>
          </w:p>
        </w:tc>
      </w:tr>
      <w:tr w:rsidR="006A7125" w:rsidRPr="00042287" w14:paraId="3D313E79" w14:textId="77777777" w:rsidTr="002C3ED4">
        <w:trPr>
          <w:jc w:val="center"/>
        </w:trPr>
        <w:tc>
          <w:tcPr>
            <w:tcW w:w="1819" w:type="dxa"/>
          </w:tcPr>
          <w:p w14:paraId="442281D4" w14:textId="521F727D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  <w:r w:rsidRPr="006A7125">
              <w:rPr>
                <w:rFonts w:ascii="Times New Roman" w:hAnsi="Times New Roman" w:cs="Times New Roman"/>
                <w:b/>
              </w:rPr>
              <w:t>Glink</w:t>
            </w:r>
            <w:r>
              <w:rPr>
                <w:rFonts w:ascii="Times New Roman" w:hAnsi="Times New Roman" w:cs="Times New Roman"/>
                <w:b/>
              </w:rPr>
              <w:t>NU</w:t>
            </w:r>
            <w:r w:rsidRPr="006A7125">
              <w:rPr>
                <w:rFonts w:ascii="Times New Roman" w:hAnsi="Times New Roman" w:cs="Times New Roman"/>
                <w:b/>
              </w:rPr>
              <w:t>3.m</w:t>
            </w:r>
          </w:p>
        </w:tc>
        <w:tc>
          <w:tcPr>
            <w:tcW w:w="2043" w:type="dxa"/>
          </w:tcPr>
          <w:p w14:paraId="7ADB7974" w14:textId="77777777" w:rsidR="006A7125" w:rsidRPr="00042287" w:rsidRDefault="006A7125" w:rsidP="006A7125">
            <w:pPr>
              <w:spacing w:line="360" w:lineRule="exact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2" w:type="dxa"/>
          </w:tcPr>
          <w:p w14:paraId="50CF565E" w14:textId="06A7A05A" w:rsidR="006A7125" w:rsidRPr="00042287" w:rsidRDefault="006A7125" w:rsidP="006A7125">
            <w:pPr>
              <w:spacing w:line="360" w:lineRule="exact"/>
              <w:jc w:val="left"/>
              <w:rPr>
                <w:rFonts w:ascii="Times New Roman" w:eastAsia="KaiTi" w:hAnsi="Times New Roman" w:cs="Times New Roman"/>
              </w:rPr>
            </w:pPr>
            <w:r w:rsidRPr="006A7125">
              <w:rPr>
                <w:rFonts w:ascii="Times New Roman" w:eastAsia="KaiTi" w:hAnsi="Times New Roman" w:cs="Times New Roman"/>
              </w:rPr>
              <w:t xml:space="preserve">Calculate the total profit of monopoly in </w:t>
            </w:r>
            <w:r>
              <w:rPr>
                <w:rFonts w:ascii="Times New Roman" w:eastAsia="KaiTi" w:hAnsi="Times New Roman" w:cs="Times New Roman"/>
              </w:rPr>
              <w:t>NU</w:t>
            </w:r>
          </w:p>
        </w:tc>
      </w:tr>
    </w:tbl>
    <w:p w14:paraId="35D6D39B" w14:textId="7DE8292D" w:rsidR="00972B0E" w:rsidRPr="00042287" w:rsidRDefault="00F04F0B">
      <w:pPr>
        <w:rPr>
          <w:rFonts w:ascii="Times New Roman" w:hAnsi="Times New Roman" w:cs="Times New Roman"/>
        </w:rPr>
      </w:pPr>
      <w:r w:rsidRPr="00042287">
        <w:rPr>
          <w:rFonts w:ascii="Times New Roman" w:hAnsi="Times New Roman" w:cs="Times New Roman"/>
        </w:rPr>
        <w:t>Note: The basic function is called directly by the main script, and the sub function is called in the basic function or by itself.</w:t>
      </w:r>
    </w:p>
    <w:sectPr w:rsidR="00972B0E" w:rsidRPr="0004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C95D1" w14:textId="77777777" w:rsidR="00980B8B" w:rsidRDefault="00980B8B" w:rsidP="006D6657">
      <w:r>
        <w:separator/>
      </w:r>
    </w:p>
  </w:endnote>
  <w:endnote w:type="continuationSeparator" w:id="0">
    <w:p w14:paraId="77AB7C3F" w14:textId="77777777" w:rsidR="00980B8B" w:rsidRDefault="00980B8B" w:rsidP="006D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9D889" w14:textId="77777777" w:rsidR="00980B8B" w:rsidRDefault="00980B8B" w:rsidP="006D6657">
      <w:r>
        <w:separator/>
      </w:r>
    </w:p>
  </w:footnote>
  <w:footnote w:type="continuationSeparator" w:id="0">
    <w:p w14:paraId="6553DCB2" w14:textId="77777777" w:rsidR="00980B8B" w:rsidRDefault="00980B8B" w:rsidP="006D6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8C"/>
    <w:rsid w:val="00042287"/>
    <w:rsid w:val="00051A74"/>
    <w:rsid w:val="00074541"/>
    <w:rsid w:val="0009088C"/>
    <w:rsid w:val="001003EE"/>
    <w:rsid w:val="00213FEA"/>
    <w:rsid w:val="002C3ED4"/>
    <w:rsid w:val="003D4D70"/>
    <w:rsid w:val="00615A1E"/>
    <w:rsid w:val="00647E7E"/>
    <w:rsid w:val="006700F0"/>
    <w:rsid w:val="006A7125"/>
    <w:rsid w:val="006D6657"/>
    <w:rsid w:val="006F1C68"/>
    <w:rsid w:val="007458EF"/>
    <w:rsid w:val="0085158C"/>
    <w:rsid w:val="00861B13"/>
    <w:rsid w:val="0097036E"/>
    <w:rsid w:val="00972B0E"/>
    <w:rsid w:val="00974514"/>
    <w:rsid w:val="00980B8B"/>
    <w:rsid w:val="009964AF"/>
    <w:rsid w:val="00B2503E"/>
    <w:rsid w:val="00BE39C0"/>
    <w:rsid w:val="00C11403"/>
    <w:rsid w:val="00C343B4"/>
    <w:rsid w:val="00D0000D"/>
    <w:rsid w:val="00D97396"/>
    <w:rsid w:val="00F04F0B"/>
    <w:rsid w:val="00F672A7"/>
    <w:rsid w:val="00FD59FD"/>
    <w:rsid w:val="00FE255D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069E3"/>
  <w15:chartTrackingRefBased/>
  <w15:docId w15:val="{4A267426-FD81-4550-A552-8DE2611D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657"/>
    <w:rPr>
      <w:sz w:val="18"/>
      <w:szCs w:val="18"/>
    </w:rPr>
  </w:style>
  <w:style w:type="table" w:styleId="a7">
    <w:name w:val="Table Grid"/>
    <w:basedOn w:val="a1"/>
    <w:uiPriority w:val="39"/>
    <w:rsid w:val="006D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3FE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FEA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D0000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D0000D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000D"/>
    <w:rPr>
      <w:b/>
      <w:bCs/>
      <w:kern w:val="44"/>
      <w:sz w:val="44"/>
      <w:szCs w:val="44"/>
    </w:rPr>
  </w:style>
  <w:style w:type="paragraph" w:styleId="ac">
    <w:name w:val="Title"/>
    <w:basedOn w:val="a"/>
    <w:next w:val="a"/>
    <w:link w:val="ad"/>
    <w:uiPriority w:val="10"/>
    <w:qFormat/>
    <w:rsid w:val="007458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7458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Zheng xin</cp:lastModifiedBy>
  <cp:revision>5</cp:revision>
  <dcterms:created xsi:type="dcterms:W3CDTF">2019-05-02T09:04:00Z</dcterms:created>
  <dcterms:modified xsi:type="dcterms:W3CDTF">2020-07-13T11:48:00Z</dcterms:modified>
</cp:coreProperties>
</file>