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完整数据帧协议</w:t>
      </w:r>
    </w:p>
    <w:p>
      <w:r>
        <w:rPr>
          <w:rFonts w:hint="eastAsia"/>
        </w:rPr>
        <w:t>{</w:t>
      </w:r>
      <w:bookmarkStart w:id="0" w:name="_Hlk76717708"/>
      <w:bookmarkStart w:id="1" w:name="_Hlk76717929"/>
    </w:p>
    <w:p>
      <w:pPr>
        <w:ind w:firstLine="420"/>
      </w:pPr>
      <w:r>
        <w:t>Video_</w:t>
      </w:r>
      <w:bookmarkEnd w:id="0"/>
      <w:r>
        <w:t>N</w:t>
      </w:r>
      <w:r>
        <w:rPr>
          <w:rFonts w:hint="eastAsia"/>
        </w:rPr>
        <w:t>o=001</w:t>
      </w:r>
      <w:r>
        <w:t>;</w:t>
      </w:r>
    </w:p>
    <w:p>
      <w:pPr>
        <w:ind w:firstLine="420"/>
      </w:pPr>
      <w:r>
        <w:t>Video_M</w:t>
      </w:r>
      <w:r>
        <w:rPr>
          <w:rFonts w:hint="eastAsia"/>
        </w:rPr>
        <w:t>od=01;</w:t>
      </w:r>
    </w:p>
    <w:p>
      <w:pPr>
        <w:ind w:firstLine="420"/>
      </w:pPr>
      <w:r>
        <w:t>Video_C</w:t>
      </w:r>
      <w:r>
        <w:rPr>
          <w:rFonts w:hint="eastAsia"/>
        </w:rPr>
        <w:t>irc</w:t>
      </w:r>
      <w:r>
        <w:t>=</w:t>
      </w:r>
      <w:r>
        <w:rPr>
          <w:rFonts w:hint="eastAsia"/>
        </w:rPr>
        <w:t>01</w:t>
      </w:r>
      <w:r>
        <w:t>;</w:t>
      </w:r>
      <w:bookmarkEnd w:id="1"/>
    </w:p>
    <w:p>
      <w:pPr>
        <w:ind w:firstLine="420"/>
      </w:pPr>
      <w:r>
        <w:t>Audio_No=001;</w:t>
      </w:r>
    </w:p>
    <w:p>
      <w:pPr>
        <w:ind w:firstLine="420"/>
      </w:pPr>
      <w:r>
        <w:t>Audio_Mod=01;</w:t>
      </w:r>
    </w:p>
    <w:p>
      <w:pPr>
        <w:ind w:firstLine="420"/>
      </w:pPr>
      <w:r>
        <w:t>Audio_Circ=01;</w:t>
      </w:r>
    </w:p>
    <w:p>
      <w:pPr>
        <w:ind w:firstLine="420"/>
      </w:pPr>
      <w:r>
        <w:t>Reserved1=001;</w:t>
      </w:r>
    </w:p>
    <w:p>
      <w:pPr>
        <w:ind w:firstLine="420"/>
      </w:pPr>
      <w:r>
        <w:t>Reserved2=001</w:t>
      </w:r>
    </w:p>
    <w:p>
      <w:r>
        <w:t>}</w:t>
      </w: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margin" w:tblpY="44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2407"/>
        <w:gridCol w:w="6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rPr>
                <w:rFonts w:hint="eastAsia"/>
              </w:rPr>
              <w:t>{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起始字符</w:t>
            </w:r>
          </w:p>
        </w:tc>
        <w:tc>
          <w:tcPr>
            <w:tcW w:w="64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Video_No=001;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视频编号</w:t>
            </w:r>
          </w:p>
        </w:tc>
        <w:tc>
          <w:tcPr>
            <w:tcW w:w="6411" w:type="dxa"/>
          </w:tcPr>
          <w:p>
            <w:r>
              <w:rPr>
                <w:rFonts w:hint="eastAsia"/>
              </w:rPr>
              <w:t>3个字节；数值=000表示不播放，数值001-999需要播放的编号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视频编号&lt;</w:t>
            </w:r>
            <w:r>
              <w:t>100</w:t>
            </w:r>
            <w:r>
              <w:rPr>
                <w:rFonts w:hint="eastAsia"/>
              </w:rPr>
              <w:t>时只播放视频不输出视频的音频，</w:t>
            </w:r>
          </w:p>
          <w:p>
            <w:pPr>
              <w:ind w:left="1050" w:leftChars="500"/>
              <w:rPr>
                <w:rFonts w:hint="eastAsia"/>
              </w:rPr>
            </w:pPr>
            <w:r>
              <w:rPr>
                <w:rFonts w:hint="eastAsia"/>
              </w:rPr>
              <w:t>视频编号</w:t>
            </w:r>
            <w:r>
              <w:t>&gt;=100</w:t>
            </w:r>
            <w:r>
              <w:rPr>
                <w:rFonts w:hint="eastAsia"/>
              </w:rPr>
              <w:t>时播放视频同时输出视频的音频，如同时有音频播放任务时，音频播放任务的音频输出优先。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Video_Mod=01;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视频播放模式</w:t>
            </w:r>
          </w:p>
        </w:tc>
        <w:tc>
          <w:tcPr>
            <w:tcW w:w="6411" w:type="dxa"/>
          </w:tcPr>
          <w:p>
            <w:r>
              <w:rPr>
                <w:rFonts w:hint="eastAsia"/>
              </w:rPr>
              <w:t>2个字节；01-只播放1次，02-重复循环播放，03-按循环次数播放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Video_Circ=01;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视频循环次数</w:t>
            </w:r>
          </w:p>
        </w:tc>
        <w:tc>
          <w:tcPr>
            <w:tcW w:w="6411" w:type="dxa"/>
          </w:tcPr>
          <w:p>
            <w:r>
              <w:rPr>
                <w:rFonts w:hint="eastAsia"/>
              </w:rPr>
              <w:t>2个字节；播放模式03时有效，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Audio_No=001;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音频编号</w:t>
            </w: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3个字节；数值=000表示不播放，数值001-999需要播放的编号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Audio_Mod=01;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音频播放模式</w:t>
            </w: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2个字节；01-只播放1次，02-重复循环播放，03-按循环次数播放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Audio_Circ=01;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音频循环次数</w:t>
            </w:r>
          </w:p>
        </w:tc>
        <w:tc>
          <w:tcPr>
            <w:tcW w:w="64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2个字节；播放模式03时有效，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Reserved1=001;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预留1</w:t>
            </w:r>
          </w:p>
        </w:tc>
        <w:tc>
          <w:tcPr>
            <w:tcW w:w="64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t>Reserved2=001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预留2</w:t>
            </w:r>
          </w:p>
        </w:tc>
        <w:tc>
          <w:tcPr>
            <w:tcW w:w="64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r>
              <w:rPr>
                <w:rFonts w:hint="eastAsia"/>
              </w:rPr>
              <w:t>}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结束字符</w:t>
            </w:r>
          </w:p>
        </w:tc>
        <w:tc>
          <w:tcPr>
            <w:tcW w:w="6411" w:type="dxa"/>
          </w:tcPr>
          <w:p/>
        </w:tc>
      </w:tr>
    </w:tbl>
    <w:p>
      <w:r>
        <w:rPr>
          <w:rFonts w:hint="eastAsia"/>
        </w:rPr>
        <w:t>协议解析</w:t>
      </w:r>
    </w:p>
    <w:p/>
    <w:p/>
    <w:p>
      <w:r>
        <w:rPr>
          <w:rFonts w:hint="eastAsia"/>
        </w:rPr>
        <w:t>注：</w:t>
      </w:r>
    </w:p>
    <w:p>
      <w:r>
        <w:rPr>
          <w:rFonts w:hint="eastAsia"/>
        </w:rPr>
        <w:t>1：视频或音频有播放中，如有新的播放任务时，现播放立即终止，开始播放新的内容。</w:t>
      </w:r>
    </w:p>
    <w:p>
      <w:r>
        <w:rPr>
          <w:rFonts w:hint="eastAsia"/>
        </w:rPr>
        <w:t>2：可通过</w:t>
      </w:r>
      <w:r>
        <w:t>USB，U盘更新参数数据，音频文件，视频文件（文件采用编号）</w:t>
      </w:r>
      <w:r>
        <w:rPr>
          <w:rFonts w:hint="eastAsia"/>
        </w:rPr>
        <w:t>，参数如本客户端，</w:t>
      </w:r>
      <w:r>
        <w:t>IP地址参数，音量等参数，设置服务端IP地址参数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3：开机自动运行</w:t>
      </w:r>
      <w:r>
        <w:t>APP，自动搜索并连接服务端</w:t>
      </w:r>
      <w:r>
        <w:rPr>
          <w:rFonts w:hint="eastAsia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0F"/>
    <w:rsid w:val="001A53C2"/>
    <w:rsid w:val="003A1E46"/>
    <w:rsid w:val="004F650F"/>
    <w:rsid w:val="005C22B5"/>
    <w:rsid w:val="005C6FD7"/>
    <w:rsid w:val="006B32A9"/>
    <w:rsid w:val="0085028C"/>
    <w:rsid w:val="0086222A"/>
    <w:rsid w:val="00AA32AD"/>
    <w:rsid w:val="00AB350A"/>
    <w:rsid w:val="00CD0F5D"/>
    <w:rsid w:val="00DE36C7"/>
    <w:rsid w:val="00FD602E"/>
    <w:rsid w:val="0AD8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610</Characters>
  <Lines>5</Lines>
  <Paragraphs>1</Paragraphs>
  <TotalTime>1599</TotalTime>
  <ScaleCrop>false</ScaleCrop>
  <LinksUpToDate>false</LinksUpToDate>
  <CharactersWithSpaces>715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2021-07-09T01:05:00Z</dcterms:created>
  <dc:creator>Administrator</dc:creator>
  <cp:lastModifiedBy>86137</cp:lastModifiedBy>
  <dcterms:modified xsi:type="dcterms:W3CDTF">2021-07-12T08:51:45Z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EE83BB22AB084711A8658CF4604CB3EC</vt:lpwstr>
  </property>
</Properties>
</file>