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4CB0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 桥式整流电路</w:t>
      </w:r>
    </w:p>
    <w:p w14:paraId="2F03A393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2 电源滤波器</w:t>
      </w:r>
    </w:p>
    <w:p w14:paraId="39A71B9D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3 信号滤波器</w:t>
      </w:r>
    </w:p>
    <w:p w14:paraId="5ADB2E60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4 微分和积分电路</w:t>
      </w:r>
    </w:p>
    <w:p w14:paraId="258EF8A3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5 共射极放大电路</w:t>
      </w:r>
    </w:p>
    <w:p w14:paraId="78E53DEF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6 分压偏置式共射极放大电路</w:t>
      </w:r>
    </w:p>
    <w:p w14:paraId="0D85E6EC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7 共集电极放大电路（</w:t>
      </w:r>
      <w:proofErr w:type="gramStart"/>
      <w:r w:rsidRPr="002165D0">
        <w:rPr>
          <w:rFonts w:hint="eastAsia"/>
          <w:b/>
          <w:bCs/>
        </w:rPr>
        <w:t>射极跟随</w:t>
      </w:r>
      <w:proofErr w:type="gramEnd"/>
      <w:r w:rsidRPr="002165D0">
        <w:rPr>
          <w:rFonts w:hint="eastAsia"/>
          <w:b/>
          <w:bCs/>
        </w:rPr>
        <w:t>器）</w:t>
      </w:r>
    </w:p>
    <w:p w14:paraId="36F55F10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8 电路反馈框图</w:t>
      </w:r>
    </w:p>
    <w:p w14:paraId="7E4CB4C9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9 二极管稳压电路</w:t>
      </w:r>
    </w:p>
    <w:p w14:paraId="5FC08A43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10 串联稳压电源</w:t>
      </w:r>
    </w:p>
    <w:p w14:paraId="7885274B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11 差分放大电路</w:t>
      </w:r>
    </w:p>
    <w:p w14:paraId="27416B39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12 场效应管放大电路</w:t>
      </w:r>
    </w:p>
    <w:p w14:paraId="13BB30AB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13 选频（带通）放大电路</w:t>
      </w:r>
    </w:p>
    <w:p w14:paraId="0F46C420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14 运算放大电路</w:t>
      </w:r>
    </w:p>
    <w:p w14:paraId="18144E3B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15 差分输入运算放大电路</w:t>
      </w:r>
    </w:p>
    <w:p w14:paraId="5E09DCC9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16 电压比较电路</w:t>
      </w:r>
    </w:p>
    <w:p w14:paraId="3B68036E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17 RC振荡电路</w:t>
      </w:r>
    </w:p>
    <w:p w14:paraId="205868D5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18 LC振荡电路</w:t>
      </w:r>
    </w:p>
    <w:p w14:paraId="7ABA6CFF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19 石英晶体振荡电路</w:t>
      </w:r>
    </w:p>
    <w:p w14:paraId="5CF466A0" w14:textId="77777777" w:rsidR="002165D0" w:rsidRPr="002165D0" w:rsidRDefault="002165D0" w:rsidP="002165D0">
      <w:pPr>
        <w:numPr>
          <w:ilvl w:val="0"/>
          <w:numId w:val="1"/>
        </w:numPr>
      </w:pPr>
      <w:r w:rsidRPr="002165D0">
        <w:rPr>
          <w:rFonts w:hint="eastAsia"/>
          <w:b/>
          <w:bCs/>
        </w:rPr>
        <w:t>20 功率放大电路</w:t>
      </w:r>
    </w:p>
    <w:p w14:paraId="31450FA3" w14:textId="77777777" w:rsidR="005B1E34" w:rsidRDefault="005B1E34"/>
    <w:p w14:paraId="14936E89" w14:textId="029B0117" w:rsidR="002165D0" w:rsidRDefault="002165D0">
      <w:r>
        <w:rPr>
          <w:rFonts w:hint="eastAsia"/>
        </w:rPr>
        <w:t>‘</w:t>
      </w:r>
    </w:p>
    <w:p w14:paraId="108E7055" w14:textId="77777777" w:rsidR="002165D0" w:rsidRDefault="002165D0"/>
    <w:p w14:paraId="7280F499" w14:textId="77777777" w:rsidR="002165D0" w:rsidRDefault="002165D0"/>
    <w:p w14:paraId="731A45BA" w14:textId="77777777" w:rsidR="002165D0" w:rsidRDefault="002165D0"/>
    <w:p w14:paraId="4921D417" w14:textId="77777777" w:rsidR="002165D0" w:rsidRDefault="002165D0"/>
    <w:p w14:paraId="6A251950" w14:textId="77777777" w:rsidR="002165D0" w:rsidRDefault="002165D0"/>
    <w:p w14:paraId="214DCCDA" w14:textId="7AB314B2" w:rsidR="002165D0" w:rsidRPr="002165D0" w:rsidRDefault="002165D0" w:rsidP="002165D0">
      <w:pPr>
        <w:pStyle w:val="a9"/>
        <w:numPr>
          <w:ilvl w:val="0"/>
          <w:numId w:val="4"/>
        </w:numPr>
        <w:jc w:val="center"/>
        <w:rPr>
          <w:rFonts w:hint="eastAsia"/>
          <w:b/>
          <w:bCs/>
        </w:rPr>
      </w:pPr>
      <w:r w:rsidRPr="002165D0">
        <w:rPr>
          <w:rFonts w:hint="eastAsia"/>
          <w:b/>
          <w:bCs/>
        </w:rPr>
        <w:lastRenderedPageBreak/>
        <w:t>桥式整流电路</w:t>
      </w:r>
    </w:p>
    <w:p w14:paraId="437C7C5B" w14:textId="77777777" w:rsidR="002165D0" w:rsidRPr="002165D0" w:rsidRDefault="002165D0" w:rsidP="002165D0">
      <w:pPr>
        <w:pStyle w:val="a9"/>
        <w:numPr>
          <w:ilvl w:val="0"/>
          <w:numId w:val="5"/>
        </w:numPr>
      </w:pPr>
      <w:r w:rsidRPr="002165D0">
        <w:rPr>
          <w:rFonts w:hint="eastAsia"/>
        </w:rPr>
        <w:t>1、二极管的单向导电性；伏安特性曲线；理想开关模型和</w:t>
      </w:r>
      <w:proofErr w:type="gramStart"/>
      <w:r w:rsidRPr="002165D0">
        <w:rPr>
          <w:rFonts w:hint="eastAsia"/>
        </w:rPr>
        <w:t>恒压降</w:t>
      </w:r>
      <w:proofErr w:type="gramEnd"/>
      <w:r w:rsidRPr="002165D0">
        <w:rPr>
          <w:rFonts w:hint="eastAsia"/>
        </w:rPr>
        <w:t>模型；</w:t>
      </w:r>
    </w:p>
    <w:p w14:paraId="19BB81DB" w14:textId="77777777" w:rsidR="002165D0" w:rsidRPr="002165D0" w:rsidRDefault="002165D0" w:rsidP="002165D0">
      <w:pPr>
        <w:pStyle w:val="a9"/>
        <w:numPr>
          <w:ilvl w:val="0"/>
          <w:numId w:val="5"/>
        </w:numPr>
      </w:pPr>
      <w:r w:rsidRPr="002165D0">
        <w:rPr>
          <w:rFonts w:hint="eastAsia"/>
        </w:rPr>
        <w:t>2、桥式整流电流流向过程；输入输出波形；</w:t>
      </w:r>
    </w:p>
    <w:p w14:paraId="49717D62" w14:textId="77777777" w:rsidR="002165D0" w:rsidRPr="002165D0" w:rsidRDefault="002165D0" w:rsidP="002165D0">
      <w:pPr>
        <w:pStyle w:val="a9"/>
        <w:numPr>
          <w:ilvl w:val="0"/>
          <w:numId w:val="5"/>
        </w:numPr>
      </w:pPr>
      <w:r w:rsidRPr="002165D0">
        <w:rPr>
          <w:rFonts w:hint="eastAsia"/>
        </w:rPr>
        <w:t>3、计算：Vo, Io,二极管反向电压。</w:t>
      </w:r>
    </w:p>
    <w:p w14:paraId="091EB146" w14:textId="52A78137" w:rsidR="002165D0" w:rsidRDefault="002165D0" w:rsidP="002165D0">
      <w:pPr>
        <w:pStyle w:val="a9"/>
        <w:ind w:left="360"/>
      </w:pPr>
      <w:r w:rsidRPr="002165D0">
        <w:drawing>
          <wp:inline distT="0" distB="0" distL="0" distR="0" wp14:anchorId="7F1503BA" wp14:editId="643CF439">
            <wp:extent cx="4679950" cy="2443163"/>
            <wp:effectExtent l="0" t="0" r="6350" b="0"/>
            <wp:docPr id="3174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0D848E9-211A-6112-5409-16B9874EE7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" name="Picture 5">
                      <a:extLst>
                        <a:ext uri="{FF2B5EF4-FFF2-40B4-BE49-F238E27FC236}">
                          <a16:creationId xmlns:a16="http://schemas.microsoft.com/office/drawing/2014/main" id="{A0D848E9-211A-6112-5409-16B9874EE7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44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16FA523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07F24772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7321FCD8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37959721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505DFF96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775FFF07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5CE80400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132C8040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2B715EF1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2BEDB112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425B4383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3E6D4197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686A2822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516E7882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49FCA89F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61899B3C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04916932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3A6B8C7D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5EF3307D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0FCB9A5F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0FBBC754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2AEB966E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54F82CE4" w14:textId="77777777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682A367D" w14:textId="2AF6B12F" w:rsidR="002165D0" w:rsidRPr="002165D0" w:rsidRDefault="002165D0" w:rsidP="002165D0">
      <w:pPr>
        <w:pStyle w:val="a9"/>
        <w:ind w:left="360"/>
        <w:jc w:val="center"/>
        <w:rPr>
          <w:b/>
          <w:bCs/>
        </w:rPr>
      </w:pPr>
      <w:r w:rsidRPr="002165D0">
        <w:rPr>
          <w:b/>
          <w:bCs/>
        </w:rPr>
        <w:lastRenderedPageBreak/>
        <w:t>2.</w:t>
      </w:r>
      <w:r w:rsidRPr="002165D0">
        <w:rPr>
          <w:rFonts w:hint="eastAsia"/>
          <w:b/>
          <w:bCs/>
        </w:rPr>
        <w:t>电源滤波器</w:t>
      </w:r>
    </w:p>
    <w:p w14:paraId="7705BF23" w14:textId="77777777" w:rsidR="002165D0" w:rsidRPr="002165D0" w:rsidRDefault="002165D0" w:rsidP="002165D0">
      <w:pPr>
        <w:pStyle w:val="a9"/>
        <w:ind w:left="360"/>
      </w:pPr>
      <w:r w:rsidRPr="002165D0">
        <w:rPr>
          <w:rFonts w:hint="eastAsia"/>
          <w:b/>
          <w:bCs/>
        </w:rPr>
        <w:t>1、电源滤波的过程分析；波形形成过程；</w:t>
      </w:r>
    </w:p>
    <w:p w14:paraId="3282A0B8" w14:textId="77777777" w:rsidR="002165D0" w:rsidRPr="002165D0" w:rsidRDefault="002165D0" w:rsidP="002165D0">
      <w:pPr>
        <w:pStyle w:val="a9"/>
        <w:ind w:left="360"/>
      </w:pPr>
      <w:r w:rsidRPr="002165D0">
        <w:rPr>
          <w:rFonts w:hint="eastAsia"/>
          <w:b/>
          <w:bCs/>
        </w:rPr>
        <w:t>2、计算：滤波电容的容量和耐压值选择。</w:t>
      </w:r>
    </w:p>
    <w:p w14:paraId="11D0B27A" w14:textId="755ACF28" w:rsidR="002165D0" w:rsidRDefault="002165D0" w:rsidP="002165D0">
      <w:pPr>
        <w:pStyle w:val="a9"/>
        <w:ind w:left="360"/>
      </w:pPr>
      <w:r w:rsidRPr="002165D0">
        <w:drawing>
          <wp:inline distT="0" distB="0" distL="0" distR="0" wp14:anchorId="37CA1D6E" wp14:editId="257F09E8">
            <wp:extent cx="5274310" cy="1917065"/>
            <wp:effectExtent l="0" t="0" r="2540" b="6985"/>
            <wp:docPr id="3277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C52FE12-5374-9C25-710E-8BD0AC56A4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3" name="Picture 5">
                      <a:extLst>
                        <a:ext uri="{FF2B5EF4-FFF2-40B4-BE49-F238E27FC236}">
                          <a16:creationId xmlns:a16="http://schemas.microsoft.com/office/drawing/2014/main" id="{DC52FE12-5374-9C25-710E-8BD0AC56A4E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C8ED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4131D704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50C1BDBF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18497423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74509666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621D4D65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3D9065E9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5C6E1FA5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0B307184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216B6F1D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58311DCD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19B08E46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5D731E72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29C738EF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5EE444A7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5C89FA23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2CAA9592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4719894C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6DD5E259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1B67F5C0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3015BAD2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1FF21513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3CF0BC4D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685E9DAF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35445551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58ECEAB4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32320F48" w14:textId="77777777" w:rsidR="002165D0" w:rsidRDefault="002165D0" w:rsidP="002165D0">
      <w:pPr>
        <w:pStyle w:val="a9"/>
        <w:jc w:val="center"/>
        <w:rPr>
          <w:b/>
          <w:bCs/>
        </w:rPr>
      </w:pPr>
    </w:p>
    <w:p w14:paraId="3C7D7FF0" w14:textId="13F4D23C" w:rsidR="002165D0" w:rsidRPr="002165D0" w:rsidRDefault="002165D0" w:rsidP="002165D0">
      <w:pPr>
        <w:pStyle w:val="a9"/>
        <w:jc w:val="center"/>
      </w:pPr>
      <w:r w:rsidRPr="002165D0">
        <w:rPr>
          <w:rFonts w:hint="eastAsia"/>
          <w:b/>
          <w:bCs/>
        </w:rPr>
        <w:lastRenderedPageBreak/>
        <w:t>3.信号滤波器</w:t>
      </w:r>
    </w:p>
    <w:p w14:paraId="35A20077" w14:textId="77777777" w:rsidR="002165D0" w:rsidRPr="002165D0" w:rsidRDefault="002165D0" w:rsidP="002165D0">
      <w:pPr>
        <w:pStyle w:val="a9"/>
        <w:numPr>
          <w:ilvl w:val="0"/>
          <w:numId w:val="6"/>
        </w:numPr>
      </w:pPr>
      <w:r w:rsidRPr="002165D0">
        <w:rPr>
          <w:rFonts w:hint="eastAsia"/>
        </w:rPr>
        <w:t>1、信号滤波器的作用；与电源滤波器的区别和相同点；</w:t>
      </w:r>
    </w:p>
    <w:p w14:paraId="22F8ACC0" w14:textId="77777777" w:rsidR="002165D0" w:rsidRPr="002165D0" w:rsidRDefault="002165D0" w:rsidP="002165D0">
      <w:pPr>
        <w:pStyle w:val="a9"/>
        <w:numPr>
          <w:ilvl w:val="0"/>
          <w:numId w:val="6"/>
        </w:numPr>
      </w:pPr>
      <w:r w:rsidRPr="002165D0">
        <w:rPr>
          <w:rFonts w:hint="eastAsia"/>
        </w:rPr>
        <w:t>2、LC 串联和并联电路的阻抗计算，</w:t>
      </w:r>
      <w:proofErr w:type="gramStart"/>
      <w:r w:rsidRPr="002165D0">
        <w:rPr>
          <w:rFonts w:hint="eastAsia"/>
        </w:rPr>
        <w:t>幅频关系和相频关系</w:t>
      </w:r>
      <w:proofErr w:type="gramEnd"/>
      <w:r w:rsidRPr="002165D0">
        <w:rPr>
          <w:rFonts w:hint="eastAsia"/>
        </w:rPr>
        <w:t>曲线。</w:t>
      </w:r>
    </w:p>
    <w:p w14:paraId="3907FB39" w14:textId="77777777" w:rsidR="002165D0" w:rsidRPr="002165D0" w:rsidRDefault="002165D0" w:rsidP="002165D0">
      <w:pPr>
        <w:pStyle w:val="a9"/>
        <w:numPr>
          <w:ilvl w:val="0"/>
          <w:numId w:val="6"/>
        </w:numPr>
      </w:pPr>
      <w:r w:rsidRPr="002165D0">
        <w:rPr>
          <w:rFonts w:hint="eastAsia"/>
        </w:rPr>
        <w:t>3、画出通频带曲线；计算谐振频率。</w:t>
      </w:r>
    </w:p>
    <w:p w14:paraId="2B7ACD28" w14:textId="748C8138" w:rsidR="002165D0" w:rsidRDefault="002165D0" w:rsidP="002165D0">
      <w:pPr>
        <w:pStyle w:val="a9"/>
        <w:ind w:left="360"/>
      </w:pPr>
      <w:r w:rsidRPr="002165D0">
        <w:drawing>
          <wp:anchor distT="0" distB="0" distL="114300" distR="114300" simplePos="0" relativeHeight="251658240" behindDoc="0" locked="0" layoutInCell="1" allowOverlap="1" wp14:anchorId="7B8B9958" wp14:editId="76209730">
            <wp:simplePos x="0" y="0"/>
            <wp:positionH relativeFrom="column">
              <wp:posOffset>2482702</wp:posOffset>
            </wp:positionH>
            <wp:positionV relativeFrom="paragraph">
              <wp:posOffset>176323</wp:posOffset>
            </wp:positionV>
            <wp:extent cx="2763520" cy="1413510"/>
            <wp:effectExtent l="0" t="0" r="0" b="0"/>
            <wp:wrapNone/>
            <wp:docPr id="97243871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6328FBD-BFA5-EB61-08AB-F72DB7D9A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" name="Picture 5">
                      <a:extLst>
                        <a:ext uri="{FF2B5EF4-FFF2-40B4-BE49-F238E27FC236}">
                          <a16:creationId xmlns:a16="http://schemas.microsoft.com/office/drawing/2014/main" id="{C6328FBD-BFA5-EB61-08AB-F72DB7D9A4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165D0">
        <w:drawing>
          <wp:inline distT="0" distB="0" distL="0" distR="0" wp14:anchorId="55836872" wp14:editId="5F8978BA">
            <wp:extent cx="2875915" cy="1605516"/>
            <wp:effectExtent l="0" t="0" r="635" b="0"/>
            <wp:docPr id="3379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6328FBD-BFA5-EB61-08AB-F72DB7D9A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" name="Picture 5">
                      <a:extLst>
                        <a:ext uri="{FF2B5EF4-FFF2-40B4-BE49-F238E27FC236}">
                          <a16:creationId xmlns:a16="http://schemas.microsoft.com/office/drawing/2014/main" id="{C6328FBD-BFA5-EB61-08AB-F72DB7D9A4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954" cy="161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591F8" w14:textId="77777777" w:rsidR="00644BED" w:rsidRDefault="00644BED" w:rsidP="002165D0">
      <w:pPr>
        <w:pStyle w:val="a9"/>
        <w:ind w:left="360"/>
      </w:pPr>
    </w:p>
    <w:p w14:paraId="2B842D21" w14:textId="77777777" w:rsidR="00644BED" w:rsidRDefault="00644BED" w:rsidP="002165D0">
      <w:pPr>
        <w:pStyle w:val="a9"/>
        <w:ind w:left="360"/>
      </w:pPr>
    </w:p>
    <w:p w14:paraId="63A3DA47" w14:textId="77777777" w:rsidR="00644BED" w:rsidRDefault="00644BED" w:rsidP="002165D0">
      <w:pPr>
        <w:pStyle w:val="a9"/>
        <w:ind w:left="360"/>
      </w:pPr>
    </w:p>
    <w:p w14:paraId="4BD0491F" w14:textId="77777777" w:rsidR="00644BED" w:rsidRDefault="00644BED" w:rsidP="002165D0">
      <w:pPr>
        <w:pStyle w:val="a9"/>
        <w:ind w:left="360"/>
      </w:pPr>
    </w:p>
    <w:p w14:paraId="4F158FB3" w14:textId="77777777" w:rsidR="00644BED" w:rsidRDefault="00644BED" w:rsidP="002165D0">
      <w:pPr>
        <w:pStyle w:val="a9"/>
        <w:ind w:left="360"/>
      </w:pPr>
    </w:p>
    <w:p w14:paraId="10DC0B19" w14:textId="77777777" w:rsidR="00644BED" w:rsidRDefault="00644BED" w:rsidP="002165D0">
      <w:pPr>
        <w:pStyle w:val="a9"/>
        <w:ind w:left="360"/>
      </w:pPr>
    </w:p>
    <w:p w14:paraId="47E8413D" w14:textId="77777777" w:rsidR="00644BED" w:rsidRDefault="00644BED" w:rsidP="002165D0">
      <w:pPr>
        <w:pStyle w:val="a9"/>
        <w:ind w:left="360"/>
      </w:pPr>
    </w:p>
    <w:p w14:paraId="2529BD3D" w14:textId="77777777" w:rsidR="00644BED" w:rsidRDefault="00644BED" w:rsidP="002165D0">
      <w:pPr>
        <w:pStyle w:val="a9"/>
        <w:ind w:left="360"/>
      </w:pPr>
    </w:p>
    <w:p w14:paraId="347D1A29" w14:textId="77777777" w:rsidR="00644BED" w:rsidRDefault="00644BED" w:rsidP="002165D0">
      <w:pPr>
        <w:pStyle w:val="a9"/>
        <w:ind w:left="360"/>
      </w:pPr>
    </w:p>
    <w:p w14:paraId="3832105F" w14:textId="77777777" w:rsidR="00644BED" w:rsidRDefault="00644BED" w:rsidP="002165D0">
      <w:pPr>
        <w:pStyle w:val="a9"/>
        <w:ind w:left="360"/>
      </w:pPr>
    </w:p>
    <w:p w14:paraId="7BCFF955" w14:textId="77777777" w:rsidR="00644BED" w:rsidRDefault="00644BED" w:rsidP="002165D0">
      <w:pPr>
        <w:pStyle w:val="a9"/>
        <w:ind w:left="360"/>
      </w:pPr>
    </w:p>
    <w:p w14:paraId="4DE79DC1" w14:textId="77777777" w:rsidR="00644BED" w:rsidRDefault="00644BED" w:rsidP="002165D0">
      <w:pPr>
        <w:pStyle w:val="a9"/>
        <w:ind w:left="360"/>
      </w:pPr>
    </w:p>
    <w:p w14:paraId="7A50AD72" w14:textId="77777777" w:rsidR="00644BED" w:rsidRDefault="00644BED" w:rsidP="002165D0">
      <w:pPr>
        <w:pStyle w:val="a9"/>
        <w:ind w:left="360"/>
      </w:pPr>
    </w:p>
    <w:p w14:paraId="180D377A" w14:textId="77777777" w:rsidR="00644BED" w:rsidRDefault="00644BED" w:rsidP="002165D0">
      <w:pPr>
        <w:pStyle w:val="a9"/>
        <w:ind w:left="360"/>
      </w:pPr>
    </w:p>
    <w:p w14:paraId="3C421AED" w14:textId="77777777" w:rsidR="00644BED" w:rsidRDefault="00644BED" w:rsidP="002165D0">
      <w:pPr>
        <w:pStyle w:val="a9"/>
        <w:ind w:left="360"/>
      </w:pPr>
    </w:p>
    <w:p w14:paraId="2E5B0855" w14:textId="77777777" w:rsidR="00644BED" w:rsidRDefault="00644BED" w:rsidP="002165D0">
      <w:pPr>
        <w:pStyle w:val="a9"/>
        <w:ind w:left="360"/>
      </w:pPr>
    </w:p>
    <w:p w14:paraId="50C319E8" w14:textId="77777777" w:rsidR="00644BED" w:rsidRDefault="00644BED" w:rsidP="002165D0">
      <w:pPr>
        <w:pStyle w:val="a9"/>
        <w:ind w:left="360"/>
      </w:pPr>
    </w:p>
    <w:p w14:paraId="2B3C629A" w14:textId="77777777" w:rsidR="00644BED" w:rsidRDefault="00644BED" w:rsidP="002165D0">
      <w:pPr>
        <w:pStyle w:val="a9"/>
        <w:ind w:left="360"/>
      </w:pPr>
    </w:p>
    <w:p w14:paraId="6E8859F3" w14:textId="77777777" w:rsidR="00644BED" w:rsidRDefault="00644BED" w:rsidP="002165D0">
      <w:pPr>
        <w:pStyle w:val="a9"/>
        <w:ind w:left="360"/>
      </w:pPr>
    </w:p>
    <w:p w14:paraId="2C499B28" w14:textId="77777777" w:rsidR="00644BED" w:rsidRDefault="00644BED" w:rsidP="002165D0">
      <w:pPr>
        <w:pStyle w:val="a9"/>
        <w:ind w:left="360"/>
      </w:pPr>
    </w:p>
    <w:p w14:paraId="7B3267BD" w14:textId="77777777" w:rsidR="00644BED" w:rsidRDefault="00644BED" w:rsidP="002165D0">
      <w:pPr>
        <w:pStyle w:val="a9"/>
        <w:ind w:left="360"/>
        <w:rPr>
          <w:rFonts w:hint="eastAsia"/>
        </w:rPr>
      </w:pPr>
    </w:p>
    <w:p w14:paraId="25280CF0" w14:textId="77777777" w:rsidR="00644BED" w:rsidRDefault="00644BED" w:rsidP="002165D0">
      <w:pPr>
        <w:pStyle w:val="a9"/>
        <w:ind w:left="360"/>
      </w:pPr>
    </w:p>
    <w:p w14:paraId="68F29BAF" w14:textId="77777777" w:rsidR="00644BED" w:rsidRDefault="00644BED" w:rsidP="002165D0">
      <w:pPr>
        <w:pStyle w:val="a9"/>
        <w:ind w:left="360"/>
      </w:pPr>
    </w:p>
    <w:p w14:paraId="6EA93B8E" w14:textId="77777777" w:rsidR="00644BED" w:rsidRDefault="00644BED" w:rsidP="002165D0">
      <w:pPr>
        <w:pStyle w:val="a9"/>
        <w:ind w:left="360"/>
      </w:pPr>
    </w:p>
    <w:p w14:paraId="62D414F1" w14:textId="77777777" w:rsidR="00644BED" w:rsidRDefault="00644BED" w:rsidP="002165D0">
      <w:pPr>
        <w:pStyle w:val="a9"/>
        <w:ind w:left="360"/>
      </w:pPr>
    </w:p>
    <w:p w14:paraId="5B46D56D" w14:textId="77777777" w:rsidR="00644BED" w:rsidRPr="002165D0" w:rsidRDefault="00644BED" w:rsidP="002165D0">
      <w:pPr>
        <w:pStyle w:val="a9"/>
        <w:ind w:left="360"/>
        <w:rPr>
          <w:rFonts w:hint="eastAsia"/>
        </w:rPr>
      </w:pPr>
    </w:p>
    <w:p w14:paraId="7D23770B" w14:textId="285EC524" w:rsidR="002165D0" w:rsidRDefault="002165D0" w:rsidP="002165D0">
      <w:pPr>
        <w:pStyle w:val="a9"/>
        <w:ind w:left="360"/>
      </w:pPr>
      <w:r w:rsidRPr="002165D0">
        <w:rPr>
          <w:rFonts w:hint="eastAsia"/>
          <w:b/>
          <w:bCs/>
        </w:rPr>
        <w:lastRenderedPageBreak/>
        <w:t>4.微分和积分电路</w:t>
      </w:r>
    </w:p>
    <w:p w14:paraId="65D4E1E1" w14:textId="77777777" w:rsidR="002165D0" w:rsidRPr="002165D0" w:rsidRDefault="002165D0" w:rsidP="002165D0">
      <w:pPr>
        <w:pStyle w:val="a9"/>
        <w:numPr>
          <w:ilvl w:val="0"/>
          <w:numId w:val="7"/>
        </w:numPr>
      </w:pPr>
      <w:r w:rsidRPr="002165D0">
        <w:rPr>
          <w:rFonts w:hint="eastAsia"/>
          <w:b/>
          <w:bCs/>
        </w:rPr>
        <w:t>1、电路的作用，与滤波器的区别和相同点。</w:t>
      </w:r>
    </w:p>
    <w:p w14:paraId="32EA7145" w14:textId="77777777" w:rsidR="002165D0" w:rsidRPr="002165D0" w:rsidRDefault="002165D0" w:rsidP="002165D0">
      <w:pPr>
        <w:pStyle w:val="a9"/>
        <w:numPr>
          <w:ilvl w:val="0"/>
          <w:numId w:val="7"/>
        </w:numPr>
      </w:pPr>
      <w:r w:rsidRPr="002165D0">
        <w:rPr>
          <w:rFonts w:hint="eastAsia"/>
          <w:b/>
          <w:bCs/>
        </w:rPr>
        <w:t>2、微分和积分电路电压变化过程分析，画出电压变化波形图。</w:t>
      </w:r>
    </w:p>
    <w:p w14:paraId="6708398F" w14:textId="77777777" w:rsidR="002165D0" w:rsidRPr="002165D0" w:rsidRDefault="002165D0" w:rsidP="002165D0">
      <w:pPr>
        <w:pStyle w:val="a9"/>
        <w:numPr>
          <w:ilvl w:val="0"/>
          <w:numId w:val="7"/>
        </w:numPr>
      </w:pPr>
      <w:r w:rsidRPr="002165D0">
        <w:rPr>
          <w:rFonts w:hint="eastAsia"/>
          <w:b/>
          <w:bCs/>
        </w:rPr>
        <w:t>3、计算：时间常数，电压变化方程，电阻和电容参数的选择。</w:t>
      </w:r>
    </w:p>
    <w:p w14:paraId="52291105" w14:textId="56BA88B4" w:rsidR="002165D0" w:rsidRDefault="002165D0" w:rsidP="002165D0">
      <w:pPr>
        <w:pStyle w:val="a9"/>
        <w:ind w:left="360"/>
      </w:pPr>
      <w:r w:rsidRPr="002165D0">
        <w:drawing>
          <wp:inline distT="0" distB="0" distL="0" distR="0" wp14:anchorId="4D1B4173" wp14:editId="29AAAD60">
            <wp:extent cx="4308475" cy="1743075"/>
            <wp:effectExtent l="0" t="0" r="0" b="9525"/>
            <wp:docPr id="3482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5E69E78-0B11-141A-025A-B5E9240F9D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" name="Picture 4">
                      <a:extLst>
                        <a:ext uri="{FF2B5EF4-FFF2-40B4-BE49-F238E27FC236}">
                          <a16:creationId xmlns:a16="http://schemas.microsoft.com/office/drawing/2014/main" id="{95E69E78-0B11-141A-025A-B5E9240F9D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63066F88" w14:textId="77777777" w:rsidR="00644BED" w:rsidRDefault="00644BED" w:rsidP="002165D0">
      <w:pPr>
        <w:pStyle w:val="a9"/>
        <w:ind w:left="360"/>
      </w:pPr>
    </w:p>
    <w:p w14:paraId="3ADE7F87" w14:textId="77777777" w:rsidR="00644BED" w:rsidRDefault="00644BED" w:rsidP="002165D0">
      <w:pPr>
        <w:pStyle w:val="a9"/>
        <w:ind w:left="360"/>
      </w:pPr>
    </w:p>
    <w:p w14:paraId="1A696441" w14:textId="77777777" w:rsidR="00644BED" w:rsidRDefault="00644BED" w:rsidP="002165D0">
      <w:pPr>
        <w:pStyle w:val="a9"/>
        <w:ind w:left="360"/>
      </w:pPr>
    </w:p>
    <w:p w14:paraId="6F6E2B11" w14:textId="77777777" w:rsidR="00644BED" w:rsidRDefault="00644BED" w:rsidP="002165D0">
      <w:pPr>
        <w:pStyle w:val="a9"/>
        <w:ind w:left="360"/>
      </w:pPr>
    </w:p>
    <w:p w14:paraId="25272CD0" w14:textId="77777777" w:rsidR="00644BED" w:rsidRDefault="00644BED" w:rsidP="002165D0">
      <w:pPr>
        <w:pStyle w:val="a9"/>
        <w:ind w:left="360"/>
      </w:pPr>
    </w:p>
    <w:p w14:paraId="6DAE22BE" w14:textId="77777777" w:rsidR="00644BED" w:rsidRDefault="00644BED" w:rsidP="002165D0">
      <w:pPr>
        <w:pStyle w:val="a9"/>
        <w:ind w:left="360"/>
      </w:pPr>
    </w:p>
    <w:p w14:paraId="2B203321" w14:textId="77777777" w:rsidR="00644BED" w:rsidRDefault="00644BED" w:rsidP="002165D0">
      <w:pPr>
        <w:pStyle w:val="a9"/>
        <w:ind w:left="360"/>
      </w:pPr>
    </w:p>
    <w:p w14:paraId="43278706" w14:textId="77777777" w:rsidR="00644BED" w:rsidRDefault="00644BED" w:rsidP="002165D0">
      <w:pPr>
        <w:pStyle w:val="a9"/>
        <w:ind w:left="360"/>
      </w:pPr>
    </w:p>
    <w:p w14:paraId="1CB31FCF" w14:textId="77777777" w:rsidR="00644BED" w:rsidRDefault="00644BED" w:rsidP="002165D0">
      <w:pPr>
        <w:pStyle w:val="a9"/>
        <w:ind w:left="360"/>
      </w:pPr>
    </w:p>
    <w:p w14:paraId="5F9F84DA" w14:textId="77777777" w:rsidR="00644BED" w:rsidRDefault="00644BED" w:rsidP="002165D0">
      <w:pPr>
        <w:pStyle w:val="a9"/>
        <w:ind w:left="360"/>
      </w:pPr>
    </w:p>
    <w:p w14:paraId="15944B91" w14:textId="77777777" w:rsidR="00644BED" w:rsidRDefault="00644BED" w:rsidP="002165D0">
      <w:pPr>
        <w:pStyle w:val="a9"/>
        <w:ind w:left="360"/>
      </w:pPr>
    </w:p>
    <w:p w14:paraId="777C82E5" w14:textId="77777777" w:rsidR="00644BED" w:rsidRDefault="00644BED" w:rsidP="002165D0">
      <w:pPr>
        <w:pStyle w:val="a9"/>
        <w:ind w:left="360"/>
      </w:pPr>
    </w:p>
    <w:p w14:paraId="38EF5764" w14:textId="77777777" w:rsidR="00644BED" w:rsidRDefault="00644BED" w:rsidP="002165D0">
      <w:pPr>
        <w:pStyle w:val="a9"/>
        <w:ind w:left="360"/>
      </w:pPr>
    </w:p>
    <w:p w14:paraId="664E0DF7" w14:textId="77777777" w:rsidR="00644BED" w:rsidRDefault="00644BED" w:rsidP="002165D0">
      <w:pPr>
        <w:pStyle w:val="a9"/>
        <w:ind w:left="360"/>
      </w:pPr>
    </w:p>
    <w:p w14:paraId="093FAD18" w14:textId="77777777" w:rsidR="00644BED" w:rsidRDefault="00644BED" w:rsidP="002165D0">
      <w:pPr>
        <w:pStyle w:val="a9"/>
        <w:ind w:left="360"/>
      </w:pPr>
    </w:p>
    <w:p w14:paraId="33E30221" w14:textId="77777777" w:rsidR="00644BED" w:rsidRDefault="00644BED" w:rsidP="002165D0">
      <w:pPr>
        <w:pStyle w:val="a9"/>
        <w:ind w:left="360"/>
      </w:pPr>
    </w:p>
    <w:p w14:paraId="68D7E38C" w14:textId="77777777" w:rsidR="00644BED" w:rsidRDefault="00644BED" w:rsidP="002165D0">
      <w:pPr>
        <w:pStyle w:val="a9"/>
        <w:ind w:left="360"/>
      </w:pPr>
    </w:p>
    <w:p w14:paraId="102C7F3C" w14:textId="77777777" w:rsidR="00644BED" w:rsidRDefault="00644BED" w:rsidP="002165D0">
      <w:pPr>
        <w:pStyle w:val="a9"/>
        <w:ind w:left="360"/>
      </w:pPr>
    </w:p>
    <w:p w14:paraId="7630E746" w14:textId="77777777" w:rsidR="00644BED" w:rsidRDefault="00644BED" w:rsidP="002165D0">
      <w:pPr>
        <w:pStyle w:val="a9"/>
        <w:ind w:left="360"/>
      </w:pPr>
    </w:p>
    <w:p w14:paraId="2DB6316A" w14:textId="77777777" w:rsidR="00644BED" w:rsidRDefault="00644BED" w:rsidP="002165D0">
      <w:pPr>
        <w:pStyle w:val="a9"/>
        <w:ind w:left="360"/>
      </w:pPr>
    </w:p>
    <w:p w14:paraId="28B2864C" w14:textId="77777777" w:rsidR="00644BED" w:rsidRDefault="00644BED" w:rsidP="002165D0">
      <w:pPr>
        <w:pStyle w:val="a9"/>
        <w:ind w:left="360"/>
      </w:pPr>
    </w:p>
    <w:p w14:paraId="44A3A883" w14:textId="77777777" w:rsidR="00644BED" w:rsidRDefault="00644BED" w:rsidP="002165D0">
      <w:pPr>
        <w:pStyle w:val="a9"/>
        <w:ind w:left="360"/>
      </w:pPr>
    </w:p>
    <w:p w14:paraId="596AB0D8" w14:textId="77777777" w:rsidR="00644BED" w:rsidRDefault="00644BED" w:rsidP="002165D0">
      <w:pPr>
        <w:pStyle w:val="a9"/>
        <w:ind w:left="360"/>
      </w:pPr>
    </w:p>
    <w:p w14:paraId="7CB7ABC5" w14:textId="77777777" w:rsidR="00644BED" w:rsidRDefault="00644BED" w:rsidP="002165D0">
      <w:pPr>
        <w:pStyle w:val="a9"/>
        <w:ind w:left="360"/>
      </w:pPr>
    </w:p>
    <w:p w14:paraId="61734678" w14:textId="77777777" w:rsidR="00644BED" w:rsidRDefault="00644BED" w:rsidP="002165D0">
      <w:pPr>
        <w:pStyle w:val="a9"/>
        <w:ind w:left="360"/>
      </w:pPr>
    </w:p>
    <w:p w14:paraId="654EFAC1" w14:textId="77777777" w:rsidR="00644BED" w:rsidRPr="002165D0" w:rsidRDefault="00644BED" w:rsidP="002165D0">
      <w:pPr>
        <w:pStyle w:val="a9"/>
        <w:ind w:left="360"/>
        <w:rPr>
          <w:rFonts w:hint="eastAsia"/>
        </w:rPr>
      </w:pPr>
    </w:p>
    <w:p w14:paraId="75E2D4D9" w14:textId="6F770FD5" w:rsidR="002165D0" w:rsidRDefault="002165D0" w:rsidP="002165D0">
      <w:pPr>
        <w:pStyle w:val="a9"/>
        <w:ind w:left="360"/>
      </w:pPr>
      <w:r w:rsidRPr="002165D0">
        <w:rPr>
          <w:rFonts w:hint="eastAsia"/>
          <w:b/>
          <w:bCs/>
        </w:rPr>
        <w:lastRenderedPageBreak/>
        <w:t>5.共射极放大电路</w:t>
      </w:r>
    </w:p>
    <w:p w14:paraId="0679F095" w14:textId="77777777" w:rsidR="002165D0" w:rsidRPr="002165D0" w:rsidRDefault="002165D0" w:rsidP="002165D0">
      <w:pPr>
        <w:pStyle w:val="a9"/>
        <w:numPr>
          <w:ilvl w:val="0"/>
          <w:numId w:val="8"/>
        </w:numPr>
      </w:pPr>
      <w:r w:rsidRPr="002165D0">
        <w:rPr>
          <w:rFonts w:hint="eastAsia"/>
          <w:b/>
          <w:bCs/>
        </w:rPr>
        <w:t>1、三极管的结构、三极管各</w:t>
      </w:r>
      <w:proofErr w:type="gramStart"/>
      <w:r w:rsidRPr="002165D0">
        <w:rPr>
          <w:rFonts w:hint="eastAsia"/>
          <w:b/>
          <w:bCs/>
        </w:rPr>
        <w:t>极</w:t>
      </w:r>
      <w:proofErr w:type="gramEnd"/>
      <w:r w:rsidRPr="002165D0">
        <w:rPr>
          <w:rFonts w:hint="eastAsia"/>
          <w:b/>
          <w:bCs/>
        </w:rPr>
        <w:t>电流关系、特性曲线、放大条件。</w:t>
      </w:r>
    </w:p>
    <w:p w14:paraId="0F0F2DB8" w14:textId="77777777" w:rsidR="002165D0" w:rsidRPr="002165D0" w:rsidRDefault="002165D0" w:rsidP="002165D0">
      <w:pPr>
        <w:pStyle w:val="a9"/>
        <w:numPr>
          <w:ilvl w:val="0"/>
          <w:numId w:val="8"/>
        </w:numPr>
      </w:pPr>
      <w:r w:rsidRPr="002165D0">
        <w:rPr>
          <w:rFonts w:hint="eastAsia"/>
          <w:b/>
          <w:bCs/>
        </w:rPr>
        <w:t>2、元器件的作用、电路的用途、电压放大倍数、输入和输出的信号电压相位关系、交流和直流等效电路图。</w:t>
      </w:r>
    </w:p>
    <w:p w14:paraId="117A2067" w14:textId="67BA315A" w:rsidR="002165D0" w:rsidRPr="002165D0" w:rsidRDefault="002165D0" w:rsidP="00644BED">
      <w:pPr>
        <w:pStyle w:val="a9"/>
        <w:numPr>
          <w:ilvl w:val="0"/>
          <w:numId w:val="8"/>
        </w:numPr>
        <w:rPr>
          <w:rFonts w:hint="eastAsia"/>
        </w:rPr>
      </w:pPr>
      <w:r w:rsidRPr="002165D0">
        <w:rPr>
          <w:rFonts w:hint="eastAsia"/>
          <w:b/>
          <w:bCs/>
        </w:rPr>
        <w:t>3、静态工作点的计算、电压放大倍数的计算。</w:t>
      </w:r>
    </w:p>
    <w:p w14:paraId="422F9B5D" w14:textId="24DD7DD3" w:rsidR="002165D0" w:rsidRDefault="002165D0" w:rsidP="002165D0">
      <w:pPr>
        <w:pStyle w:val="a9"/>
        <w:ind w:left="360"/>
      </w:pPr>
      <w:r w:rsidRPr="002165D0">
        <w:drawing>
          <wp:inline distT="0" distB="0" distL="0" distR="0" wp14:anchorId="6030D56D" wp14:editId="73339AD4">
            <wp:extent cx="2181963" cy="2077632"/>
            <wp:effectExtent l="0" t="0" r="8890" b="0"/>
            <wp:docPr id="3584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B9D6FD2-C4D5-67D9-80A1-B08C921519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5" name="Picture 5">
                      <a:extLst>
                        <a:ext uri="{FF2B5EF4-FFF2-40B4-BE49-F238E27FC236}">
                          <a16:creationId xmlns:a16="http://schemas.microsoft.com/office/drawing/2014/main" id="{6B9D6FD2-C4D5-67D9-80A1-B08C921519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787" cy="208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7B3B" w14:textId="77777777" w:rsidR="00644BED" w:rsidRDefault="00644BED" w:rsidP="002165D0">
      <w:pPr>
        <w:pStyle w:val="a9"/>
        <w:ind w:left="360"/>
      </w:pPr>
    </w:p>
    <w:p w14:paraId="05D91646" w14:textId="77777777" w:rsidR="00644BED" w:rsidRDefault="00644BED" w:rsidP="002165D0">
      <w:pPr>
        <w:pStyle w:val="a9"/>
        <w:ind w:left="360"/>
      </w:pPr>
    </w:p>
    <w:p w14:paraId="2C82F3E6" w14:textId="77777777" w:rsidR="00644BED" w:rsidRDefault="00644BED" w:rsidP="002165D0">
      <w:pPr>
        <w:pStyle w:val="a9"/>
        <w:ind w:left="360"/>
      </w:pPr>
    </w:p>
    <w:p w14:paraId="6E95ABD8" w14:textId="77777777" w:rsidR="00644BED" w:rsidRDefault="00644BED" w:rsidP="002165D0">
      <w:pPr>
        <w:pStyle w:val="a9"/>
        <w:ind w:left="360"/>
      </w:pPr>
    </w:p>
    <w:p w14:paraId="1BCE5E76" w14:textId="77777777" w:rsidR="00644BED" w:rsidRDefault="00644BED" w:rsidP="002165D0">
      <w:pPr>
        <w:pStyle w:val="a9"/>
        <w:ind w:left="360"/>
      </w:pPr>
    </w:p>
    <w:p w14:paraId="4CB28BE5" w14:textId="77777777" w:rsidR="00644BED" w:rsidRDefault="00644BED" w:rsidP="002165D0">
      <w:pPr>
        <w:pStyle w:val="a9"/>
        <w:ind w:left="360"/>
      </w:pPr>
    </w:p>
    <w:p w14:paraId="3AFEB3F5" w14:textId="77777777" w:rsidR="00644BED" w:rsidRDefault="00644BED" w:rsidP="002165D0">
      <w:pPr>
        <w:pStyle w:val="a9"/>
        <w:ind w:left="360"/>
      </w:pPr>
    </w:p>
    <w:p w14:paraId="3DF2AAB2" w14:textId="77777777" w:rsidR="00644BED" w:rsidRDefault="00644BED" w:rsidP="002165D0">
      <w:pPr>
        <w:pStyle w:val="a9"/>
        <w:ind w:left="360"/>
      </w:pPr>
    </w:p>
    <w:p w14:paraId="788E8157" w14:textId="77777777" w:rsidR="00644BED" w:rsidRDefault="00644BED" w:rsidP="002165D0">
      <w:pPr>
        <w:pStyle w:val="a9"/>
        <w:ind w:left="360"/>
      </w:pPr>
    </w:p>
    <w:p w14:paraId="6D4562E0" w14:textId="77777777" w:rsidR="00644BED" w:rsidRDefault="00644BED" w:rsidP="002165D0">
      <w:pPr>
        <w:pStyle w:val="a9"/>
        <w:ind w:left="360"/>
      </w:pPr>
    </w:p>
    <w:p w14:paraId="043FE2EF" w14:textId="77777777" w:rsidR="00644BED" w:rsidRDefault="00644BED" w:rsidP="002165D0">
      <w:pPr>
        <w:pStyle w:val="a9"/>
        <w:ind w:left="360"/>
      </w:pPr>
    </w:p>
    <w:p w14:paraId="4AA9804B" w14:textId="77777777" w:rsidR="00644BED" w:rsidRDefault="00644BED" w:rsidP="002165D0">
      <w:pPr>
        <w:pStyle w:val="a9"/>
        <w:ind w:left="360"/>
      </w:pPr>
    </w:p>
    <w:p w14:paraId="4B623B0C" w14:textId="77777777" w:rsidR="00644BED" w:rsidRDefault="00644BED" w:rsidP="002165D0">
      <w:pPr>
        <w:pStyle w:val="a9"/>
        <w:ind w:left="360"/>
      </w:pPr>
    </w:p>
    <w:p w14:paraId="58F61D76" w14:textId="77777777" w:rsidR="00644BED" w:rsidRDefault="00644BED" w:rsidP="002165D0">
      <w:pPr>
        <w:pStyle w:val="a9"/>
        <w:ind w:left="360"/>
      </w:pPr>
    </w:p>
    <w:p w14:paraId="3098D5F3" w14:textId="77777777" w:rsidR="00644BED" w:rsidRDefault="00644BED" w:rsidP="002165D0">
      <w:pPr>
        <w:pStyle w:val="a9"/>
        <w:ind w:left="360"/>
      </w:pPr>
    </w:p>
    <w:p w14:paraId="30ABEB79" w14:textId="77777777" w:rsidR="00644BED" w:rsidRDefault="00644BED" w:rsidP="002165D0">
      <w:pPr>
        <w:pStyle w:val="a9"/>
        <w:ind w:left="360"/>
      </w:pPr>
    </w:p>
    <w:p w14:paraId="05FE233C" w14:textId="77777777" w:rsidR="00644BED" w:rsidRDefault="00644BED" w:rsidP="002165D0">
      <w:pPr>
        <w:pStyle w:val="a9"/>
        <w:ind w:left="360"/>
      </w:pPr>
    </w:p>
    <w:p w14:paraId="1C8ACC80" w14:textId="77777777" w:rsidR="00644BED" w:rsidRDefault="00644BED" w:rsidP="002165D0">
      <w:pPr>
        <w:pStyle w:val="a9"/>
        <w:ind w:left="360"/>
      </w:pPr>
    </w:p>
    <w:p w14:paraId="47CBB118" w14:textId="77777777" w:rsidR="00644BED" w:rsidRDefault="00644BED" w:rsidP="002165D0">
      <w:pPr>
        <w:pStyle w:val="a9"/>
        <w:ind w:left="360"/>
      </w:pPr>
    </w:p>
    <w:p w14:paraId="336FD265" w14:textId="77777777" w:rsidR="00644BED" w:rsidRDefault="00644BED" w:rsidP="002165D0">
      <w:pPr>
        <w:pStyle w:val="a9"/>
        <w:ind w:left="360"/>
      </w:pPr>
    </w:p>
    <w:p w14:paraId="3667D0AC" w14:textId="77777777" w:rsidR="00644BED" w:rsidRDefault="00644BED" w:rsidP="002165D0">
      <w:pPr>
        <w:pStyle w:val="a9"/>
        <w:ind w:left="360"/>
      </w:pPr>
    </w:p>
    <w:p w14:paraId="3D3091A4" w14:textId="77777777" w:rsidR="00644BED" w:rsidRDefault="00644BED" w:rsidP="002165D0">
      <w:pPr>
        <w:pStyle w:val="a9"/>
        <w:ind w:left="360"/>
      </w:pPr>
    </w:p>
    <w:p w14:paraId="17B3F358" w14:textId="77777777" w:rsidR="00644BED" w:rsidRDefault="00644BED" w:rsidP="002165D0">
      <w:pPr>
        <w:pStyle w:val="a9"/>
        <w:ind w:left="360"/>
      </w:pPr>
    </w:p>
    <w:p w14:paraId="61CAB853" w14:textId="77777777" w:rsidR="00644BED" w:rsidRPr="002165D0" w:rsidRDefault="00644BED" w:rsidP="002165D0">
      <w:pPr>
        <w:pStyle w:val="a9"/>
        <w:ind w:left="360"/>
        <w:rPr>
          <w:rFonts w:hint="eastAsia"/>
        </w:rPr>
      </w:pPr>
    </w:p>
    <w:p w14:paraId="2C97458D" w14:textId="2E8DCC12" w:rsidR="002165D0" w:rsidRDefault="002165D0" w:rsidP="002165D0">
      <w:pPr>
        <w:pStyle w:val="a9"/>
        <w:ind w:left="360"/>
      </w:pPr>
      <w:r w:rsidRPr="002165D0">
        <w:rPr>
          <w:rFonts w:hint="eastAsia"/>
          <w:b/>
          <w:bCs/>
        </w:rPr>
        <w:lastRenderedPageBreak/>
        <w:t>6.分压偏置式共射极放大电路</w:t>
      </w:r>
    </w:p>
    <w:p w14:paraId="44DCD8D3" w14:textId="77777777" w:rsidR="002165D0" w:rsidRPr="002165D0" w:rsidRDefault="002165D0" w:rsidP="002165D0">
      <w:pPr>
        <w:pStyle w:val="a9"/>
        <w:numPr>
          <w:ilvl w:val="0"/>
          <w:numId w:val="9"/>
        </w:numPr>
      </w:pPr>
      <w:r w:rsidRPr="002165D0">
        <w:rPr>
          <w:rFonts w:hint="eastAsia"/>
          <w:b/>
          <w:bCs/>
        </w:rPr>
        <w:t>1、元器件的作用、电路的用途、电压放大倍数、输入和输出的信号电压相位关系、交流和直流等效电路图。</w:t>
      </w:r>
    </w:p>
    <w:p w14:paraId="6776FD87" w14:textId="77777777" w:rsidR="002165D0" w:rsidRPr="002165D0" w:rsidRDefault="002165D0" w:rsidP="002165D0">
      <w:pPr>
        <w:pStyle w:val="a9"/>
        <w:numPr>
          <w:ilvl w:val="0"/>
          <w:numId w:val="9"/>
        </w:numPr>
      </w:pPr>
      <w:r w:rsidRPr="002165D0">
        <w:rPr>
          <w:rFonts w:hint="eastAsia"/>
          <w:b/>
          <w:bCs/>
        </w:rPr>
        <w:t>2、电流串联负反馈过程的分析，负反馈对电路参数的影响。</w:t>
      </w:r>
    </w:p>
    <w:p w14:paraId="5AE90CF1" w14:textId="77777777" w:rsidR="002165D0" w:rsidRPr="002165D0" w:rsidRDefault="002165D0" w:rsidP="002165D0">
      <w:pPr>
        <w:pStyle w:val="a9"/>
        <w:numPr>
          <w:ilvl w:val="0"/>
          <w:numId w:val="9"/>
        </w:numPr>
      </w:pPr>
      <w:r w:rsidRPr="002165D0">
        <w:rPr>
          <w:rFonts w:hint="eastAsia"/>
          <w:b/>
          <w:bCs/>
        </w:rPr>
        <w:t>3、静态工作点的计算、电压放大倍数的计算。</w:t>
      </w:r>
    </w:p>
    <w:p w14:paraId="39A25EC8" w14:textId="77777777" w:rsidR="002165D0" w:rsidRPr="002165D0" w:rsidRDefault="002165D0" w:rsidP="002165D0">
      <w:pPr>
        <w:pStyle w:val="a9"/>
        <w:numPr>
          <w:ilvl w:val="0"/>
          <w:numId w:val="9"/>
        </w:numPr>
      </w:pPr>
      <w:r w:rsidRPr="002165D0">
        <w:rPr>
          <w:rFonts w:hint="eastAsia"/>
          <w:b/>
          <w:bCs/>
        </w:rPr>
        <w:t>4、受控源等效电路分析。</w:t>
      </w:r>
    </w:p>
    <w:p w14:paraId="2D84F1CE" w14:textId="391C73FD" w:rsidR="002165D0" w:rsidRDefault="002165D0" w:rsidP="00644BED">
      <w:pPr>
        <w:pStyle w:val="a9"/>
        <w:ind w:left="360"/>
        <w:jc w:val="center"/>
      </w:pPr>
      <w:r w:rsidRPr="002165D0">
        <w:drawing>
          <wp:inline distT="0" distB="0" distL="0" distR="0" wp14:anchorId="139A8030" wp14:editId="6E5B1D2F">
            <wp:extent cx="2339163" cy="2286241"/>
            <wp:effectExtent l="0" t="0" r="4445" b="0"/>
            <wp:docPr id="3686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BE3BD56-A8BE-C324-2CB2-64776536A7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" name="Picture 5">
                      <a:extLst>
                        <a:ext uri="{FF2B5EF4-FFF2-40B4-BE49-F238E27FC236}">
                          <a16:creationId xmlns:a16="http://schemas.microsoft.com/office/drawing/2014/main" id="{2BE3BD56-A8BE-C324-2CB2-64776536A7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443" cy="229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8E30" w14:textId="77777777" w:rsidR="00644BED" w:rsidRDefault="00644BED" w:rsidP="002165D0">
      <w:pPr>
        <w:pStyle w:val="a9"/>
        <w:ind w:left="360"/>
      </w:pPr>
    </w:p>
    <w:p w14:paraId="45BE7227" w14:textId="77777777" w:rsidR="00644BED" w:rsidRDefault="00644BED" w:rsidP="002165D0">
      <w:pPr>
        <w:pStyle w:val="a9"/>
        <w:ind w:left="360"/>
      </w:pPr>
    </w:p>
    <w:p w14:paraId="243150AA" w14:textId="77777777" w:rsidR="00644BED" w:rsidRDefault="00644BED" w:rsidP="002165D0">
      <w:pPr>
        <w:pStyle w:val="a9"/>
        <w:ind w:left="360"/>
      </w:pPr>
    </w:p>
    <w:p w14:paraId="28EDAFFE" w14:textId="77777777" w:rsidR="00644BED" w:rsidRDefault="00644BED" w:rsidP="002165D0">
      <w:pPr>
        <w:pStyle w:val="a9"/>
        <w:ind w:left="360"/>
      </w:pPr>
    </w:p>
    <w:p w14:paraId="35775D3D" w14:textId="77777777" w:rsidR="00644BED" w:rsidRDefault="00644BED" w:rsidP="002165D0">
      <w:pPr>
        <w:pStyle w:val="a9"/>
        <w:ind w:left="360"/>
      </w:pPr>
    </w:p>
    <w:p w14:paraId="328C8345" w14:textId="77777777" w:rsidR="00644BED" w:rsidRDefault="00644BED" w:rsidP="002165D0">
      <w:pPr>
        <w:pStyle w:val="a9"/>
        <w:ind w:left="360"/>
      </w:pPr>
    </w:p>
    <w:p w14:paraId="0AB52443" w14:textId="77777777" w:rsidR="00644BED" w:rsidRDefault="00644BED" w:rsidP="002165D0">
      <w:pPr>
        <w:pStyle w:val="a9"/>
        <w:ind w:left="360"/>
      </w:pPr>
    </w:p>
    <w:p w14:paraId="5418DBC6" w14:textId="77777777" w:rsidR="00644BED" w:rsidRDefault="00644BED" w:rsidP="002165D0">
      <w:pPr>
        <w:pStyle w:val="a9"/>
        <w:ind w:left="360"/>
      </w:pPr>
    </w:p>
    <w:p w14:paraId="138A0D55" w14:textId="77777777" w:rsidR="00644BED" w:rsidRDefault="00644BED" w:rsidP="002165D0">
      <w:pPr>
        <w:pStyle w:val="a9"/>
        <w:ind w:left="360"/>
      </w:pPr>
    </w:p>
    <w:p w14:paraId="2F1DC36E" w14:textId="77777777" w:rsidR="00644BED" w:rsidRDefault="00644BED" w:rsidP="002165D0">
      <w:pPr>
        <w:pStyle w:val="a9"/>
        <w:ind w:left="360"/>
      </w:pPr>
    </w:p>
    <w:p w14:paraId="4408A32C" w14:textId="77777777" w:rsidR="00644BED" w:rsidRDefault="00644BED" w:rsidP="002165D0">
      <w:pPr>
        <w:pStyle w:val="a9"/>
        <w:ind w:left="360"/>
      </w:pPr>
    </w:p>
    <w:p w14:paraId="395B7845" w14:textId="77777777" w:rsidR="00644BED" w:rsidRDefault="00644BED" w:rsidP="002165D0">
      <w:pPr>
        <w:pStyle w:val="a9"/>
        <w:ind w:left="360"/>
      </w:pPr>
    </w:p>
    <w:p w14:paraId="7964FDA2" w14:textId="77777777" w:rsidR="00644BED" w:rsidRDefault="00644BED" w:rsidP="002165D0">
      <w:pPr>
        <w:pStyle w:val="a9"/>
        <w:ind w:left="360"/>
      </w:pPr>
    </w:p>
    <w:p w14:paraId="23FAA675" w14:textId="77777777" w:rsidR="00644BED" w:rsidRDefault="00644BED" w:rsidP="002165D0">
      <w:pPr>
        <w:pStyle w:val="a9"/>
        <w:ind w:left="360"/>
      </w:pPr>
    </w:p>
    <w:p w14:paraId="18FF4BB6" w14:textId="77777777" w:rsidR="00644BED" w:rsidRDefault="00644BED" w:rsidP="002165D0">
      <w:pPr>
        <w:pStyle w:val="a9"/>
        <w:ind w:left="360"/>
      </w:pPr>
    </w:p>
    <w:p w14:paraId="78B4C246" w14:textId="77777777" w:rsidR="00644BED" w:rsidRDefault="00644BED" w:rsidP="002165D0">
      <w:pPr>
        <w:pStyle w:val="a9"/>
        <w:ind w:left="360"/>
      </w:pPr>
    </w:p>
    <w:p w14:paraId="65847DA1" w14:textId="77777777" w:rsidR="00644BED" w:rsidRDefault="00644BED" w:rsidP="002165D0">
      <w:pPr>
        <w:pStyle w:val="a9"/>
        <w:ind w:left="360"/>
      </w:pPr>
    </w:p>
    <w:p w14:paraId="408855EF" w14:textId="77777777" w:rsidR="00644BED" w:rsidRDefault="00644BED" w:rsidP="002165D0">
      <w:pPr>
        <w:pStyle w:val="a9"/>
        <w:ind w:left="360"/>
      </w:pPr>
    </w:p>
    <w:p w14:paraId="7040BCEC" w14:textId="77777777" w:rsidR="00644BED" w:rsidRDefault="00644BED" w:rsidP="002165D0">
      <w:pPr>
        <w:pStyle w:val="a9"/>
        <w:ind w:left="360"/>
      </w:pPr>
    </w:p>
    <w:p w14:paraId="5772F913" w14:textId="77777777" w:rsidR="00644BED" w:rsidRDefault="00644BED" w:rsidP="002165D0">
      <w:pPr>
        <w:pStyle w:val="a9"/>
        <w:ind w:left="360"/>
      </w:pPr>
    </w:p>
    <w:p w14:paraId="171B6D6C" w14:textId="77777777" w:rsidR="00644BED" w:rsidRDefault="00644BED" w:rsidP="002165D0">
      <w:pPr>
        <w:pStyle w:val="a9"/>
        <w:ind w:left="360"/>
      </w:pPr>
    </w:p>
    <w:p w14:paraId="75E03F07" w14:textId="77777777" w:rsidR="00644BED" w:rsidRPr="002165D0" w:rsidRDefault="00644BED" w:rsidP="002165D0">
      <w:pPr>
        <w:pStyle w:val="a9"/>
        <w:ind w:left="360"/>
        <w:rPr>
          <w:rFonts w:hint="eastAsia"/>
        </w:rPr>
      </w:pPr>
    </w:p>
    <w:p w14:paraId="274E0A8D" w14:textId="246CB481" w:rsidR="002165D0" w:rsidRDefault="002165D0" w:rsidP="002165D0">
      <w:pPr>
        <w:pStyle w:val="a9"/>
        <w:ind w:left="360"/>
      </w:pPr>
      <w:r w:rsidRPr="002165D0">
        <w:rPr>
          <w:rFonts w:hint="eastAsia"/>
          <w:b/>
          <w:bCs/>
        </w:rPr>
        <w:lastRenderedPageBreak/>
        <w:t>7.共集电极放大电路（</w:t>
      </w:r>
      <w:proofErr w:type="gramStart"/>
      <w:r w:rsidRPr="002165D0">
        <w:rPr>
          <w:rFonts w:hint="eastAsia"/>
          <w:b/>
          <w:bCs/>
        </w:rPr>
        <w:t>射极跟随</w:t>
      </w:r>
      <w:proofErr w:type="gramEnd"/>
      <w:r w:rsidRPr="002165D0">
        <w:rPr>
          <w:rFonts w:hint="eastAsia"/>
          <w:b/>
          <w:bCs/>
        </w:rPr>
        <w:t>器）</w:t>
      </w:r>
    </w:p>
    <w:p w14:paraId="24DBB5B7" w14:textId="77777777" w:rsidR="002165D0" w:rsidRPr="002165D0" w:rsidRDefault="002165D0" w:rsidP="002165D0">
      <w:pPr>
        <w:pStyle w:val="a9"/>
        <w:numPr>
          <w:ilvl w:val="0"/>
          <w:numId w:val="10"/>
        </w:numPr>
      </w:pPr>
      <w:r w:rsidRPr="002165D0">
        <w:rPr>
          <w:rFonts w:hint="eastAsia"/>
          <w:b/>
          <w:bCs/>
        </w:rPr>
        <w:t>1、元器件的作用、电路的用途、电压放大倍数、输入和输出的信号电压相位关系、交流和直流等效电路图。电路的输入和输出阻抗特点。</w:t>
      </w:r>
    </w:p>
    <w:p w14:paraId="1BD6FAF5" w14:textId="77777777" w:rsidR="002165D0" w:rsidRPr="002165D0" w:rsidRDefault="002165D0" w:rsidP="002165D0">
      <w:pPr>
        <w:pStyle w:val="a9"/>
        <w:numPr>
          <w:ilvl w:val="0"/>
          <w:numId w:val="10"/>
        </w:numPr>
      </w:pPr>
      <w:r w:rsidRPr="002165D0">
        <w:rPr>
          <w:rFonts w:hint="eastAsia"/>
          <w:b/>
          <w:bCs/>
        </w:rPr>
        <w:t>2、电流串联负反馈过程的分析，负反馈对电路参数的影响。</w:t>
      </w:r>
    </w:p>
    <w:p w14:paraId="21665BCD" w14:textId="77777777" w:rsidR="002165D0" w:rsidRPr="002165D0" w:rsidRDefault="002165D0" w:rsidP="002165D0">
      <w:pPr>
        <w:pStyle w:val="a9"/>
        <w:numPr>
          <w:ilvl w:val="0"/>
          <w:numId w:val="10"/>
        </w:numPr>
      </w:pPr>
      <w:r w:rsidRPr="002165D0">
        <w:rPr>
          <w:rFonts w:hint="eastAsia"/>
          <w:b/>
          <w:bCs/>
        </w:rPr>
        <w:t>3、静态工作点的计算、电压放大倍数的计算。</w:t>
      </w:r>
    </w:p>
    <w:p w14:paraId="6E184599" w14:textId="58717B3F" w:rsidR="002165D0" w:rsidRDefault="002165D0" w:rsidP="002165D0">
      <w:pPr>
        <w:pStyle w:val="a9"/>
        <w:ind w:left="360"/>
        <w:jc w:val="center"/>
      </w:pPr>
      <w:r w:rsidRPr="002165D0">
        <w:drawing>
          <wp:inline distT="0" distB="0" distL="0" distR="0" wp14:anchorId="1491F23C" wp14:editId="2FE8E87D">
            <wp:extent cx="2338705" cy="2178889"/>
            <wp:effectExtent l="0" t="0" r="4445" b="0"/>
            <wp:docPr id="3789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97CA2B8-2086-0F1A-1FD0-62F1D8DD2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3" name="Picture 4">
                      <a:extLst>
                        <a:ext uri="{FF2B5EF4-FFF2-40B4-BE49-F238E27FC236}">
                          <a16:creationId xmlns:a16="http://schemas.microsoft.com/office/drawing/2014/main" id="{697CA2B8-2086-0F1A-1FD0-62F1D8DD2C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877" cy="21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EFFA266" w14:textId="77777777" w:rsidR="00644BED" w:rsidRDefault="00644BED" w:rsidP="002165D0">
      <w:pPr>
        <w:pStyle w:val="a9"/>
        <w:ind w:left="360"/>
        <w:jc w:val="center"/>
      </w:pPr>
    </w:p>
    <w:p w14:paraId="0CC73CC7" w14:textId="77777777" w:rsidR="00644BED" w:rsidRDefault="00644BED" w:rsidP="002165D0">
      <w:pPr>
        <w:pStyle w:val="a9"/>
        <w:ind w:left="360"/>
        <w:jc w:val="center"/>
      </w:pPr>
    </w:p>
    <w:p w14:paraId="2DC9DC18" w14:textId="77777777" w:rsidR="00644BED" w:rsidRDefault="00644BED" w:rsidP="002165D0">
      <w:pPr>
        <w:pStyle w:val="a9"/>
        <w:ind w:left="360"/>
        <w:jc w:val="center"/>
      </w:pPr>
    </w:p>
    <w:p w14:paraId="7B767938" w14:textId="77777777" w:rsidR="00644BED" w:rsidRDefault="00644BED" w:rsidP="002165D0">
      <w:pPr>
        <w:pStyle w:val="a9"/>
        <w:ind w:left="360"/>
        <w:jc w:val="center"/>
      </w:pPr>
    </w:p>
    <w:p w14:paraId="4C3BCBA4" w14:textId="77777777" w:rsidR="00644BED" w:rsidRDefault="00644BED" w:rsidP="002165D0">
      <w:pPr>
        <w:pStyle w:val="a9"/>
        <w:ind w:left="360"/>
        <w:jc w:val="center"/>
      </w:pPr>
    </w:p>
    <w:p w14:paraId="788A0F80" w14:textId="77777777" w:rsidR="00644BED" w:rsidRDefault="00644BED" w:rsidP="002165D0">
      <w:pPr>
        <w:pStyle w:val="a9"/>
        <w:ind w:left="360"/>
        <w:jc w:val="center"/>
      </w:pPr>
    </w:p>
    <w:p w14:paraId="7D8A3A8D" w14:textId="77777777" w:rsidR="00644BED" w:rsidRDefault="00644BED" w:rsidP="002165D0">
      <w:pPr>
        <w:pStyle w:val="a9"/>
        <w:ind w:left="360"/>
        <w:jc w:val="center"/>
      </w:pPr>
    </w:p>
    <w:p w14:paraId="6DC53744" w14:textId="77777777" w:rsidR="00644BED" w:rsidRDefault="00644BED" w:rsidP="002165D0">
      <w:pPr>
        <w:pStyle w:val="a9"/>
        <w:ind w:left="360"/>
        <w:jc w:val="center"/>
      </w:pPr>
    </w:p>
    <w:p w14:paraId="36E44CF5" w14:textId="77777777" w:rsidR="00644BED" w:rsidRDefault="00644BED" w:rsidP="002165D0">
      <w:pPr>
        <w:pStyle w:val="a9"/>
        <w:ind w:left="360"/>
        <w:jc w:val="center"/>
      </w:pPr>
    </w:p>
    <w:p w14:paraId="2E85E7B0" w14:textId="77777777" w:rsidR="00644BED" w:rsidRDefault="00644BED" w:rsidP="002165D0">
      <w:pPr>
        <w:pStyle w:val="a9"/>
        <w:ind w:left="360"/>
        <w:jc w:val="center"/>
      </w:pPr>
    </w:p>
    <w:p w14:paraId="05D00081" w14:textId="77777777" w:rsidR="00644BED" w:rsidRDefault="00644BED" w:rsidP="002165D0">
      <w:pPr>
        <w:pStyle w:val="a9"/>
        <w:ind w:left="360"/>
        <w:jc w:val="center"/>
      </w:pPr>
    </w:p>
    <w:p w14:paraId="57AFBE1A" w14:textId="77777777" w:rsidR="00644BED" w:rsidRDefault="00644BED" w:rsidP="002165D0">
      <w:pPr>
        <w:pStyle w:val="a9"/>
        <w:ind w:left="360"/>
        <w:jc w:val="center"/>
      </w:pPr>
    </w:p>
    <w:p w14:paraId="4AC2E569" w14:textId="77777777" w:rsidR="00644BED" w:rsidRDefault="00644BED" w:rsidP="002165D0">
      <w:pPr>
        <w:pStyle w:val="a9"/>
        <w:ind w:left="360"/>
        <w:jc w:val="center"/>
      </w:pPr>
    </w:p>
    <w:p w14:paraId="239005CF" w14:textId="77777777" w:rsidR="00644BED" w:rsidRDefault="00644BED" w:rsidP="002165D0">
      <w:pPr>
        <w:pStyle w:val="a9"/>
        <w:ind w:left="360"/>
        <w:jc w:val="center"/>
      </w:pPr>
    </w:p>
    <w:p w14:paraId="72E6BA77" w14:textId="77777777" w:rsidR="00644BED" w:rsidRDefault="00644BED" w:rsidP="002165D0">
      <w:pPr>
        <w:pStyle w:val="a9"/>
        <w:ind w:left="360"/>
        <w:jc w:val="center"/>
      </w:pPr>
    </w:p>
    <w:p w14:paraId="5A5B023F" w14:textId="77777777" w:rsidR="00644BED" w:rsidRDefault="00644BED" w:rsidP="002165D0">
      <w:pPr>
        <w:pStyle w:val="a9"/>
        <w:ind w:left="360"/>
        <w:jc w:val="center"/>
      </w:pPr>
    </w:p>
    <w:p w14:paraId="63682B81" w14:textId="77777777" w:rsidR="00644BED" w:rsidRDefault="00644BED" w:rsidP="002165D0">
      <w:pPr>
        <w:pStyle w:val="a9"/>
        <w:ind w:left="360"/>
        <w:jc w:val="center"/>
      </w:pPr>
    </w:p>
    <w:p w14:paraId="49BBDB74" w14:textId="77777777" w:rsidR="00644BED" w:rsidRDefault="00644BED" w:rsidP="002165D0">
      <w:pPr>
        <w:pStyle w:val="a9"/>
        <w:ind w:left="360"/>
        <w:jc w:val="center"/>
      </w:pPr>
    </w:p>
    <w:p w14:paraId="6D993FC8" w14:textId="77777777" w:rsidR="00644BED" w:rsidRDefault="00644BED" w:rsidP="002165D0">
      <w:pPr>
        <w:pStyle w:val="a9"/>
        <w:ind w:left="360"/>
        <w:jc w:val="center"/>
      </w:pPr>
    </w:p>
    <w:p w14:paraId="0B55A559" w14:textId="77777777" w:rsidR="00644BED" w:rsidRDefault="00644BED" w:rsidP="002165D0">
      <w:pPr>
        <w:pStyle w:val="a9"/>
        <w:ind w:left="360"/>
        <w:jc w:val="center"/>
      </w:pPr>
    </w:p>
    <w:p w14:paraId="0B491CEC" w14:textId="77777777" w:rsidR="00644BED" w:rsidRDefault="00644BED" w:rsidP="002165D0">
      <w:pPr>
        <w:pStyle w:val="a9"/>
        <w:ind w:left="360"/>
        <w:jc w:val="center"/>
      </w:pPr>
    </w:p>
    <w:p w14:paraId="56132A15" w14:textId="77777777" w:rsidR="00644BED" w:rsidRDefault="00644BED" w:rsidP="002165D0">
      <w:pPr>
        <w:pStyle w:val="a9"/>
        <w:ind w:left="360"/>
        <w:jc w:val="center"/>
      </w:pPr>
    </w:p>
    <w:p w14:paraId="652BF858" w14:textId="77777777" w:rsidR="00644BED" w:rsidRDefault="00644BED" w:rsidP="002165D0">
      <w:pPr>
        <w:pStyle w:val="a9"/>
        <w:ind w:left="360"/>
        <w:jc w:val="center"/>
      </w:pPr>
    </w:p>
    <w:p w14:paraId="41973136" w14:textId="77777777" w:rsidR="00644BED" w:rsidRPr="002165D0" w:rsidRDefault="00644BED" w:rsidP="002165D0">
      <w:pPr>
        <w:pStyle w:val="a9"/>
        <w:ind w:left="360"/>
        <w:jc w:val="center"/>
        <w:rPr>
          <w:rFonts w:hint="eastAsia"/>
        </w:rPr>
      </w:pPr>
    </w:p>
    <w:p w14:paraId="225CC2AB" w14:textId="3F285892" w:rsidR="002165D0" w:rsidRDefault="002165D0" w:rsidP="002165D0">
      <w:pPr>
        <w:pStyle w:val="a9"/>
        <w:ind w:left="360"/>
        <w:rPr>
          <w:b/>
          <w:bCs/>
        </w:rPr>
      </w:pPr>
      <w:r w:rsidRPr="002165D0">
        <w:rPr>
          <w:rFonts w:hint="eastAsia"/>
          <w:b/>
          <w:bCs/>
        </w:rPr>
        <w:lastRenderedPageBreak/>
        <w:t>8.电路反馈框图</w:t>
      </w:r>
    </w:p>
    <w:p w14:paraId="1070F088" w14:textId="77777777" w:rsidR="002165D0" w:rsidRPr="002165D0" w:rsidRDefault="002165D0" w:rsidP="002165D0">
      <w:pPr>
        <w:pStyle w:val="a9"/>
        <w:numPr>
          <w:ilvl w:val="0"/>
          <w:numId w:val="11"/>
        </w:numPr>
        <w:rPr>
          <w:b/>
          <w:bCs/>
        </w:rPr>
      </w:pPr>
      <w:r w:rsidRPr="002165D0">
        <w:rPr>
          <w:rFonts w:hint="eastAsia"/>
          <w:b/>
          <w:bCs/>
        </w:rPr>
        <w:t>1、反馈的概念，正负反馈及其判断方法、并联反馈和串联反馈及其判断方法、电流反馈和电压反馈及其判断方法。</w:t>
      </w:r>
    </w:p>
    <w:p w14:paraId="57C84867" w14:textId="77777777" w:rsidR="002165D0" w:rsidRPr="002165D0" w:rsidRDefault="002165D0" w:rsidP="002165D0">
      <w:pPr>
        <w:pStyle w:val="a9"/>
        <w:numPr>
          <w:ilvl w:val="0"/>
          <w:numId w:val="11"/>
        </w:numPr>
        <w:rPr>
          <w:b/>
          <w:bCs/>
        </w:rPr>
      </w:pPr>
      <w:r w:rsidRPr="002165D0">
        <w:rPr>
          <w:rFonts w:hint="eastAsia"/>
          <w:b/>
          <w:bCs/>
        </w:rPr>
        <w:t>2、带负反馈电路的放大增益。</w:t>
      </w:r>
    </w:p>
    <w:p w14:paraId="398E7DB2" w14:textId="77777777" w:rsidR="002165D0" w:rsidRPr="002165D0" w:rsidRDefault="002165D0" w:rsidP="002165D0">
      <w:pPr>
        <w:pStyle w:val="a9"/>
        <w:numPr>
          <w:ilvl w:val="0"/>
          <w:numId w:val="11"/>
        </w:numPr>
        <w:rPr>
          <w:b/>
          <w:bCs/>
        </w:rPr>
      </w:pPr>
      <w:r w:rsidRPr="002165D0">
        <w:rPr>
          <w:rFonts w:hint="eastAsia"/>
          <w:b/>
          <w:bCs/>
        </w:rPr>
        <w:t>3、负反馈对电路的放大增益、通频带、增益的稳定性、失真、输入和输出电阻的影响。</w:t>
      </w:r>
    </w:p>
    <w:p w14:paraId="2C73A46F" w14:textId="7F05B87B" w:rsidR="002165D0" w:rsidRDefault="002165D0" w:rsidP="002165D0">
      <w:pPr>
        <w:pStyle w:val="a9"/>
        <w:ind w:left="360"/>
        <w:jc w:val="center"/>
        <w:rPr>
          <w:b/>
          <w:bCs/>
        </w:rPr>
      </w:pPr>
      <w:r w:rsidRPr="002165D0">
        <w:rPr>
          <w:b/>
          <w:bCs/>
        </w:rPr>
        <w:drawing>
          <wp:inline distT="0" distB="0" distL="0" distR="0" wp14:anchorId="19833FD8" wp14:editId="7A7370D6">
            <wp:extent cx="2636874" cy="1190987"/>
            <wp:effectExtent l="0" t="0" r="0" b="9525"/>
            <wp:docPr id="3891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A72525B-1565-D208-985A-FACF64CBDA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" name="Picture 4">
                      <a:extLst>
                        <a:ext uri="{FF2B5EF4-FFF2-40B4-BE49-F238E27FC236}">
                          <a16:creationId xmlns:a16="http://schemas.microsoft.com/office/drawing/2014/main" id="{EA72525B-1565-D208-985A-FACF64CBDAD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706" cy="119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C8792F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B365092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0E9DBC7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357CE2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796444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CB69F9F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A8E42BD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0097C37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AD173E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7778ED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54675D48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C7BC7ED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764CEFB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2BF3998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65FBCD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6F45808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6BA921F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C9DE6D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0931827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68E990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C28E0F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CE7BF07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602974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9467DA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072CF31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CDE6E97" w14:textId="77777777" w:rsidR="00644BED" w:rsidRPr="002165D0" w:rsidRDefault="00644BED" w:rsidP="002165D0">
      <w:pPr>
        <w:pStyle w:val="a9"/>
        <w:ind w:left="360"/>
        <w:jc w:val="center"/>
        <w:rPr>
          <w:rFonts w:hint="eastAsia"/>
          <w:b/>
          <w:bCs/>
        </w:rPr>
      </w:pPr>
    </w:p>
    <w:p w14:paraId="0B1D631B" w14:textId="77777777" w:rsidR="002165D0" w:rsidRPr="002165D0" w:rsidRDefault="002165D0" w:rsidP="002165D0">
      <w:pPr>
        <w:rPr>
          <w:b/>
          <w:bCs/>
        </w:rPr>
      </w:pPr>
      <w:r w:rsidRPr="002165D0">
        <w:rPr>
          <w:rFonts w:hint="eastAsia"/>
          <w:b/>
          <w:bCs/>
        </w:rPr>
        <w:lastRenderedPageBreak/>
        <w:t>9.二极管稳压电路</w:t>
      </w:r>
    </w:p>
    <w:p w14:paraId="016FA847" w14:textId="77777777" w:rsidR="002165D0" w:rsidRPr="002165D0" w:rsidRDefault="002165D0" w:rsidP="002165D0">
      <w:pPr>
        <w:pStyle w:val="a9"/>
        <w:numPr>
          <w:ilvl w:val="0"/>
          <w:numId w:val="12"/>
        </w:numPr>
        <w:rPr>
          <w:b/>
          <w:bCs/>
        </w:rPr>
      </w:pPr>
      <w:r w:rsidRPr="002165D0">
        <w:rPr>
          <w:rFonts w:hint="eastAsia"/>
          <w:b/>
          <w:bCs/>
        </w:rPr>
        <w:t>1、稳压二极管的特性曲线。</w:t>
      </w:r>
    </w:p>
    <w:p w14:paraId="33975860" w14:textId="77777777" w:rsidR="002165D0" w:rsidRPr="002165D0" w:rsidRDefault="002165D0" w:rsidP="002165D0">
      <w:pPr>
        <w:pStyle w:val="a9"/>
        <w:numPr>
          <w:ilvl w:val="0"/>
          <w:numId w:val="12"/>
        </w:numPr>
        <w:rPr>
          <w:b/>
          <w:bCs/>
        </w:rPr>
      </w:pPr>
      <w:r w:rsidRPr="002165D0">
        <w:rPr>
          <w:rFonts w:hint="eastAsia"/>
          <w:b/>
          <w:bCs/>
        </w:rPr>
        <w:t>2、稳压二极管应用注意事项。</w:t>
      </w:r>
    </w:p>
    <w:p w14:paraId="502637A3" w14:textId="77777777" w:rsidR="002165D0" w:rsidRPr="002165D0" w:rsidRDefault="002165D0" w:rsidP="002165D0">
      <w:pPr>
        <w:pStyle w:val="a9"/>
        <w:numPr>
          <w:ilvl w:val="0"/>
          <w:numId w:val="12"/>
        </w:numPr>
        <w:rPr>
          <w:b/>
          <w:bCs/>
        </w:rPr>
      </w:pPr>
      <w:r w:rsidRPr="002165D0">
        <w:rPr>
          <w:rFonts w:hint="eastAsia"/>
          <w:b/>
          <w:bCs/>
        </w:rPr>
        <w:t>3、稳压过程分析。</w:t>
      </w:r>
    </w:p>
    <w:p w14:paraId="75D206CB" w14:textId="5AAD6639" w:rsidR="002165D0" w:rsidRDefault="002165D0" w:rsidP="002165D0">
      <w:pPr>
        <w:pStyle w:val="a9"/>
        <w:ind w:left="360"/>
        <w:jc w:val="center"/>
        <w:rPr>
          <w:b/>
          <w:bCs/>
        </w:rPr>
      </w:pPr>
      <w:r w:rsidRPr="002165D0">
        <w:rPr>
          <w:b/>
          <w:bCs/>
        </w:rPr>
        <w:drawing>
          <wp:inline distT="0" distB="0" distL="0" distR="0" wp14:anchorId="49377851" wp14:editId="2512B03E">
            <wp:extent cx="2519916" cy="1468751"/>
            <wp:effectExtent l="0" t="0" r="0" b="0"/>
            <wp:docPr id="3994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3C89BC-93FB-5217-6093-1BAD3264F1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" name="Picture 4">
                      <a:extLst>
                        <a:ext uri="{FF2B5EF4-FFF2-40B4-BE49-F238E27FC236}">
                          <a16:creationId xmlns:a16="http://schemas.microsoft.com/office/drawing/2014/main" id="{843C89BC-93FB-5217-6093-1BAD3264F16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087" cy="147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D5AA15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97A5125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53F7E6C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2CF5138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9EF4EA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E3B8DF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5DA914F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415421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53BA3846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DC9D08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58CF33BF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2587865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E069CF5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BD4AB37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4FD220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36BC708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C31F31D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0DD8D2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365F0F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E5C098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C306DB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15979D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7CC65F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417412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6015361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724E37B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67A8868" w14:textId="77777777" w:rsidR="00644BED" w:rsidRDefault="00644BED" w:rsidP="002165D0">
      <w:pPr>
        <w:pStyle w:val="a9"/>
        <w:ind w:left="360"/>
        <w:jc w:val="center"/>
        <w:rPr>
          <w:rFonts w:hint="eastAsia"/>
          <w:b/>
          <w:bCs/>
        </w:rPr>
      </w:pPr>
    </w:p>
    <w:p w14:paraId="515784CA" w14:textId="77777777" w:rsidR="002165D0" w:rsidRPr="002165D0" w:rsidRDefault="002165D0" w:rsidP="002165D0">
      <w:pPr>
        <w:rPr>
          <w:b/>
          <w:bCs/>
        </w:rPr>
      </w:pPr>
      <w:r w:rsidRPr="002165D0">
        <w:rPr>
          <w:rFonts w:hint="eastAsia"/>
          <w:b/>
          <w:bCs/>
        </w:rPr>
        <w:lastRenderedPageBreak/>
        <w:t>10.串联稳压电源</w:t>
      </w:r>
    </w:p>
    <w:p w14:paraId="258E2A87" w14:textId="77777777" w:rsidR="002165D0" w:rsidRPr="002165D0" w:rsidRDefault="002165D0" w:rsidP="002165D0">
      <w:pPr>
        <w:pStyle w:val="a9"/>
        <w:numPr>
          <w:ilvl w:val="0"/>
          <w:numId w:val="13"/>
        </w:numPr>
        <w:rPr>
          <w:b/>
          <w:bCs/>
        </w:rPr>
      </w:pPr>
      <w:r w:rsidRPr="002165D0">
        <w:rPr>
          <w:rFonts w:hint="eastAsia"/>
          <w:b/>
          <w:bCs/>
        </w:rPr>
        <w:t>1、串联稳压电源的组成框图。</w:t>
      </w:r>
    </w:p>
    <w:p w14:paraId="5A023B28" w14:textId="77777777" w:rsidR="002165D0" w:rsidRPr="002165D0" w:rsidRDefault="002165D0" w:rsidP="002165D0">
      <w:pPr>
        <w:pStyle w:val="a9"/>
        <w:numPr>
          <w:ilvl w:val="0"/>
          <w:numId w:val="13"/>
        </w:numPr>
        <w:rPr>
          <w:b/>
          <w:bCs/>
        </w:rPr>
      </w:pPr>
      <w:r w:rsidRPr="002165D0">
        <w:rPr>
          <w:rFonts w:hint="eastAsia"/>
          <w:b/>
          <w:bCs/>
        </w:rPr>
        <w:t>2、每个元器件的作用；稳压过程分析。</w:t>
      </w:r>
    </w:p>
    <w:p w14:paraId="22A45DA0" w14:textId="77777777" w:rsidR="002165D0" w:rsidRPr="002165D0" w:rsidRDefault="002165D0" w:rsidP="002165D0">
      <w:pPr>
        <w:pStyle w:val="a9"/>
        <w:numPr>
          <w:ilvl w:val="0"/>
          <w:numId w:val="13"/>
        </w:numPr>
        <w:rPr>
          <w:b/>
          <w:bCs/>
        </w:rPr>
      </w:pPr>
      <w:r w:rsidRPr="002165D0">
        <w:rPr>
          <w:rFonts w:hint="eastAsia"/>
          <w:b/>
          <w:bCs/>
        </w:rPr>
        <w:t>3、输出电压计算。</w:t>
      </w:r>
    </w:p>
    <w:p w14:paraId="732B73AE" w14:textId="36113F8C" w:rsidR="002165D0" w:rsidRDefault="002165D0" w:rsidP="002165D0">
      <w:pPr>
        <w:pStyle w:val="a9"/>
        <w:ind w:left="360"/>
        <w:jc w:val="center"/>
        <w:rPr>
          <w:b/>
          <w:bCs/>
        </w:rPr>
      </w:pPr>
      <w:r w:rsidRPr="002165D0">
        <w:rPr>
          <w:b/>
          <w:bCs/>
        </w:rPr>
        <w:drawing>
          <wp:inline distT="0" distB="0" distL="0" distR="0" wp14:anchorId="4EBFAACF" wp14:editId="3ED37157">
            <wp:extent cx="3593805" cy="2041281"/>
            <wp:effectExtent l="0" t="0" r="6985" b="0"/>
            <wp:docPr id="4096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0464FBC-BBB6-D2EA-80F3-E680B6371C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" name="Picture 5">
                      <a:extLst>
                        <a:ext uri="{FF2B5EF4-FFF2-40B4-BE49-F238E27FC236}">
                          <a16:creationId xmlns:a16="http://schemas.microsoft.com/office/drawing/2014/main" id="{60464FBC-BBB6-D2EA-80F3-E680B6371C2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884" cy="20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642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01893D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A9BC2E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F4B804B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539DB436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D75A3D7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3DB517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5E074F5F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2E0B7E5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CAA8343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8F14F9A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72AD37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4EB20FB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F291D42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1B5B095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63C52F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2E7B90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C6565F1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77CBF72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0E3FF1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88A659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F5D30C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696C82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957CEA2" w14:textId="77777777" w:rsidR="00644BED" w:rsidRDefault="00644BED" w:rsidP="002165D0">
      <w:pPr>
        <w:pStyle w:val="a9"/>
        <w:ind w:left="360"/>
        <w:jc w:val="center"/>
        <w:rPr>
          <w:rFonts w:hint="eastAsia"/>
          <w:b/>
          <w:bCs/>
        </w:rPr>
      </w:pPr>
    </w:p>
    <w:p w14:paraId="12E8890C" w14:textId="1C93909C" w:rsidR="002165D0" w:rsidRDefault="002165D0" w:rsidP="002165D0">
      <w:pPr>
        <w:pStyle w:val="a9"/>
        <w:ind w:left="360"/>
        <w:rPr>
          <w:b/>
          <w:bCs/>
        </w:rPr>
      </w:pPr>
      <w:r w:rsidRPr="002165D0">
        <w:rPr>
          <w:rFonts w:hint="eastAsia"/>
          <w:b/>
          <w:bCs/>
        </w:rPr>
        <w:lastRenderedPageBreak/>
        <w:t>11.差分放大电路</w:t>
      </w:r>
    </w:p>
    <w:p w14:paraId="632DCB6C" w14:textId="77777777" w:rsidR="002165D0" w:rsidRPr="002165D0" w:rsidRDefault="002165D0" w:rsidP="002165D0">
      <w:pPr>
        <w:pStyle w:val="a9"/>
        <w:numPr>
          <w:ilvl w:val="0"/>
          <w:numId w:val="14"/>
        </w:numPr>
        <w:rPr>
          <w:b/>
          <w:bCs/>
        </w:rPr>
      </w:pPr>
      <w:r w:rsidRPr="002165D0">
        <w:rPr>
          <w:rFonts w:hint="eastAsia"/>
          <w:b/>
          <w:bCs/>
        </w:rPr>
        <w:t>1、电路各元器件的作用，电路的用途、电路的特点。</w:t>
      </w:r>
    </w:p>
    <w:p w14:paraId="6EE1EC69" w14:textId="77777777" w:rsidR="002165D0" w:rsidRPr="002165D0" w:rsidRDefault="002165D0" w:rsidP="002165D0">
      <w:pPr>
        <w:pStyle w:val="a9"/>
        <w:numPr>
          <w:ilvl w:val="0"/>
          <w:numId w:val="14"/>
        </w:numPr>
        <w:rPr>
          <w:b/>
          <w:bCs/>
        </w:rPr>
      </w:pPr>
      <w:r w:rsidRPr="002165D0">
        <w:rPr>
          <w:rFonts w:hint="eastAsia"/>
          <w:b/>
          <w:bCs/>
        </w:rPr>
        <w:t>2、电路的工作原理分析。如何</w:t>
      </w:r>
      <w:proofErr w:type="gramStart"/>
      <w:r w:rsidRPr="002165D0">
        <w:rPr>
          <w:rFonts w:hint="eastAsia"/>
          <w:b/>
          <w:bCs/>
        </w:rPr>
        <w:t>放大差模信号</w:t>
      </w:r>
      <w:proofErr w:type="gramEnd"/>
      <w:r w:rsidRPr="002165D0">
        <w:rPr>
          <w:rFonts w:hint="eastAsia"/>
          <w:b/>
          <w:bCs/>
        </w:rPr>
        <w:t>而抑制共模信号。</w:t>
      </w:r>
    </w:p>
    <w:p w14:paraId="6C3773D9" w14:textId="77777777" w:rsidR="002165D0" w:rsidRPr="002165D0" w:rsidRDefault="002165D0" w:rsidP="002165D0">
      <w:pPr>
        <w:pStyle w:val="a9"/>
        <w:numPr>
          <w:ilvl w:val="0"/>
          <w:numId w:val="14"/>
        </w:numPr>
        <w:rPr>
          <w:b/>
          <w:bCs/>
        </w:rPr>
      </w:pPr>
      <w:r w:rsidRPr="002165D0">
        <w:rPr>
          <w:rFonts w:hint="eastAsia"/>
          <w:b/>
          <w:bCs/>
        </w:rPr>
        <w:t>3、电路的单端输入和双端输入，单端输出和双端输出工作方式。</w:t>
      </w:r>
    </w:p>
    <w:p w14:paraId="56818F31" w14:textId="5D7296E2" w:rsidR="002165D0" w:rsidRDefault="002165D0" w:rsidP="002165D0">
      <w:pPr>
        <w:pStyle w:val="a9"/>
        <w:ind w:left="360"/>
        <w:jc w:val="center"/>
        <w:rPr>
          <w:b/>
          <w:bCs/>
        </w:rPr>
      </w:pPr>
      <w:r w:rsidRPr="002165D0">
        <w:rPr>
          <w:b/>
          <w:bCs/>
        </w:rPr>
        <w:drawing>
          <wp:inline distT="0" distB="0" distL="0" distR="0" wp14:anchorId="10134F7F" wp14:editId="771AA6D0">
            <wp:extent cx="2147777" cy="2365811"/>
            <wp:effectExtent l="0" t="0" r="5080" b="0"/>
            <wp:docPr id="4198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D311BBF-EBD0-FF87-12AE-C4145FFAFD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" name="Picture 4">
                      <a:extLst>
                        <a:ext uri="{FF2B5EF4-FFF2-40B4-BE49-F238E27FC236}">
                          <a16:creationId xmlns:a16="http://schemas.microsoft.com/office/drawing/2014/main" id="{5D311BBF-EBD0-FF87-12AE-C4145FFAFDA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47" cy="237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004142D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F82A387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ADA9CDF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662720E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D95B06F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C1C845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3998236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F21714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5E984E3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3D7AEE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B52B061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1385E79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9161EA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F61164B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EA4B655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1607FE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79D5AE5C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AC06590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64A3238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89BC4C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470AE826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1EC68DD5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0CE8DD54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2692BC4C" w14:textId="77777777" w:rsidR="00644BED" w:rsidRPr="002165D0" w:rsidRDefault="00644BED" w:rsidP="002165D0">
      <w:pPr>
        <w:pStyle w:val="a9"/>
        <w:ind w:left="360"/>
        <w:jc w:val="center"/>
        <w:rPr>
          <w:rFonts w:hint="eastAsia"/>
          <w:b/>
          <w:bCs/>
        </w:rPr>
      </w:pPr>
    </w:p>
    <w:p w14:paraId="37EE398F" w14:textId="77777777" w:rsidR="002165D0" w:rsidRPr="002165D0" w:rsidRDefault="002165D0" w:rsidP="002165D0">
      <w:pPr>
        <w:pStyle w:val="a9"/>
        <w:numPr>
          <w:ilvl w:val="0"/>
          <w:numId w:val="15"/>
        </w:numPr>
        <w:rPr>
          <w:b/>
          <w:bCs/>
        </w:rPr>
      </w:pPr>
      <w:r w:rsidRPr="002165D0">
        <w:rPr>
          <w:rFonts w:hint="eastAsia"/>
          <w:b/>
          <w:bCs/>
        </w:rPr>
        <w:lastRenderedPageBreak/>
        <w:t>12.场效应管放大电路</w:t>
      </w:r>
    </w:p>
    <w:p w14:paraId="4922E8A2" w14:textId="77777777" w:rsidR="002165D0" w:rsidRPr="002165D0" w:rsidRDefault="002165D0" w:rsidP="002165D0">
      <w:pPr>
        <w:pStyle w:val="a9"/>
        <w:numPr>
          <w:ilvl w:val="0"/>
          <w:numId w:val="15"/>
        </w:numPr>
        <w:rPr>
          <w:b/>
          <w:bCs/>
        </w:rPr>
      </w:pPr>
      <w:r w:rsidRPr="002165D0">
        <w:rPr>
          <w:rFonts w:hint="eastAsia"/>
          <w:b/>
          <w:bCs/>
        </w:rPr>
        <w:t>1、场效应管的分类，特点，结构，转移特性和输出特性曲线。</w:t>
      </w:r>
    </w:p>
    <w:p w14:paraId="5B437CD8" w14:textId="77777777" w:rsidR="002165D0" w:rsidRPr="002165D0" w:rsidRDefault="002165D0" w:rsidP="002165D0">
      <w:pPr>
        <w:pStyle w:val="a9"/>
        <w:numPr>
          <w:ilvl w:val="0"/>
          <w:numId w:val="15"/>
        </w:numPr>
        <w:rPr>
          <w:b/>
          <w:bCs/>
        </w:rPr>
      </w:pPr>
      <w:r w:rsidRPr="002165D0">
        <w:rPr>
          <w:rFonts w:hint="eastAsia"/>
          <w:b/>
          <w:bCs/>
        </w:rPr>
        <w:t>2、场效应放大电路的特点。</w:t>
      </w:r>
    </w:p>
    <w:p w14:paraId="47195D2F" w14:textId="77777777" w:rsidR="002165D0" w:rsidRPr="002165D0" w:rsidRDefault="002165D0" w:rsidP="002165D0">
      <w:pPr>
        <w:pStyle w:val="a9"/>
        <w:numPr>
          <w:ilvl w:val="0"/>
          <w:numId w:val="15"/>
        </w:numPr>
        <w:rPr>
          <w:b/>
          <w:bCs/>
        </w:rPr>
      </w:pPr>
      <w:r w:rsidRPr="002165D0">
        <w:rPr>
          <w:rFonts w:hint="eastAsia"/>
          <w:b/>
          <w:bCs/>
        </w:rPr>
        <w:t>3、场效应放大电路的应用场合。</w:t>
      </w:r>
    </w:p>
    <w:p w14:paraId="17359221" w14:textId="77777777" w:rsidR="00644BED" w:rsidRDefault="002165D0" w:rsidP="00644BED">
      <w:pPr>
        <w:pStyle w:val="a9"/>
        <w:ind w:left="360"/>
        <w:jc w:val="center"/>
        <w:rPr>
          <w:b/>
          <w:bCs/>
        </w:rPr>
      </w:pPr>
      <w:r w:rsidRPr="002165D0">
        <w:rPr>
          <w:b/>
          <w:bCs/>
        </w:rPr>
        <w:drawing>
          <wp:inline distT="0" distB="0" distL="0" distR="0" wp14:anchorId="0738F291" wp14:editId="457BA469">
            <wp:extent cx="2498651" cy="1998921"/>
            <wp:effectExtent l="0" t="0" r="0" b="1905"/>
            <wp:docPr id="4301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D3E654D-1913-7C7D-77B6-DE94F42607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3" name="Picture 4">
                      <a:extLst>
                        <a:ext uri="{FF2B5EF4-FFF2-40B4-BE49-F238E27FC236}">
                          <a16:creationId xmlns:a16="http://schemas.microsoft.com/office/drawing/2014/main" id="{3D3E654D-1913-7C7D-77B6-DE94F426075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25" cy="20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33C11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582BB8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36060B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36A207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96B8D7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E1E856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3F016A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CA30AC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5E00CB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F53AAD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7CD80A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1CC4C66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59BA976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FC10DD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C3D32F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2D8441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DB8AF2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1231BC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AED106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39C513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EE3504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18B128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76612B6" w14:textId="1F528602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5E4CD29E" w14:textId="77777777" w:rsidR="00644BED" w:rsidRDefault="00644BED" w:rsidP="002165D0">
      <w:pPr>
        <w:pStyle w:val="a9"/>
        <w:ind w:left="360"/>
        <w:jc w:val="center"/>
        <w:rPr>
          <w:b/>
          <w:bCs/>
        </w:rPr>
      </w:pPr>
    </w:p>
    <w:p w14:paraId="356AB17A" w14:textId="77777777" w:rsidR="00644BED" w:rsidRPr="002165D0" w:rsidRDefault="00644BED" w:rsidP="002165D0">
      <w:pPr>
        <w:pStyle w:val="a9"/>
        <w:ind w:left="360"/>
        <w:jc w:val="center"/>
        <w:rPr>
          <w:rFonts w:hint="eastAsia"/>
          <w:b/>
          <w:bCs/>
        </w:rPr>
      </w:pPr>
    </w:p>
    <w:p w14:paraId="35AA6F3B" w14:textId="21368A35" w:rsidR="002165D0" w:rsidRDefault="002165D0" w:rsidP="002165D0">
      <w:pPr>
        <w:pStyle w:val="a9"/>
        <w:ind w:left="360"/>
        <w:rPr>
          <w:b/>
          <w:bCs/>
        </w:rPr>
      </w:pPr>
      <w:r w:rsidRPr="002165D0">
        <w:rPr>
          <w:rFonts w:hint="eastAsia"/>
          <w:b/>
          <w:bCs/>
        </w:rPr>
        <w:lastRenderedPageBreak/>
        <w:t>13.选频（带通）放大电路</w:t>
      </w:r>
    </w:p>
    <w:p w14:paraId="724AAEA4" w14:textId="77777777" w:rsidR="002165D0" w:rsidRPr="002165D0" w:rsidRDefault="002165D0" w:rsidP="002165D0">
      <w:pPr>
        <w:pStyle w:val="a9"/>
        <w:numPr>
          <w:ilvl w:val="0"/>
          <w:numId w:val="16"/>
        </w:numPr>
        <w:rPr>
          <w:b/>
          <w:bCs/>
        </w:rPr>
      </w:pPr>
      <w:r w:rsidRPr="002165D0">
        <w:rPr>
          <w:rFonts w:hint="eastAsia"/>
          <w:b/>
          <w:bCs/>
        </w:rPr>
        <w:t>1、 每个元器件的作用；选频放大电路的特点；电路的作用；</w:t>
      </w:r>
    </w:p>
    <w:p w14:paraId="361AB3E7" w14:textId="77777777" w:rsidR="002165D0" w:rsidRPr="002165D0" w:rsidRDefault="002165D0" w:rsidP="002165D0">
      <w:pPr>
        <w:pStyle w:val="a9"/>
        <w:numPr>
          <w:ilvl w:val="0"/>
          <w:numId w:val="16"/>
        </w:numPr>
        <w:rPr>
          <w:b/>
          <w:bCs/>
        </w:rPr>
      </w:pPr>
      <w:r w:rsidRPr="002165D0">
        <w:rPr>
          <w:rFonts w:hint="eastAsia"/>
          <w:b/>
          <w:bCs/>
        </w:rPr>
        <w:t>2、特征频率的计算；选频元件参数的选择；</w:t>
      </w:r>
    </w:p>
    <w:p w14:paraId="3974752B" w14:textId="77777777" w:rsidR="002165D0" w:rsidRPr="002165D0" w:rsidRDefault="002165D0" w:rsidP="002165D0">
      <w:pPr>
        <w:pStyle w:val="a9"/>
        <w:numPr>
          <w:ilvl w:val="0"/>
          <w:numId w:val="16"/>
        </w:numPr>
        <w:rPr>
          <w:b/>
          <w:bCs/>
        </w:rPr>
      </w:pPr>
      <w:r w:rsidRPr="002165D0">
        <w:rPr>
          <w:rFonts w:hint="eastAsia"/>
          <w:b/>
          <w:bCs/>
        </w:rPr>
        <w:t>3、幅频特性曲线。</w:t>
      </w:r>
    </w:p>
    <w:p w14:paraId="59275BAD" w14:textId="77777777" w:rsidR="00644BED" w:rsidRDefault="002165D0" w:rsidP="00644BED">
      <w:pPr>
        <w:pStyle w:val="a9"/>
        <w:ind w:left="360"/>
        <w:jc w:val="center"/>
        <w:rPr>
          <w:b/>
          <w:bCs/>
        </w:rPr>
      </w:pPr>
      <w:r w:rsidRPr="002165D0">
        <w:rPr>
          <w:b/>
          <w:bCs/>
        </w:rPr>
        <w:drawing>
          <wp:inline distT="0" distB="0" distL="0" distR="0" wp14:anchorId="5D22E717" wp14:editId="50017784">
            <wp:extent cx="2476508" cy="2213876"/>
            <wp:effectExtent l="0" t="0" r="0" b="0"/>
            <wp:docPr id="4403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FA28191-C46B-AE16-58F9-ECA25377E0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" name="Picture 5">
                      <a:extLst>
                        <a:ext uri="{FF2B5EF4-FFF2-40B4-BE49-F238E27FC236}">
                          <a16:creationId xmlns:a16="http://schemas.microsoft.com/office/drawing/2014/main" id="{6FA28191-C46B-AE16-58F9-ECA25377E08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019" cy="221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EB3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FEF8D7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413FAA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D84D23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B82064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6380B1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F0E52C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389E1C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BA74816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B85680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7F5C8D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B278FB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7C1399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ACC4FF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B23BFD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582AB0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0E7761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AAB498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83141D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4B8E2D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3E2982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6F5339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34C1605" w14:textId="07CA077F" w:rsidR="002165D0" w:rsidRDefault="002165D0" w:rsidP="002165D0">
      <w:pPr>
        <w:pStyle w:val="a9"/>
        <w:ind w:left="360"/>
        <w:jc w:val="center"/>
        <w:rPr>
          <w:b/>
          <w:bCs/>
        </w:rPr>
      </w:pPr>
    </w:p>
    <w:p w14:paraId="2BBE899C" w14:textId="77777777" w:rsidR="00644BED" w:rsidRDefault="00644BED" w:rsidP="002165D0">
      <w:pPr>
        <w:pStyle w:val="a9"/>
        <w:ind w:left="360"/>
        <w:jc w:val="center"/>
        <w:rPr>
          <w:rFonts w:hint="eastAsia"/>
          <w:b/>
          <w:bCs/>
        </w:rPr>
      </w:pPr>
    </w:p>
    <w:p w14:paraId="118D8C61" w14:textId="77777777" w:rsidR="00644BED" w:rsidRPr="00644BED" w:rsidRDefault="00644BED" w:rsidP="00644BED">
      <w:pPr>
        <w:pStyle w:val="a9"/>
        <w:numPr>
          <w:ilvl w:val="0"/>
          <w:numId w:val="17"/>
        </w:numPr>
      </w:pPr>
      <w:r w:rsidRPr="00644BED">
        <w:rPr>
          <w:rFonts w:hint="eastAsia"/>
          <w:b/>
          <w:bCs/>
        </w:rPr>
        <w:lastRenderedPageBreak/>
        <w:t>14.运算放大电路</w:t>
      </w:r>
    </w:p>
    <w:p w14:paraId="7E4F2406" w14:textId="77777777" w:rsidR="00644BED" w:rsidRPr="00644BED" w:rsidRDefault="00644BED" w:rsidP="00644BED">
      <w:pPr>
        <w:pStyle w:val="a9"/>
        <w:numPr>
          <w:ilvl w:val="0"/>
          <w:numId w:val="17"/>
        </w:numPr>
      </w:pPr>
      <w:r w:rsidRPr="00644BED">
        <w:rPr>
          <w:rFonts w:hint="eastAsia"/>
          <w:b/>
          <w:bCs/>
        </w:rPr>
        <w:t>1、理想运算放大器的概念；运放的输入端虚拟短路；运放的输入端的虚拟断路；</w:t>
      </w:r>
    </w:p>
    <w:p w14:paraId="3D2602A0" w14:textId="77777777" w:rsidR="00644BED" w:rsidRPr="00644BED" w:rsidRDefault="00644BED" w:rsidP="00644BED">
      <w:pPr>
        <w:pStyle w:val="a9"/>
        <w:numPr>
          <w:ilvl w:val="0"/>
          <w:numId w:val="17"/>
        </w:numPr>
      </w:pPr>
      <w:r w:rsidRPr="00644BED">
        <w:rPr>
          <w:rFonts w:hint="eastAsia"/>
          <w:b/>
          <w:bCs/>
        </w:rPr>
        <w:t>2、反相输入方式的运放电路的主要用途；输入电压与输出电压信号的相位关系是？</w:t>
      </w:r>
    </w:p>
    <w:p w14:paraId="763F851F" w14:textId="77777777" w:rsidR="00644BED" w:rsidRPr="00644BED" w:rsidRDefault="00644BED" w:rsidP="00644BED">
      <w:pPr>
        <w:pStyle w:val="a9"/>
        <w:numPr>
          <w:ilvl w:val="0"/>
          <w:numId w:val="17"/>
        </w:numPr>
      </w:pPr>
      <w:r w:rsidRPr="00644BED">
        <w:rPr>
          <w:rFonts w:hint="eastAsia"/>
          <w:b/>
          <w:bCs/>
        </w:rPr>
        <w:t>3、同相输入方式下的增益表达式分别是？输入阻抗分别是？输出阻抗分别是？</w:t>
      </w:r>
    </w:p>
    <w:p w14:paraId="59D1BE8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  <w:r w:rsidRPr="00644BED">
        <w:drawing>
          <wp:anchor distT="0" distB="0" distL="114300" distR="114300" simplePos="0" relativeHeight="251659264" behindDoc="0" locked="0" layoutInCell="1" allowOverlap="1" wp14:anchorId="2724D099" wp14:editId="4ECF52FB">
            <wp:simplePos x="0" y="0"/>
            <wp:positionH relativeFrom="column">
              <wp:posOffset>3050008</wp:posOffset>
            </wp:positionH>
            <wp:positionV relativeFrom="paragraph">
              <wp:posOffset>62232</wp:posOffset>
            </wp:positionV>
            <wp:extent cx="2820673" cy="1838960"/>
            <wp:effectExtent l="0" t="0" r="0" b="8890"/>
            <wp:wrapNone/>
            <wp:docPr id="52662181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964F1EC-1A5A-B84F-BCEE-73F8B65973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1" name="Picture 6">
                      <a:extLst>
                        <a:ext uri="{FF2B5EF4-FFF2-40B4-BE49-F238E27FC236}">
                          <a16:creationId xmlns:a16="http://schemas.microsoft.com/office/drawing/2014/main" id="{B964F1EC-1A5A-B84F-BCEE-73F8B659738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3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BED">
        <w:drawing>
          <wp:inline distT="0" distB="0" distL="0" distR="0" wp14:anchorId="6F98BC53" wp14:editId="10B4BCF4">
            <wp:extent cx="2824772" cy="1839433"/>
            <wp:effectExtent l="0" t="0" r="0" b="8890"/>
            <wp:docPr id="4506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964F1EC-1A5A-B84F-BCEE-73F8B65973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1" name="Picture 6">
                      <a:extLst>
                        <a:ext uri="{FF2B5EF4-FFF2-40B4-BE49-F238E27FC236}">
                          <a16:creationId xmlns:a16="http://schemas.microsoft.com/office/drawing/2014/main" id="{B964F1EC-1A5A-B84F-BCEE-73F8B659738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12" cy="184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637B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E13A9E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3695DD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C416B3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4BB686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4A163F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E8553D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BEF7AF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D4E01D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4A89AD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34859B5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9A6526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CB4884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4DD92A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34F7EE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BC4889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DB9ABF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7067CF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EF4FAF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74C39B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24EB12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FEE8A9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F830851" w14:textId="5D46CA5F" w:rsidR="002165D0" w:rsidRPr="00644BED" w:rsidRDefault="002165D0" w:rsidP="002165D0">
      <w:pPr>
        <w:pStyle w:val="a9"/>
        <w:ind w:left="360"/>
      </w:pPr>
    </w:p>
    <w:p w14:paraId="1D167C50" w14:textId="77777777" w:rsidR="00644BED" w:rsidRPr="00644BED" w:rsidRDefault="00644BED" w:rsidP="00644BED">
      <w:r w:rsidRPr="00644BED">
        <w:rPr>
          <w:rFonts w:hint="eastAsia"/>
          <w:b/>
          <w:bCs/>
        </w:rPr>
        <w:lastRenderedPageBreak/>
        <w:t>15.差分输入运算放大电路</w:t>
      </w:r>
    </w:p>
    <w:p w14:paraId="02ABCB14" w14:textId="77777777" w:rsidR="00644BED" w:rsidRPr="00644BED" w:rsidRDefault="00644BED" w:rsidP="00644BED">
      <w:pPr>
        <w:pStyle w:val="a9"/>
        <w:numPr>
          <w:ilvl w:val="0"/>
          <w:numId w:val="18"/>
        </w:numPr>
      </w:pPr>
      <w:r w:rsidRPr="00644BED">
        <w:rPr>
          <w:rFonts w:hint="eastAsia"/>
          <w:b/>
          <w:bCs/>
        </w:rPr>
        <w:t>1、差分输入运算放大电路的</w:t>
      </w:r>
      <w:proofErr w:type="gramStart"/>
      <w:r w:rsidRPr="00644BED">
        <w:rPr>
          <w:rFonts w:hint="eastAsia"/>
          <w:b/>
          <w:bCs/>
        </w:rPr>
        <w:t>的</w:t>
      </w:r>
      <w:proofErr w:type="gramEnd"/>
      <w:r w:rsidRPr="00644BED">
        <w:rPr>
          <w:rFonts w:hint="eastAsia"/>
          <w:b/>
          <w:bCs/>
        </w:rPr>
        <w:t>特点，用途；</w:t>
      </w:r>
    </w:p>
    <w:p w14:paraId="139A72B8" w14:textId="77777777" w:rsidR="00644BED" w:rsidRPr="00644BED" w:rsidRDefault="00644BED" w:rsidP="00644BED">
      <w:pPr>
        <w:pStyle w:val="a9"/>
        <w:numPr>
          <w:ilvl w:val="0"/>
          <w:numId w:val="18"/>
        </w:numPr>
      </w:pPr>
      <w:r w:rsidRPr="00644BED">
        <w:rPr>
          <w:rFonts w:hint="eastAsia"/>
          <w:b/>
          <w:bCs/>
        </w:rPr>
        <w:t>2、输出信号电压与输入信号电压的关系式。</w:t>
      </w:r>
    </w:p>
    <w:p w14:paraId="7FCE755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  <w:r w:rsidRPr="00644BED">
        <w:drawing>
          <wp:inline distT="0" distB="0" distL="0" distR="0" wp14:anchorId="62DC0C52" wp14:editId="5E514D45">
            <wp:extent cx="2371060" cy="1815848"/>
            <wp:effectExtent l="0" t="0" r="0" b="0"/>
            <wp:docPr id="4608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E985A98-4A43-3D58-DBE0-932621E9D1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5" name="Picture 4">
                      <a:extLst>
                        <a:ext uri="{FF2B5EF4-FFF2-40B4-BE49-F238E27FC236}">
                          <a16:creationId xmlns:a16="http://schemas.microsoft.com/office/drawing/2014/main" id="{4E985A98-4A43-3D58-DBE0-932621E9D11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200" cy="181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EB8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FF0F20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9831CF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5FBF35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DB3643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618656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0F5F416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6A1AC2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356754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6DD84F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B42308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54D55A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2DAFB7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5EE1FB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B4338E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CEB8B3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34913A6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583B08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8171F9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A242F8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93F82E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48D378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DF59D84" w14:textId="7898E413" w:rsidR="002165D0" w:rsidRDefault="002165D0" w:rsidP="00644BED">
      <w:pPr>
        <w:pStyle w:val="a9"/>
        <w:ind w:left="360"/>
        <w:jc w:val="center"/>
      </w:pPr>
    </w:p>
    <w:p w14:paraId="778449D3" w14:textId="77777777" w:rsidR="00644BED" w:rsidRDefault="00644BED" w:rsidP="00644BED">
      <w:pPr>
        <w:pStyle w:val="a9"/>
        <w:ind w:left="360"/>
        <w:jc w:val="center"/>
      </w:pPr>
    </w:p>
    <w:p w14:paraId="431E5564" w14:textId="77777777" w:rsidR="00644BED" w:rsidRDefault="00644BED" w:rsidP="00644BED">
      <w:pPr>
        <w:pStyle w:val="a9"/>
        <w:ind w:left="360"/>
        <w:jc w:val="center"/>
      </w:pPr>
    </w:p>
    <w:p w14:paraId="1A74280D" w14:textId="77777777" w:rsidR="00644BED" w:rsidRPr="00644BED" w:rsidRDefault="00644BED" w:rsidP="00644BED">
      <w:pPr>
        <w:pStyle w:val="a9"/>
        <w:ind w:left="360"/>
        <w:jc w:val="center"/>
        <w:rPr>
          <w:rFonts w:hint="eastAsia"/>
        </w:rPr>
      </w:pPr>
    </w:p>
    <w:p w14:paraId="42594B1D" w14:textId="77777777" w:rsidR="00644BED" w:rsidRPr="00644BED" w:rsidRDefault="00644BED" w:rsidP="00644BED">
      <w:r w:rsidRPr="00644BED">
        <w:rPr>
          <w:rFonts w:hint="eastAsia"/>
          <w:b/>
          <w:bCs/>
        </w:rPr>
        <w:lastRenderedPageBreak/>
        <w:t>16.电压比较电路</w:t>
      </w:r>
    </w:p>
    <w:p w14:paraId="76A37BB6" w14:textId="77777777" w:rsidR="00644BED" w:rsidRPr="00644BED" w:rsidRDefault="00644BED" w:rsidP="00644BED">
      <w:pPr>
        <w:pStyle w:val="a9"/>
        <w:numPr>
          <w:ilvl w:val="0"/>
          <w:numId w:val="19"/>
        </w:numPr>
      </w:pPr>
      <w:r w:rsidRPr="00644BED">
        <w:rPr>
          <w:rFonts w:hint="eastAsia"/>
          <w:b/>
          <w:bCs/>
        </w:rPr>
        <w:t>1、电压比较器的作用；工作过程是？</w:t>
      </w:r>
    </w:p>
    <w:p w14:paraId="78CDEFB2" w14:textId="77777777" w:rsidR="00644BED" w:rsidRPr="00644BED" w:rsidRDefault="00644BED" w:rsidP="00644BED">
      <w:pPr>
        <w:pStyle w:val="a9"/>
        <w:numPr>
          <w:ilvl w:val="0"/>
          <w:numId w:val="19"/>
        </w:numPr>
      </w:pPr>
      <w:r w:rsidRPr="00644BED">
        <w:rPr>
          <w:rFonts w:hint="eastAsia"/>
          <w:b/>
          <w:bCs/>
        </w:rPr>
        <w:t>2、比较器的输入－输出特性曲线图；</w:t>
      </w:r>
    </w:p>
    <w:p w14:paraId="0F71862A" w14:textId="77777777" w:rsidR="00644BED" w:rsidRPr="00644BED" w:rsidRDefault="00644BED" w:rsidP="00644BED">
      <w:pPr>
        <w:pStyle w:val="a9"/>
        <w:numPr>
          <w:ilvl w:val="0"/>
          <w:numId w:val="19"/>
        </w:numPr>
      </w:pPr>
      <w:r w:rsidRPr="00644BED">
        <w:rPr>
          <w:rFonts w:hint="eastAsia"/>
          <w:b/>
          <w:bCs/>
        </w:rPr>
        <w:t>3、如何构成迟滞比较器？</w:t>
      </w:r>
    </w:p>
    <w:p w14:paraId="42DFC6A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  <w:r w:rsidRPr="00644BED">
        <w:drawing>
          <wp:inline distT="0" distB="0" distL="0" distR="0" wp14:anchorId="53266AC9" wp14:editId="49B748FF">
            <wp:extent cx="1954633" cy="1563706"/>
            <wp:effectExtent l="0" t="0" r="7620" b="0"/>
            <wp:docPr id="4710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1DF72F3-8B41-36AE-84D8-19BB5BA071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" name="Picture 4">
                      <a:extLst>
                        <a:ext uri="{FF2B5EF4-FFF2-40B4-BE49-F238E27FC236}">
                          <a16:creationId xmlns:a16="http://schemas.microsoft.com/office/drawing/2014/main" id="{21DF72F3-8B41-36AE-84D8-19BB5BA071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49" cy="156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DD5A44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80C11E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218C50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B4AA6A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9E764A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D0D1F4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B76B57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41DB1F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24108B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3F7AF2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007CCE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64D84C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6EC8B1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BA1748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C006A8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704D20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EFA4DD5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3889E7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B3372D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FC9DD3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E37DCB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01B6DF7" w14:textId="77777777" w:rsidR="00644BED" w:rsidRDefault="00644BED" w:rsidP="00644BED">
      <w:pPr>
        <w:pStyle w:val="a9"/>
        <w:ind w:left="360"/>
        <w:jc w:val="center"/>
      </w:pPr>
    </w:p>
    <w:p w14:paraId="27565E85" w14:textId="77777777" w:rsidR="00644BED" w:rsidRDefault="00644BED" w:rsidP="00644BED">
      <w:pPr>
        <w:pStyle w:val="a9"/>
        <w:ind w:left="360"/>
        <w:jc w:val="center"/>
      </w:pPr>
    </w:p>
    <w:p w14:paraId="3774DA3A" w14:textId="77777777" w:rsidR="00644BED" w:rsidRDefault="00644BED" w:rsidP="00644BED">
      <w:pPr>
        <w:pStyle w:val="a9"/>
        <w:ind w:left="360"/>
        <w:jc w:val="center"/>
      </w:pPr>
    </w:p>
    <w:p w14:paraId="3207F64C" w14:textId="18E4A89B" w:rsidR="002165D0" w:rsidRDefault="002165D0" w:rsidP="00644BED">
      <w:pPr>
        <w:pStyle w:val="a9"/>
        <w:ind w:left="360"/>
        <w:jc w:val="center"/>
      </w:pPr>
    </w:p>
    <w:p w14:paraId="0331CC73" w14:textId="77777777" w:rsidR="00644BED" w:rsidRPr="00644BED" w:rsidRDefault="00644BED" w:rsidP="00644BED">
      <w:pPr>
        <w:pStyle w:val="a9"/>
        <w:ind w:left="360"/>
        <w:jc w:val="center"/>
        <w:rPr>
          <w:rFonts w:hint="eastAsia"/>
        </w:rPr>
      </w:pPr>
    </w:p>
    <w:p w14:paraId="050940F9" w14:textId="77777777" w:rsidR="00644BED" w:rsidRPr="00644BED" w:rsidRDefault="00644BED" w:rsidP="00644BED">
      <w:r w:rsidRPr="00644BED">
        <w:rPr>
          <w:rFonts w:hint="eastAsia"/>
          <w:b/>
          <w:bCs/>
        </w:rPr>
        <w:lastRenderedPageBreak/>
        <w:t>17.RC振荡电路</w:t>
      </w:r>
    </w:p>
    <w:p w14:paraId="4F0E353F" w14:textId="77777777" w:rsidR="00644BED" w:rsidRPr="00644BED" w:rsidRDefault="00644BED" w:rsidP="00644BED">
      <w:pPr>
        <w:pStyle w:val="a9"/>
        <w:numPr>
          <w:ilvl w:val="0"/>
          <w:numId w:val="20"/>
        </w:numPr>
      </w:pPr>
      <w:r w:rsidRPr="00644BED">
        <w:rPr>
          <w:rFonts w:hint="eastAsia"/>
          <w:b/>
          <w:bCs/>
        </w:rPr>
        <w:t>1、振荡电路的组成；振荡电路的作用；振荡电路起振的相位条件；振荡电路起振和平衡幅度条件；</w:t>
      </w:r>
    </w:p>
    <w:p w14:paraId="6F1D92D7" w14:textId="77777777" w:rsidR="00644BED" w:rsidRPr="00644BED" w:rsidRDefault="00644BED" w:rsidP="00644BED">
      <w:pPr>
        <w:pStyle w:val="a9"/>
        <w:numPr>
          <w:ilvl w:val="0"/>
          <w:numId w:val="20"/>
        </w:numPr>
      </w:pPr>
      <w:r w:rsidRPr="00644BED">
        <w:rPr>
          <w:rFonts w:hint="eastAsia"/>
          <w:b/>
          <w:bCs/>
        </w:rPr>
        <w:t>2、RC 电路阻抗与频率的关系曲线；相位与频率的关系曲线；</w:t>
      </w:r>
    </w:p>
    <w:p w14:paraId="5C9743F4" w14:textId="77777777" w:rsidR="00644BED" w:rsidRPr="00644BED" w:rsidRDefault="00644BED" w:rsidP="00644BED">
      <w:pPr>
        <w:pStyle w:val="a9"/>
        <w:numPr>
          <w:ilvl w:val="0"/>
          <w:numId w:val="20"/>
        </w:numPr>
      </w:pPr>
      <w:r w:rsidRPr="00644BED">
        <w:rPr>
          <w:rFonts w:hint="eastAsia"/>
          <w:b/>
          <w:bCs/>
        </w:rPr>
        <w:t>3、RC 振荡电路的相位条件分析；振荡频率；如何选择元器件？</w:t>
      </w:r>
    </w:p>
    <w:p w14:paraId="7D2ED96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  <w:r w:rsidRPr="00644BED">
        <w:drawing>
          <wp:inline distT="0" distB="0" distL="0" distR="0" wp14:anchorId="524DF0BA" wp14:editId="59E74F3B">
            <wp:extent cx="2585764" cy="1794857"/>
            <wp:effectExtent l="0" t="0" r="5080" b="0"/>
            <wp:docPr id="4813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739C174-6140-9A62-7E2B-81869A2C48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" name="Picture 4">
                      <a:extLst>
                        <a:ext uri="{FF2B5EF4-FFF2-40B4-BE49-F238E27FC236}">
                          <a16:creationId xmlns:a16="http://schemas.microsoft.com/office/drawing/2014/main" id="{4739C174-6140-9A62-7E2B-81869A2C48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071" cy="179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95881C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378160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0F0BBE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E64F50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218767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F858F2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1D2399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8F82EF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42DD2A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CF65DC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279703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7D2D9A7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EF4B62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CFDECB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46FC2F5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E97291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8111DE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3B4A44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40FC3D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BD7D1F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19F9F1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3A62604" w14:textId="77777777" w:rsidR="00644BED" w:rsidRDefault="00644BED" w:rsidP="00644BED">
      <w:pPr>
        <w:pStyle w:val="a9"/>
        <w:ind w:left="360"/>
        <w:jc w:val="center"/>
      </w:pPr>
    </w:p>
    <w:p w14:paraId="480D554C" w14:textId="77777777" w:rsidR="00644BED" w:rsidRDefault="00644BED" w:rsidP="00644BED">
      <w:pPr>
        <w:pStyle w:val="a9"/>
        <w:ind w:left="360"/>
        <w:jc w:val="center"/>
      </w:pPr>
    </w:p>
    <w:p w14:paraId="3B37E639" w14:textId="62DC604F" w:rsidR="002165D0" w:rsidRPr="00644BED" w:rsidRDefault="002165D0" w:rsidP="00644BED">
      <w:pPr>
        <w:rPr>
          <w:rFonts w:hint="eastAsia"/>
        </w:rPr>
      </w:pPr>
    </w:p>
    <w:p w14:paraId="73C29600" w14:textId="77777777" w:rsidR="00644BED" w:rsidRPr="00644BED" w:rsidRDefault="00644BED" w:rsidP="00644BED">
      <w:pPr>
        <w:pStyle w:val="a9"/>
        <w:numPr>
          <w:ilvl w:val="0"/>
          <w:numId w:val="21"/>
        </w:numPr>
      </w:pPr>
      <w:r w:rsidRPr="00644BED">
        <w:rPr>
          <w:rFonts w:hint="eastAsia"/>
          <w:b/>
          <w:bCs/>
        </w:rPr>
        <w:lastRenderedPageBreak/>
        <w:t>18.LC振荡电路</w:t>
      </w:r>
    </w:p>
    <w:p w14:paraId="0B016D0C" w14:textId="77777777" w:rsidR="00644BED" w:rsidRPr="00644BED" w:rsidRDefault="00644BED" w:rsidP="00644BED">
      <w:pPr>
        <w:pStyle w:val="a9"/>
        <w:numPr>
          <w:ilvl w:val="0"/>
          <w:numId w:val="21"/>
        </w:numPr>
      </w:pPr>
      <w:r w:rsidRPr="00644BED">
        <w:rPr>
          <w:rFonts w:hint="eastAsia"/>
          <w:b/>
          <w:bCs/>
        </w:rPr>
        <w:t>1、振荡相位条件分析；</w:t>
      </w:r>
    </w:p>
    <w:p w14:paraId="50C12054" w14:textId="77777777" w:rsidR="00644BED" w:rsidRPr="00644BED" w:rsidRDefault="00644BED" w:rsidP="00644BED">
      <w:pPr>
        <w:pStyle w:val="a9"/>
        <w:numPr>
          <w:ilvl w:val="0"/>
          <w:numId w:val="21"/>
        </w:numPr>
      </w:pPr>
      <w:r w:rsidRPr="00644BED">
        <w:rPr>
          <w:rFonts w:hint="eastAsia"/>
          <w:b/>
          <w:bCs/>
        </w:rPr>
        <w:t>2、直流等效电路图和交流等效电路图；</w:t>
      </w:r>
    </w:p>
    <w:p w14:paraId="1C020E7C" w14:textId="77777777" w:rsidR="00644BED" w:rsidRPr="00644BED" w:rsidRDefault="00644BED" w:rsidP="00644BED">
      <w:pPr>
        <w:pStyle w:val="a9"/>
        <w:numPr>
          <w:ilvl w:val="0"/>
          <w:numId w:val="21"/>
        </w:numPr>
      </w:pPr>
      <w:r w:rsidRPr="00644BED">
        <w:rPr>
          <w:rFonts w:hint="eastAsia"/>
          <w:b/>
          <w:bCs/>
        </w:rPr>
        <w:t>3、振荡频率计算。</w:t>
      </w:r>
    </w:p>
    <w:p w14:paraId="4BCCCCD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  <w:r w:rsidRPr="00644BED">
        <w:drawing>
          <wp:inline distT="0" distB="0" distL="0" distR="0" wp14:anchorId="0C071A1D" wp14:editId="300EAD27">
            <wp:extent cx="1885082" cy="2155381"/>
            <wp:effectExtent l="0" t="0" r="1270" b="0"/>
            <wp:docPr id="4915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FAC584C-0540-5C22-1B49-B38120D695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" name="Picture 5">
                      <a:extLst>
                        <a:ext uri="{FF2B5EF4-FFF2-40B4-BE49-F238E27FC236}">
                          <a16:creationId xmlns:a16="http://schemas.microsoft.com/office/drawing/2014/main" id="{2FAC584C-0540-5C22-1B49-B38120D6958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002" cy="215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AB13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2CC65E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66E95E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B7A8FB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7E888E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ED8871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3C4602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FA9218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6788A83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966CC9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7C2654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7B48B7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4574E4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463429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EFEDFFE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2E3E92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C73EA1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5E73570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1F9EA6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BA2F7D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609EAD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AA4CB38" w14:textId="0AAFFEA5" w:rsidR="002165D0" w:rsidRDefault="002165D0" w:rsidP="00644BED">
      <w:pPr>
        <w:rPr>
          <w:rFonts w:hint="eastAsia"/>
        </w:rPr>
      </w:pPr>
    </w:p>
    <w:p w14:paraId="0A0437F8" w14:textId="77777777" w:rsidR="002165D0" w:rsidRDefault="002165D0" w:rsidP="002165D0">
      <w:pPr>
        <w:pStyle w:val="a9"/>
        <w:ind w:left="360"/>
      </w:pPr>
    </w:p>
    <w:p w14:paraId="68DAE979" w14:textId="77777777" w:rsidR="002165D0" w:rsidRDefault="002165D0" w:rsidP="002165D0">
      <w:pPr>
        <w:pStyle w:val="a9"/>
        <w:ind w:left="360"/>
      </w:pPr>
    </w:p>
    <w:p w14:paraId="0D05CA32" w14:textId="77777777" w:rsidR="00644BED" w:rsidRPr="00644BED" w:rsidRDefault="00644BED" w:rsidP="00644BED">
      <w:pPr>
        <w:pStyle w:val="a9"/>
        <w:numPr>
          <w:ilvl w:val="0"/>
          <w:numId w:val="22"/>
        </w:numPr>
      </w:pPr>
      <w:r w:rsidRPr="00644BED">
        <w:rPr>
          <w:rFonts w:hint="eastAsia"/>
          <w:b/>
          <w:bCs/>
        </w:rPr>
        <w:lastRenderedPageBreak/>
        <w:t>19.石英晶体振荡电路</w:t>
      </w:r>
    </w:p>
    <w:p w14:paraId="322AA420" w14:textId="77777777" w:rsidR="00644BED" w:rsidRPr="00644BED" w:rsidRDefault="00644BED" w:rsidP="00644BED">
      <w:pPr>
        <w:pStyle w:val="a9"/>
        <w:numPr>
          <w:ilvl w:val="0"/>
          <w:numId w:val="22"/>
        </w:numPr>
      </w:pPr>
      <w:r w:rsidRPr="00644BED">
        <w:rPr>
          <w:rFonts w:hint="eastAsia"/>
          <w:b/>
          <w:bCs/>
        </w:rPr>
        <w:t>1、石英晶体的特点；石英晶体的等效电路；石英晶体的特性曲线；</w:t>
      </w:r>
    </w:p>
    <w:p w14:paraId="28E72FCD" w14:textId="77777777" w:rsidR="00644BED" w:rsidRPr="00644BED" w:rsidRDefault="00644BED" w:rsidP="00644BED">
      <w:pPr>
        <w:pStyle w:val="a9"/>
        <w:numPr>
          <w:ilvl w:val="0"/>
          <w:numId w:val="22"/>
        </w:numPr>
      </w:pPr>
      <w:r w:rsidRPr="00644BED">
        <w:rPr>
          <w:rFonts w:hint="eastAsia"/>
          <w:b/>
          <w:bCs/>
        </w:rPr>
        <w:t>2、石英晶体振动器的特点；</w:t>
      </w:r>
    </w:p>
    <w:p w14:paraId="48218C96" w14:textId="77777777" w:rsidR="00644BED" w:rsidRPr="00644BED" w:rsidRDefault="00644BED" w:rsidP="00644BED">
      <w:pPr>
        <w:pStyle w:val="a9"/>
        <w:numPr>
          <w:ilvl w:val="0"/>
          <w:numId w:val="22"/>
        </w:numPr>
      </w:pPr>
      <w:r w:rsidRPr="00644BED">
        <w:rPr>
          <w:rFonts w:hint="eastAsia"/>
          <w:b/>
          <w:bCs/>
        </w:rPr>
        <w:t>3、石英晶体振动器的振荡频率。</w:t>
      </w:r>
    </w:p>
    <w:p w14:paraId="2314991C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  <w:r w:rsidRPr="00644BED">
        <w:drawing>
          <wp:inline distT="0" distB="0" distL="0" distR="0" wp14:anchorId="255FB1D9" wp14:editId="19F8CA55">
            <wp:extent cx="2175656" cy="2388247"/>
            <wp:effectExtent l="0" t="0" r="0" b="0"/>
            <wp:docPr id="5018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218B331-BAE9-105A-588D-A4A52F01C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1" name="Picture 5">
                      <a:extLst>
                        <a:ext uri="{FF2B5EF4-FFF2-40B4-BE49-F238E27FC236}">
                          <a16:creationId xmlns:a16="http://schemas.microsoft.com/office/drawing/2014/main" id="{A218B331-BAE9-105A-588D-A4A52F01C17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75" cy="239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95F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D8134C5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0D2614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61EBAADA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9064BE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719ACD8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ACBDAD5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997041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1855AC6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3F82509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1B1B29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91C5EE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1070E7C2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677C748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C24EBC6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F75E3DF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28B3ACC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FF8A5DD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50FFD904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02353E1B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4F9C4881" w14:textId="77777777" w:rsidR="00644BED" w:rsidRDefault="00644BED" w:rsidP="00644BED">
      <w:pPr>
        <w:pStyle w:val="a9"/>
        <w:ind w:left="360"/>
        <w:jc w:val="center"/>
        <w:rPr>
          <w:b/>
          <w:bCs/>
        </w:rPr>
      </w:pPr>
    </w:p>
    <w:p w14:paraId="39966DA2" w14:textId="77777777" w:rsidR="00644BED" w:rsidRDefault="00644BED" w:rsidP="00644BED">
      <w:pPr>
        <w:pStyle w:val="a9"/>
        <w:ind w:left="360"/>
        <w:jc w:val="center"/>
      </w:pPr>
    </w:p>
    <w:p w14:paraId="7D3BD71F" w14:textId="77777777" w:rsidR="002165D0" w:rsidRDefault="002165D0" w:rsidP="00644BED">
      <w:pPr>
        <w:rPr>
          <w:rFonts w:hint="eastAsia"/>
        </w:rPr>
      </w:pPr>
    </w:p>
    <w:p w14:paraId="5EFB6469" w14:textId="77777777" w:rsidR="00644BED" w:rsidRPr="00644BED" w:rsidRDefault="00644BED" w:rsidP="00644BED">
      <w:pPr>
        <w:pStyle w:val="a9"/>
        <w:numPr>
          <w:ilvl w:val="0"/>
          <w:numId w:val="23"/>
        </w:numPr>
      </w:pPr>
      <w:r w:rsidRPr="00644BED">
        <w:rPr>
          <w:rFonts w:hint="eastAsia"/>
          <w:b/>
          <w:bCs/>
        </w:rPr>
        <w:lastRenderedPageBreak/>
        <w:t>20.功率放大电路</w:t>
      </w:r>
    </w:p>
    <w:p w14:paraId="6D47F3CC" w14:textId="77777777" w:rsidR="00644BED" w:rsidRPr="00644BED" w:rsidRDefault="00644BED" w:rsidP="00644BED">
      <w:pPr>
        <w:pStyle w:val="a9"/>
        <w:numPr>
          <w:ilvl w:val="0"/>
          <w:numId w:val="23"/>
        </w:numPr>
      </w:pPr>
      <w:r w:rsidRPr="00644BED">
        <w:rPr>
          <w:rFonts w:hint="eastAsia"/>
          <w:b/>
          <w:bCs/>
        </w:rPr>
        <w:t>1、乙类功率放大器的工作过程；交越失真；</w:t>
      </w:r>
    </w:p>
    <w:p w14:paraId="7C60C946" w14:textId="77777777" w:rsidR="00644BED" w:rsidRPr="00644BED" w:rsidRDefault="00644BED" w:rsidP="00644BED">
      <w:pPr>
        <w:pStyle w:val="a9"/>
        <w:numPr>
          <w:ilvl w:val="0"/>
          <w:numId w:val="23"/>
        </w:numPr>
      </w:pPr>
      <w:r w:rsidRPr="00644BED">
        <w:rPr>
          <w:rFonts w:hint="eastAsia"/>
          <w:b/>
          <w:bCs/>
        </w:rPr>
        <w:t>2、复合三极管的复合规则；</w:t>
      </w:r>
    </w:p>
    <w:p w14:paraId="28167F7D" w14:textId="77777777" w:rsidR="00644BED" w:rsidRPr="00644BED" w:rsidRDefault="00644BED" w:rsidP="00644BED">
      <w:pPr>
        <w:pStyle w:val="a9"/>
        <w:numPr>
          <w:ilvl w:val="0"/>
          <w:numId w:val="23"/>
        </w:numPr>
      </w:pPr>
      <w:r w:rsidRPr="00644BED">
        <w:rPr>
          <w:rFonts w:hint="eastAsia"/>
          <w:b/>
          <w:bCs/>
        </w:rPr>
        <w:t>3、甲乙类功率放大器的工作原理分析；自举过程分析；甲类功率放大器的特点？甲乙类功率放大器的特点？</w:t>
      </w:r>
    </w:p>
    <w:p w14:paraId="78357890" w14:textId="456B43F0" w:rsidR="002165D0" w:rsidRPr="00644BED" w:rsidRDefault="00644BED" w:rsidP="002165D0">
      <w:pPr>
        <w:pStyle w:val="a9"/>
        <w:ind w:left="360"/>
      </w:pPr>
      <w:r w:rsidRPr="00644BED">
        <w:drawing>
          <wp:inline distT="0" distB="0" distL="0" distR="0" wp14:anchorId="3F1A14D8" wp14:editId="37AF9016">
            <wp:extent cx="2892056" cy="3160912"/>
            <wp:effectExtent l="0" t="0" r="3810" b="1905"/>
            <wp:docPr id="5120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B3C46C1-EFF7-5D9F-6ADE-AC532FFF65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" name="Picture 4">
                      <a:extLst>
                        <a:ext uri="{FF2B5EF4-FFF2-40B4-BE49-F238E27FC236}">
                          <a16:creationId xmlns:a16="http://schemas.microsoft.com/office/drawing/2014/main" id="{CB3C46C1-EFF7-5D9F-6ADE-AC532FFF654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149" cy="316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AF9A42E" w14:textId="77777777" w:rsidR="002165D0" w:rsidRDefault="002165D0" w:rsidP="002165D0">
      <w:pPr>
        <w:pStyle w:val="a9"/>
        <w:ind w:left="360"/>
      </w:pPr>
    </w:p>
    <w:p w14:paraId="1E7F8D83" w14:textId="77777777" w:rsidR="002165D0" w:rsidRDefault="002165D0" w:rsidP="002165D0">
      <w:pPr>
        <w:pStyle w:val="a9"/>
        <w:ind w:left="360"/>
      </w:pPr>
    </w:p>
    <w:p w14:paraId="145180D7" w14:textId="77777777" w:rsidR="002165D0" w:rsidRDefault="002165D0" w:rsidP="002165D0">
      <w:pPr>
        <w:pStyle w:val="a9"/>
        <w:ind w:left="360"/>
      </w:pPr>
    </w:p>
    <w:p w14:paraId="45F657BD" w14:textId="77777777" w:rsidR="002165D0" w:rsidRPr="002165D0" w:rsidRDefault="002165D0" w:rsidP="002165D0">
      <w:pPr>
        <w:pStyle w:val="a9"/>
        <w:ind w:left="360"/>
        <w:rPr>
          <w:rFonts w:hint="eastAsia"/>
        </w:rPr>
      </w:pPr>
    </w:p>
    <w:sectPr w:rsidR="002165D0" w:rsidRPr="002165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05C"/>
    <w:multiLevelType w:val="hybridMultilevel"/>
    <w:tmpl w:val="353A48C0"/>
    <w:lvl w:ilvl="0" w:tplc="4F14345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CE375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E0399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E8596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ACBBD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74959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FCD96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A64E5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44BA8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F455C"/>
    <w:multiLevelType w:val="hybridMultilevel"/>
    <w:tmpl w:val="2CF07190"/>
    <w:lvl w:ilvl="0" w:tplc="07B634C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EE12E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5225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0AD46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48550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B2A75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0EA51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C6276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90B0E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27A7B"/>
    <w:multiLevelType w:val="hybridMultilevel"/>
    <w:tmpl w:val="43C8DF56"/>
    <w:lvl w:ilvl="0" w:tplc="96D840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6E2DB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FE25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BE9C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C2147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9A09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FA308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682E1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D6C17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94ABC"/>
    <w:multiLevelType w:val="hybridMultilevel"/>
    <w:tmpl w:val="B5CCE176"/>
    <w:lvl w:ilvl="0" w:tplc="153276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CE2E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E0A1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CA4E1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42A4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5ED3E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E6DF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984A1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EE9C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F5F30"/>
    <w:multiLevelType w:val="hybridMultilevel"/>
    <w:tmpl w:val="D95E7492"/>
    <w:lvl w:ilvl="0" w:tplc="9CE813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D0654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D4AB8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0C908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60617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08F7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2CCDA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6A26A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BE26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F4E72"/>
    <w:multiLevelType w:val="hybridMultilevel"/>
    <w:tmpl w:val="D48ED8F4"/>
    <w:lvl w:ilvl="0" w:tplc="EEBAF4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48591E"/>
    <w:multiLevelType w:val="hybridMultilevel"/>
    <w:tmpl w:val="4754B330"/>
    <w:lvl w:ilvl="0" w:tplc="ACBC4BD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A4DDD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E6E03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0AFAE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96669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96A8C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22C91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26C5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EED01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24672"/>
    <w:multiLevelType w:val="hybridMultilevel"/>
    <w:tmpl w:val="76C87A7A"/>
    <w:lvl w:ilvl="0" w:tplc="1F00C34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3E1FA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4CC93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B056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5A12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305F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B2C1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761AF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8A02B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E1382"/>
    <w:multiLevelType w:val="hybridMultilevel"/>
    <w:tmpl w:val="174C1706"/>
    <w:lvl w:ilvl="0" w:tplc="831C312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F454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2C0B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AA95D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E2ECB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581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F250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AA79D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A42FC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33937"/>
    <w:multiLevelType w:val="hybridMultilevel"/>
    <w:tmpl w:val="7D3A861C"/>
    <w:lvl w:ilvl="0" w:tplc="5ED2279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3A45A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52F89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B8915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7CB97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E6279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CA729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9A583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40A41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F03A5"/>
    <w:multiLevelType w:val="hybridMultilevel"/>
    <w:tmpl w:val="019E8A90"/>
    <w:lvl w:ilvl="0" w:tplc="4BBE508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0C805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94A00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DE377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F4D98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7AA11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DE848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5A66C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DABC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D7D99"/>
    <w:multiLevelType w:val="hybridMultilevel"/>
    <w:tmpl w:val="4B8CA630"/>
    <w:lvl w:ilvl="0" w:tplc="2D0A5E9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8AEF6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22D9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A0FF8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0C9A2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FC294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A0F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3ABC1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00B68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E5C46"/>
    <w:multiLevelType w:val="hybridMultilevel"/>
    <w:tmpl w:val="874C0C16"/>
    <w:lvl w:ilvl="0" w:tplc="0B8434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F6071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0412E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C340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3AA82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5ADB0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A4D28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F86F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B81B8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67B7E"/>
    <w:multiLevelType w:val="hybridMultilevel"/>
    <w:tmpl w:val="E4B45582"/>
    <w:lvl w:ilvl="0" w:tplc="CF7ED0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906E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A6D9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616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3295E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EAD6D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48B26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527A6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C6798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33C43"/>
    <w:multiLevelType w:val="hybridMultilevel"/>
    <w:tmpl w:val="13168E72"/>
    <w:lvl w:ilvl="0" w:tplc="46AA5F5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1EF9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FE82E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786BD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C4C36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00CE4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A617C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2A52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64973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94B27"/>
    <w:multiLevelType w:val="hybridMultilevel"/>
    <w:tmpl w:val="B6D8FA84"/>
    <w:lvl w:ilvl="0" w:tplc="3EF8FD5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FE94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D42B1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9A28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12E5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56C96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864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30221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92795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95959"/>
    <w:multiLevelType w:val="hybridMultilevel"/>
    <w:tmpl w:val="C5D29716"/>
    <w:lvl w:ilvl="0" w:tplc="9C18D2E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86701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88458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7AE2C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0E136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54E2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26A5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82E32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AA0D2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C1EFB"/>
    <w:multiLevelType w:val="hybridMultilevel"/>
    <w:tmpl w:val="7C7629CE"/>
    <w:lvl w:ilvl="0" w:tplc="435234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E62A8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F2ABB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38B7C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9E7EA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EC501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BCE53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AA722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BE68C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919E2"/>
    <w:multiLevelType w:val="hybridMultilevel"/>
    <w:tmpl w:val="40404C64"/>
    <w:lvl w:ilvl="0" w:tplc="1C50B01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8C61F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D643B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328CE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05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549C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E01E1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00314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A50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04AAB"/>
    <w:multiLevelType w:val="hybridMultilevel"/>
    <w:tmpl w:val="B1745254"/>
    <w:lvl w:ilvl="0" w:tplc="C74650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D4F4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B2F7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BA28C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A4B8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3C0A3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BED6C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CEF2F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C482A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71D1A"/>
    <w:multiLevelType w:val="hybridMultilevel"/>
    <w:tmpl w:val="5FF83182"/>
    <w:lvl w:ilvl="0" w:tplc="ADD65D9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8639A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084A1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F4B0E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6E091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D4109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02196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B41A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68D55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290D05"/>
    <w:multiLevelType w:val="hybridMultilevel"/>
    <w:tmpl w:val="47EC87BA"/>
    <w:lvl w:ilvl="0" w:tplc="7476552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EA5B2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E0E25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66BB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18280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FC8CE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E6F6A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7AC0D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E6CD1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F0750E"/>
    <w:multiLevelType w:val="hybridMultilevel"/>
    <w:tmpl w:val="B6A2129E"/>
    <w:lvl w:ilvl="0" w:tplc="AA54FBD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80FE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FCD91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5A8B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3CA05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74236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3AC5C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3C35E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CA90A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0335">
    <w:abstractNumId w:val="11"/>
  </w:num>
  <w:num w:numId="2" w16cid:durableId="413472448">
    <w:abstractNumId w:val="3"/>
  </w:num>
  <w:num w:numId="3" w16cid:durableId="1736199228">
    <w:abstractNumId w:val="22"/>
  </w:num>
  <w:num w:numId="4" w16cid:durableId="1030299736">
    <w:abstractNumId w:val="5"/>
  </w:num>
  <w:num w:numId="5" w16cid:durableId="214313538">
    <w:abstractNumId w:val="8"/>
  </w:num>
  <w:num w:numId="6" w16cid:durableId="1972129016">
    <w:abstractNumId w:val="19"/>
  </w:num>
  <w:num w:numId="7" w16cid:durableId="1346790963">
    <w:abstractNumId w:val="2"/>
  </w:num>
  <w:num w:numId="8" w16cid:durableId="1991667869">
    <w:abstractNumId w:val="9"/>
  </w:num>
  <w:num w:numId="9" w16cid:durableId="2127113343">
    <w:abstractNumId w:val="16"/>
  </w:num>
  <w:num w:numId="10" w16cid:durableId="1148522844">
    <w:abstractNumId w:val="0"/>
  </w:num>
  <w:num w:numId="11" w16cid:durableId="671568618">
    <w:abstractNumId w:val="15"/>
  </w:num>
  <w:num w:numId="12" w16cid:durableId="1440757649">
    <w:abstractNumId w:val="10"/>
  </w:num>
  <w:num w:numId="13" w16cid:durableId="1798988275">
    <w:abstractNumId w:val="13"/>
  </w:num>
  <w:num w:numId="14" w16cid:durableId="1872761146">
    <w:abstractNumId w:val="12"/>
  </w:num>
  <w:num w:numId="15" w16cid:durableId="349726063">
    <w:abstractNumId w:val="14"/>
  </w:num>
  <w:num w:numId="16" w16cid:durableId="653949734">
    <w:abstractNumId w:val="20"/>
  </w:num>
  <w:num w:numId="17" w16cid:durableId="1521122831">
    <w:abstractNumId w:val="7"/>
  </w:num>
  <w:num w:numId="18" w16cid:durableId="574627714">
    <w:abstractNumId w:val="4"/>
  </w:num>
  <w:num w:numId="19" w16cid:durableId="1503469885">
    <w:abstractNumId w:val="21"/>
  </w:num>
  <w:num w:numId="20" w16cid:durableId="1767262285">
    <w:abstractNumId w:val="18"/>
  </w:num>
  <w:num w:numId="21" w16cid:durableId="1228489347">
    <w:abstractNumId w:val="1"/>
  </w:num>
  <w:num w:numId="22" w16cid:durableId="509373270">
    <w:abstractNumId w:val="6"/>
  </w:num>
  <w:num w:numId="23" w16cid:durableId="1540629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35"/>
    <w:rsid w:val="000C7CF3"/>
    <w:rsid w:val="001D207D"/>
    <w:rsid w:val="002165D0"/>
    <w:rsid w:val="00322A96"/>
    <w:rsid w:val="005B1E34"/>
    <w:rsid w:val="00644BED"/>
    <w:rsid w:val="007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C9ED7"/>
  <w15:chartTrackingRefBased/>
  <w15:docId w15:val="{8426A85E-829D-435B-8EAA-3254A608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59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9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9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9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9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9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9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9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9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5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5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9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9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9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9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9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9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9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9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9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9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9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9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9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5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6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86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39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72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1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53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34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69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64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83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64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9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51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48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0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53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20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47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50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98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9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75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0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092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6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15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19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86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4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15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83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0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9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0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14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8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8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64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63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38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93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62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54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3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63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54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92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25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7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66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16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73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36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54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19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38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19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45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84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81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20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13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7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13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0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9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45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11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36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35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54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26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36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21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94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16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3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3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15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97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05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2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3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03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43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68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wmf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2</cp:revision>
  <dcterms:created xsi:type="dcterms:W3CDTF">2025-06-21T16:11:00Z</dcterms:created>
  <dcterms:modified xsi:type="dcterms:W3CDTF">2025-06-21T16:26:00Z</dcterms:modified>
</cp:coreProperties>
</file>