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E3798" w14:textId="77777777" w:rsidR="008F68E3" w:rsidRPr="008F68E3" w:rsidRDefault="008F68E3" w:rsidP="008F68E3">
      <w:r w:rsidRPr="008F68E3">
        <w:t>好奇心驱动强化学习研究分享发言稿</w:t>
      </w:r>
    </w:p>
    <w:p w14:paraId="52778DE5" w14:textId="77777777" w:rsidR="008F68E3" w:rsidRPr="008F68E3" w:rsidRDefault="008F68E3" w:rsidP="008F68E3">
      <w:r w:rsidRPr="008F68E3">
        <w:t>各位老师、同学，大家好！</w:t>
      </w:r>
    </w:p>
    <w:p w14:paraId="4F8B7590" w14:textId="11FB1970" w:rsidR="008F68E3" w:rsidRPr="008F68E3" w:rsidRDefault="008F68E3" w:rsidP="008F68E3">
      <w:r w:rsidRPr="008F68E3">
        <w:t>今天我要和大家分享的，是 DeepMind 团队 2021 年发表的经典研究《好奇心就够了吗？论好奇心探索中涌现行为的实用价值》。</w:t>
      </w:r>
    </w:p>
    <w:p w14:paraId="3429FA51" w14:textId="176ED557" w:rsidR="008F68E3" w:rsidRPr="008F68E3" w:rsidRDefault="008F68E3" w:rsidP="008F68E3">
      <w:r w:rsidRPr="008F68E3">
        <w:t>这篇论文最颠覆性的地方，不是提出了一个新的好奇心算法，而是彻底扭转了我们对好奇心驱动强化学习的认知 —— 过去我们只把好奇心当 “探索工具”，而这篇论文告诉我们，好奇心探索的过程本身，就是一座可复用的技能宝库。</w:t>
      </w:r>
    </w:p>
    <w:p w14:paraId="4974C992" w14:textId="77777777" w:rsidR="008F68E3" w:rsidRPr="008F68E3" w:rsidRDefault="008F68E3" w:rsidP="008F68E3">
      <w:r w:rsidRPr="008F68E3">
        <w:t>首先，我们先看这项研究要解决的核心痛点。</w:t>
      </w:r>
    </w:p>
    <w:p w14:paraId="2065BF35" w14:textId="690BA551" w:rsidR="008F68E3" w:rsidRPr="008F68E3" w:rsidRDefault="008F68E3" w:rsidP="008F68E3">
      <w:r w:rsidRPr="008F68E3">
        <w:t>好奇心驱动的奖励机制，是解决复杂、稀疏奖励、长周期任务探索难题的核心方案。它的核心逻辑很简单：用环境动态模型的预测误差作为奖励，鼓励</w:t>
      </w:r>
      <w:proofErr w:type="gramStart"/>
      <w:r w:rsidRPr="008F68E3">
        <w:t>智能体去探索</w:t>
      </w:r>
      <w:proofErr w:type="gramEnd"/>
      <w:r w:rsidRPr="008F68E3">
        <w:t>之前没见过的状态和动作，不用人工设计密集的任务奖励，就能让智能</w:t>
      </w:r>
      <w:proofErr w:type="gramStart"/>
      <w:r w:rsidRPr="008F68E3">
        <w:t>体主动</w:t>
      </w:r>
      <w:proofErr w:type="gramEnd"/>
      <w:r w:rsidRPr="008F68E3">
        <w:t>探索环境。</w:t>
      </w:r>
    </w:p>
    <w:p w14:paraId="7A650D92" w14:textId="77777777" w:rsidR="008F68E3" w:rsidRPr="008F68E3" w:rsidRDefault="008F68E3" w:rsidP="008F68E3">
      <w:r w:rsidRPr="008F68E3">
        <w:t>但传统的好奇心学习范式，有三个绕不开的致命问题：</w:t>
      </w:r>
    </w:p>
    <w:p w14:paraId="11C69885" w14:textId="77777777" w:rsidR="008F68E3" w:rsidRPr="008F68E3" w:rsidRDefault="008F68E3" w:rsidP="008F68E3">
      <w:r w:rsidRPr="008F68E3">
        <w:t>第一，</w:t>
      </w:r>
      <w:r w:rsidRPr="008F68E3">
        <w:rPr>
          <w:b/>
          <w:bCs/>
        </w:rPr>
        <w:t>潜力浪费</w:t>
      </w:r>
      <w:r w:rsidRPr="008F68E3">
        <w:t>。我们只把好奇心当成了快速环境探索的手段、特定任务的奖励加成，或是下游任务的</w:t>
      </w:r>
      <w:proofErr w:type="gramStart"/>
      <w:r w:rsidRPr="008F68E3">
        <w:t>预训练</w:t>
      </w:r>
      <w:proofErr w:type="gramEnd"/>
      <w:r w:rsidRPr="008F68E3">
        <w:t>环节，完全没有挖掘好奇心训练过程中，智能体自发涌现的大量中间行为和技能。</w:t>
      </w:r>
    </w:p>
    <w:p w14:paraId="0AD5F12C" w14:textId="5A68CD70" w:rsidR="008F68E3" w:rsidRPr="008F68E3" w:rsidRDefault="008F68E3" w:rsidP="008F68E3">
      <w:r w:rsidRPr="008F68E3">
        <w:t>第二，</w:t>
      </w:r>
      <w:r w:rsidRPr="008F68E3">
        <w:rPr>
          <w:b/>
          <w:bCs/>
        </w:rPr>
        <w:t>行为遗忘</w:t>
      </w:r>
      <w:r w:rsidRPr="008F68E3">
        <w:t>。好奇心的优化目标是持续动态变化的能</w:t>
      </w:r>
      <w:proofErr w:type="gramStart"/>
      <w:r w:rsidRPr="008F68E3">
        <w:t>体探索完</w:t>
      </w:r>
      <w:proofErr w:type="gramEnd"/>
      <w:r w:rsidRPr="008F68E3">
        <w:t>一个新区域，预测误差下降，这个区域就不再有奖励，它就会转向新的区域。这就导致训练中涌现的抓取、举升、平衡这些有用的行为，会被不断偏移的目标覆盖，最终要么只保留极少一部分，要么在微调后完全消失，出现典型的灾难性遗忘。</w:t>
      </w:r>
    </w:p>
    <w:p w14:paraId="4C91EA11" w14:textId="7ED20723" w:rsidR="008F68E3" w:rsidRPr="008F68E3" w:rsidRDefault="008F68E3" w:rsidP="008F68E3">
      <w:r w:rsidRPr="008F68E3">
        <w:t>第三，</w:t>
      </w:r>
      <w:r w:rsidRPr="008F68E3">
        <w:rPr>
          <w:b/>
          <w:bCs/>
        </w:rPr>
        <w:t>落地局限</w:t>
      </w:r>
      <w:r w:rsidRPr="008F68E3">
        <w:t>。当时主流的好奇心方法大多采用同策略框架，在 9 自由度机械臂、20 自由度人形机器人这种高维复杂连续控制场景里，数据效率极低，涌现的行为多样性也非常受限；同时，复杂机器人任务往往需要人工设计精细化的任务课程和辅助奖励，工程成本极高，泛化性很差。</w:t>
      </w:r>
    </w:p>
    <w:p w14:paraId="14CD7A27" w14:textId="77777777" w:rsidR="008F68E3" w:rsidRPr="008F68E3" w:rsidRDefault="008F68E3" w:rsidP="008F68E3">
      <w:r w:rsidRPr="008F68E3">
        <w:t>基于这些痛点，这篇论文提出了两个核心主张：第一，我们要把重心从 “用好奇心做探索”，转向 “保留和利用好奇心学习中涌现的中间行为”；第二，这些自发发现的行为，完全可以成为智能</w:t>
      </w:r>
      <w:proofErr w:type="gramStart"/>
      <w:r w:rsidRPr="008F68E3">
        <w:t>体解决</w:t>
      </w:r>
      <w:proofErr w:type="gramEnd"/>
      <w:r w:rsidRPr="008F68E3">
        <w:t>相关任务的宝贵技能库。为了验证这个主张，团队提出了 SelMo 模型，这也是我们接下来要重点讲的核心方法。</w:t>
      </w:r>
    </w:p>
    <w:p w14:paraId="29D3D3D4" w14:textId="77777777" w:rsidR="008F68E3" w:rsidRPr="008F68E3" w:rsidRDefault="008F68E3" w:rsidP="008F68E3">
      <w:r w:rsidRPr="008F68E3">
        <w:t>接下来，我们先拆解 SelMo 的五大核心基础部件，每个部件的设计都精准对应了前面的痛点。</w:t>
      </w:r>
    </w:p>
    <w:p w14:paraId="3E72458E" w14:textId="77777777" w:rsidR="008F68E3" w:rsidRPr="008F68E3" w:rsidRDefault="008F68E3" w:rsidP="008F68E3">
      <w:r w:rsidRPr="008F68E3">
        <w:t>第一个部件，</w:t>
      </w:r>
      <w:r w:rsidRPr="008F68E3">
        <w:rPr>
          <w:b/>
          <w:bCs/>
        </w:rPr>
        <w:t>模型重放缓冲区 D</w:t>
      </w:r>
      <w:r w:rsidRPr="008F68E3">
        <w:rPr>
          <w:rFonts w:ascii="Cambria Math" w:hAnsi="Cambria Math" w:cs="Cambria Math"/>
          <w:b/>
          <w:bCs/>
        </w:rPr>
        <w:t>ₘ</w:t>
      </w:r>
      <w:r w:rsidRPr="008F68E3">
        <w:t>。它是固定大小的缓存区，核心作用是存储智能体和环境交互的完整轨迹，也就是 “状态 - 动作 - 下一状态” 的序列。它采用随机替换策略，存满之后随机替换旧轨迹，而且每条轨迹最多只能采样 n</w:t>
      </w:r>
      <w:r w:rsidRPr="008F68E3">
        <w:rPr>
          <w:rFonts w:ascii="Cambria Math" w:hAnsi="Cambria Math" w:cs="Cambria Math"/>
        </w:rPr>
        <w:t>ₘₐₓ</w:t>
      </w:r>
      <w:r w:rsidRPr="008F68E3">
        <w:t>次，核心目的就是保证训练样本的多样性，避免模型只</w:t>
      </w:r>
      <w:proofErr w:type="gramStart"/>
      <w:r w:rsidRPr="008F68E3">
        <w:t>学近期</w:t>
      </w:r>
      <w:proofErr w:type="gramEnd"/>
      <w:r w:rsidRPr="008F68E3">
        <w:t>的轨迹，从根源上提升行为的丰富度。</w:t>
      </w:r>
    </w:p>
    <w:p w14:paraId="40E334BF" w14:textId="77777777" w:rsidR="008F68E3" w:rsidRPr="008F68E3" w:rsidRDefault="008F68E3" w:rsidP="008F68E3">
      <w:r w:rsidRPr="008F68E3">
        <w:lastRenderedPageBreak/>
        <w:t>第二个部件，</w:t>
      </w:r>
      <w:r w:rsidRPr="008F68E3">
        <w:rPr>
          <w:b/>
          <w:bCs/>
        </w:rPr>
        <w:t xml:space="preserve">世界模型 </w:t>
      </w:r>
      <w:proofErr w:type="spellStart"/>
      <w:r w:rsidRPr="008F68E3">
        <w:rPr>
          <w:b/>
          <w:bCs/>
        </w:rPr>
        <w:t>f_dyn</w:t>
      </w:r>
      <w:proofErr w:type="spellEnd"/>
      <w:r w:rsidRPr="008F68E3">
        <w:t>。它是一个两层的 MLP 前向预测模型，核心作用是近似环境的状态转移函数，也就是通过当前的状态和动作，预测下一时刻的状态。它有两个核心职能：一是通过最小</w:t>
      </w:r>
      <w:proofErr w:type="gramStart"/>
      <w:r w:rsidRPr="008F68E3">
        <w:t>化预测</w:t>
      </w:r>
      <w:proofErr w:type="gramEnd"/>
      <w:r w:rsidRPr="008F68E3">
        <w:t>误差，不断优化自己对环境的拟合能力；二是它的预测误差，就是计算好奇心奖励的核心依据，误差越大，说明这个状态越新，给的奖励就越高。</w:t>
      </w:r>
    </w:p>
    <w:p w14:paraId="676B6D42" w14:textId="77777777" w:rsidR="008F68E3" w:rsidRPr="008F68E3" w:rsidRDefault="008F68E3" w:rsidP="008F68E3">
      <w:r w:rsidRPr="008F68E3">
        <w:t>第三个部件，</w:t>
      </w:r>
      <w:r w:rsidRPr="008F68E3">
        <w:rPr>
          <w:b/>
          <w:bCs/>
        </w:rPr>
        <w:t>好奇心奖励函数</w:t>
      </w:r>
      <w:r w:rsidRPr="008F68E3">
        <w:t>。这是整个系统的激励核心，公式非常清晰：r = tanh (η</w:t>
      </w:r>
      <w:r w:rsidRPr="008F68E3">
        <w:rPr>
          <w:rFonts w:ascii="Times New Roman" w:hAnsi="Times New Roman" w:cs="Times New Roman"/>
        </w:rPr>
        <w:t>ᵣ</w:t>
      </w:r>
      <w:r w:rsidRPr="008F68E3">
        <w:rPr>
          <w:rFonts w:ascii="微软雅黑" w:eastAsia="微软雅黑" w:hAnsi="微软雅黑" w:cs="微软雅黑" w:hint="eastAsia"/>
        </w:rPr>
        <w:t>・</w:t>
      </w:r>
      <w:r w:rsidRPr="008F68E3">
        <w:t>(</w:t>
      </w:r>
      <w:proofErr w:type="spellStart"/>
      <w:r w:rsidRPr="008F68E3">
        <w:t>f_dyn</w:t>
      </w:r>
      <w:proofErr w:type="spellEnd"/>
      <w:r w:rsidRPr="008F68E3">
        <w:t xml:space="preserve"> (</w:t>
      </w:r>
      <w:proofErr w:type="spellStart"/>
      <w:r w:rsidRPr="008F68E3">
        <w:t>s</w:t>
      </w:r>
      <w:r w:rsidRPr="008F68E3">
        <w:rPr>
          <w:rFonts w:ascii="Cambria Math" w:hAnsi="Cambria Math" w:cs="Cambria Math"/>
        </w:rPr>
        <w:t>ₜ</w:t>
      </w:r>
      <w:r w:rsidRPr="008F68E3">
        <w:t>,a</w:t>
      </w:r>
      <w:proofErr w:type="spellEnd"/>
      <w:r w:rsidRPr="008F68E3">
        <w:rPr>
          <w:rFonts w:ascii="Cambria Math" w:hAnsi="Cambria Math" w:cs="Cambria Math"/>
        </w:rPr>
        <w:t>ₜ</w:t>
      </w:r>
      <w:r w:rsidRPr="008F68E3">
        <w:t>)-s</w:t>
      </w:r>
      <w:r w:rsidRPr="008F68E3">
        <w:rPr>
          <w:rFonts w:ascii="Cambria Math" w:hAnsi="Cambria Math" w:cs="Cambria Math"/>
        </w:rPr>
        <w:t>ₜ₊₁</w:t>
      </w:r>
      <w:r w:rsidRPr="008F68E3">
        <w:t>)</w:t>
      </w:r>
      <w:r w:rsidRPr="008F68E3">
        <w:rPr>
          <w:rFonts w:ascii="等线" w:eastAsia="等线" w:hAnsi="等线" w:cs="等线" w:hint="eastAsia"/>
        </w:rPr>
        <w:t>²</w:t>
      </w:r>
      <w:r w:rsidRPr="008F68E3">
        <w:t>)。简单说，就是把世界模型的预测误差，通过 tanh 函数做有界化处理，避免奖励数值爆炸，保证后续策略学习的稳定性。</w:t>
      </w:r>
    </w:p>
    <w:p w14:paraId="1F4B7012" w14:textId="77777777" w:rsidR="008F68E3" w:rsidRPr="008F68E3" w:rsidRDefault="008F68E3" w:rsidP="008F68E3">
      <w:r w:rsidRPr="008F68E3">
        <w:t>第四个部件，</w:t>
      </w:r>
      <w:r w:rsidRPr="008F68E3">
        <w:rPr>
          <w:b/>
          <w:bCs/>
        </w:rPr>
        <w:t>策略重放缓冲区 D_π</w:t>
      </w:r>
      <w:r w:rsidRPr="008F68E3">
        <w:t>。它同样是固定大小的缓存区，和模型缓冲区不同的是，它</w:t>
      </w:r>
      <w:proofErr w:type="gramStart"/>
      <w:r w:rsidRPr="008F68E3">
        <w:t>只存被世界</w:t>
      </w:r>
      <w:proofErr w:type="gramEnd"/>
      <w:r w:rsidRPr="008F68E3">
        <w:t>模型标注过好奇心奖励的轨迹，而且采用 FIFO 先进先出的替换策略。这么设计的核心目的，是确保缓冲区里的奖励标签，和最新的世界模型版本大致匹配，避免用过时的奖励训练策略。</w:t>
      </w:r>
    </w:p>
    <w:p w14:paraId="2C171604" w14:textId="77777777" w:rsidR="008F68E3" w:rsidRPr="008F68E3" w:rsidRDefault="008F68E3" w:rsidP="008F68E3">
      <w:r w:rsidRPr="008F68E3">
        <w:t>第五个部件，</w:t>
      </w:r>
      <w:r w:rsidRPr="008F68E3">
        <w:rPr>
          <w:b/>
          <w:bCs/>
        </w:rPr>
        <w:t>策略网络 π 与 Q 网络</w:t>
      </w:r>
      <w:r w:rsidRPr="008F68E3">
        <w:t>。两者都是用 MLP 实现的独立网络，采用 MPO 最大后验策略优化</w:t>
      </w:r>
      <w:proofErr w:type="gramStart"/>
      <w:r w:rsidRPr="008F68E3">
        <w:t>算法做离策略</w:t>
      </w:r>
      <w:proofErr w:type="gramEnd"/>
      <w:r w:rsidRPr="008F68E3">
        <w:t>优化。策略网络的核心目标，就是最大化累积的好奇心奖励，说白了，就是专门去探索世界模型预测误差高的状态 - 动作对，不断发现新的行为。</w:t>
      </w:r>
    </w:p>
    <w:p w14:paraId="0CB46921" w14:textId="77777777" w:rsidR="008F68E3" w:rsidRPr="008F68E3" w:rsidRDefault="008F68E3" w:rsidP="008F68E3">
      <w:r w:rsidRPr="008F68E3">
        <w:t>讲完了核心部件，我们再看 SelMo 的完整工作流程，它的核心是</w:t>
      </w:r>
      <w:r w:rsidRPr="008F68E3">
        <w:rPr>
          <w:b/>
          <w:bCs/>
        </w:rPr>
        <w:t>世界模型学习、策略网络学习两套独立的异步循环</w:t>
      </w:r>
      <w:r w:rsidRPr="008F68E3">
        <w:t>，整个流程闭环分为 6 步，我们顺着逻辑走一遍：</w:t>
      </w:r>
    </w:p>
    <w:p w14:paraId="0031CA05" w14:textId="77777777" w:rsidR="008F68E3" w:rsidRPr="008F68E3" w:rsidRDefault="008F68E3" w:rsidP="008F68E3">
      <w:r w:rsidRPr="008F68E3">
        <w:t>第一步，环境</w:t>
      </w:r>
      <w:proofErr w:type="gramStart"/>
      <w:r w:rsidRPr="008F68E3">
        <w:t>交互与</w:t>
      </w:r>
      <w:proofErr w:type="gramEnd"/>
      <w:r w:rsidRPr="008F68E3">
        <w:t>数据采集。智能体用当前的策略 π</w:t>
      </w:r>
      <w:r w:rsidRPr="008F68E3">
        <w:rPr>
          <w:rFonts w:ascii="Cambria Math" w:hAnsi="Cambria Math" w:cs="Cambria Math"/>
        </w:rPr>
        <w:t>ⁱ</w:t>
      </w:r>
      <w:r w:rsidRPr="008F68E3">
        <w:t>和环境互动，采集多条交互轨迹，全部存入模型重放缓冲区 D</w:t>
      </w:r>
      <w:r w:rsidRPr="008F68E3">
        <w:rPr>
          <w:rFonts w:ascii="Cambria Math" w:hAnsi="Cambria Math" w:cs="Cambria Math"/>
        </w:rPr>
        <w:t>ₘ</w:t>
      </w:r>
      <w:r w:rsidRPr="008F68E3">
        <w:t>。</w:t>
      </w:r>
    </w:p>
    <w:p w14:paraId="111FC9AE" w14:textId="77777777" w:rsidR="008F68E3" w:rsidRPr="008F68E3" w:rsidRDefault="008F68E3" w:rsidP="008F68E3">
      <w:r w:rsidRPr="008F68E3">
        <w:t>第二步，世界模型采样与训练。世界模型从 D</w:t>
      </w:r>
      <w:r w:rsidRPr="008F68E3">
        <w:rPr>
          <w:rFonts w:ascii="Cambria Math" w:hAnsi="Cambria Math" w:cs="Cambria Math"/>
        </w:rPr>
        <w:t>ₘ</w:t>
      </w:r>
      <w:r w:rsidRPr="008F68E3">
        <w:t>里均匀采样轨迹数据，用随机梯度下降 SGD 最小</w:t>
      </w:r>
      <w:proofErr w:type="gramStart"/>
      <w:r w:rsidRPr="008F68E3">
        <w:t>化预测</w:t>
      </w:r>
      <w:proofErr w:type="gramEnd"/>
      <w:r w:rsidRPr="008F68E3">
        <w:t>损失，优化自己的环境拟合能力。</w:t>
      </w:r>
    </w:p>
    <w:p w14:paraId="0B88E3F8" w14:textId="77777777" w:rsidR="008F68E3" w:rsidRPr="008F68E3" w:rsidRDefault="008F68E3" w:rsidP="008F68E3">
      <w:r w:rsidRPr="008F68E3">
        <w:t>第三步，好奇心奖励标注。世界模型用自己当前的预测误差，给刚采样的每一条轨迹，计算并标注对应的好奇心奖励。</w:t>
      </w:r>
    </w:p>
    <w:p w14:paraId="1D9E5514" w14:textId="77777777" w:rsidR="008F68E3" w:rsidRPr="008F68E3" w:rsidRDefault="008F68E3" w:rsidP="008F68E3">
      <w:r w:rsidRPr="008F68E3">
        <w:t>第四步，数据分流与存储。标注完奖励的轨迹，会被送入策略重放缓冲区 D_π，完成两套缓冲区的分流。</w:t>
      </w:r>
    </w:p>
    <w:p w14:paraId="5E329DD6" w14:textId="77777777" w:rsidR="008F68E3" w:rsidRPr="008F68E3" w:rsidRDefault="008F68E3" w:rsidP="008F68E3">
      <w:r w:rsidRPr="008F68E3">
        <w:t>第五步，策略网络优化。我们从 D_π 里均匀采样带奖励的轨迹，用 MPO 算法训练 Q 网络和策略网络，迭代更新出更优的新策略 π</w:t>
      </w:r>
      <w:r w:rsidRPr="008F68E3">
        <w:rPr>
          <w:rFonts w:ascii="Cambria Math" w:hAnsi="Cambria Math" w:cs="Cambria Math"/>
        </w:rPr>
        <w:t>ⁱ⁺</w:t>
      </w:r>
      <w:r w:rsidRPr="008F68E3">
        <w:rPr>
          <w:rFonts w:ascii="等线" w:eastAsia="等线" w:hAnsi="等线" w:cs="等线" w:hint="eastAsia"/>
        </w:rPr>
        <w:t>¹</w:t>
      </w:r>
      <w:r w:rsidRPr="008F68E3">
        <w:t>。</w:t>
      </w:r>
    </w:p>
    <w:p w14:paraId="56DE0849" w14:textId="77777777" w:rsidR="008F68E3" w:rsidRPr="008F68E3" w:rsidRDefault="008F68E3" w:rsidP="008F68E3">
      <w:r w:rsidRPr="008F68E3">
        <w:t>第六步，策略同步与闭环迭代。把更新后的新策略，同步</w:t>
      </w:r>
      <w:proofErr w:type="gramStart"/>
      <w:r w:rsidRPr="008F68E3">
        <w:t>回环境</w:t>
      </w:r>
      <w:proofErr w:type="gramEnd"/>
      <w:r w:rsidRPr="008F68E3">
        <w:t>里的执行器，继续和环境交互采集新数据，整个循环持续运行。</w:t>
      </w:r>
    </w:p>
    <w:p w14:paraId="2F51D34E" w14:textId="019E281E" w:rsidR="005B1E34" w:rsidRPr="008F68E3" w:rsidRDefault="008F68E3" w:rsidP="008F68E3">
      <w:pPr>
        <w:rPr>
          <w:rFonts w:hint="eastAsia"/>
        </w:rPr>
      </w:pPr>
      <w:r w:rsidRPr="008F68E3">
        <w:t>这里要特别强调，世界模型的更新和策略的更新，是两套完全独立的循环，异步并行运行，这也是 SelMo 作为离策略好奇心方法，数据效率远高于传统同策略方法的核心原因。</w:t>
      </w:r>
    </w:p>
    <w:sectPr w:rsidR="005B1E34" w:rsidRPr="008F68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2F2"/>
    <w:rsid w:val="00004E60"/>
    <w:rsid w:val="00064286"/>
    <w:rsid w:val="000C7CF3"/>
    <w:rsid w:val="002312F2"/>
    <w:rsid w:val="002B2F40"/>
    <w:rsid w:val="002C2EDF"/>
    <w:rsid w:val="00322A96"/>
    <w:rsid w:val="003D3AED"/>
    <w:rsid w:val="005B1E34"/>
    <w:rsid w:val="008F68E3"/>
    <w:rsid w:val="00D27460"/>
    <w:rsid w:val="00F5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6711EC"/>
  <w15:chartTrackingRefBased/>
  <w15:docId w15:val="{9D3D1A61-F8FE-4E1B-9DE3-C6A7DA5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12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1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12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12F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2F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2F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12F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12F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12F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12F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1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12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12F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12F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12F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12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12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12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12F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1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12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12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1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12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12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12F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1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12F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12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1043</Words>
  <Characters>1076</Characters>
  <Application>Microsoft Office Word</Application>
  <DocSecurity>0</DocSecurity>
  <Lines>43</Lines>
  <Paragraphs>33</Paragraphs>
  <ScaleCrop>false</ScaleCrop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振毫 刘</dc:creator>
  <cp:keywords/>
  <dc:description/>
  <cp:lastModifiedBy>振毫 刘</cp:lastModifiedBy>
  <cp:revision>5</cp:revision>
  <dcterms:created xsi:type="dcterms:W3CDTF">2026-04-28T01:30:00Z</dcterms:created>
  <dcterms:modified xsi:type="dcterms:W3CDTF">2026-04-28T05:31:00Z</dcterms:modified>
</cp:coreProperties>
</file>