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9B27" w14:textId="77777777" w:rsidR="00783769" w:rsidRPr="002829B4" w:rsidRDefault="00000000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作业7</w:t>
      </w:r>
    </w:p>
    <w:p w14:paraId="41F6FF6F" w14:textId="77777777" w:rsidR="00783769" w:rsidRPr="002829B4" w:rsidRDefault="00000000">
      <w:pPr>
        <w:numPr>
          <w:ilvl w:val="0"/>
          <w:numId w:val="1"/>
        </w:num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环境伦理观的产生及主要内容</w:t>
      </w:r>
    </w:p>
    <w:p w14:paraId="3BB21E1D" w14:textId="77777777" w:rsidR="00783769" w:rsidRPr="002829B4" w:rsidRDefault="00000000">
      <w:pPr>
        <w:numPr>
          <w:ilvl w:val="0"/>
          <w:numId w:val="2"/>
        </w:num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环境伦理学的主要内容是什么？</w:t>
      </w:r>
    </w:p>
    <w:p w14:paraId="3FF7BB2A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环境伦理是指人对自然的伦理。它涉及人类在处理与自然之间的关系时，何者为正当、合理的行为，以及人类对于自然界负有什么样的义务等问题。比较有代表性的观点如下：</w:t>
      </w:r>
      <w:r w:rsidRPr="002829B4">
        <w:rPr>
          <w:rFonts w:ascii="宋体" w:eastAsia="宋体" w:hAnsi="宋体" w:hint="eastAsia"/>
        </w:rPr>
        <w:br/>
      </w:r>
      <w:r w:rsidRPr="002829B4">
        <w:rPr>
          <w:rFonts w:ascii="宋体" w:eastAsia="宋体" w:hAnsi="宋体"/>
        </w:rPr>
        <w:t>1.</w:t>
      </w:r>
      <w:r w:rsidRPr="002829B4">
        <w:rPr>
          <w:rFonts w:ascii="宋体" w:eastAsia="宋体" w:hAnsi="宋体" w:hint="eastAsia"/>
        </w:rPr>
        <w:t xml:space="preserve">生命中心主义 </w:t>
      </w:r>
    </w:p>
    <w:p w14:paraId="4970E427" w14:textId="01C16B45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认为，不仅动物有“权利”，而且包括植物在内的所有生命体都有其自身的“固有的价值</w:t>
      </w:r>
      <w:r w:rsidRPr="002829B4">
        <w:rPr>
          <w:rFonts w:ascii="宋体" w:eastAsia="宋体" w:hAnsi="宋体"/>
        </w:rPr>
        <w:t>”。因此，都应当受到同等的</w:t>
      </w:r>
      <w:proofErr w:type="gramStart"/>
      <w:r w:rsidRPr="002829B4">
        <w:rPr>
          <w:rFonts w:ascii="宋体" w:eastAsia="宋体" w:hAnsi="宋体"/>
        </w:rPr>
        <w:t>的</w:t>
      </w:r>
      <w:proofErr w:type="gramEnd"/>
      <w:r w:rsidRPr="002829B4">
        <w:rPr>
          <w:rFonts w:ascii="宋体" w:eastAsia="宋体" w:hAnsi="宋体"/>
        </w:rPr>
        <w:t>尊重。</w:t>
      </w:r>
    </w:p>
    <w:p w14:paraId="1DD3FE85" w14:textId="6E0A7C4D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2.地球整体主义</w:t>
      </w:r>
    </w:p>
    <w:p w14:paraId="14E513D2" w14:textId="6E526C54" w:rsidR="002829B4" w:rsidRPr="002829B4" w:rsidRDefault="002829B4" w:rsidP="002829B4">
      <w:pPr>
        <w:rPr>
          <w:rFonts w:ascii="宋体" w:eastAsia="宋体" w:hAnsi="宋体" w:hint="eastAsia"/>
        </w:rPr>
      </w:pPr>
      <w:r w:rsidRPr="002829B4">
        <w:rPr>
          <w:rFonts w:ascii="宋体" w:eastAsia="宋体" w:hAnsi="宋体" w:hint="eastAsia"/>
        </w:rPr>
        <w:t>主张不仅生命体具有内在的价值，包括土地、岩石和自然景观在内的整个自然界都有其“固有的价值</w:t>
      </w:r>
      <w:r w:rsidRPr="002829B4">
        <w:rPr>
          <w:rFonts w:ascii="宋体" w:eastAsia="宋体" w:hAnsi="宋体"/>
        </w:rPr>
        <w:t>”和“</w:t>
      </w:r>
      <w:r w:rsidRPr="002829B4">
        <w:rPr>
          <w:rFonts w:ascii="宋体" w:eastAsia="宋体" w:hAnsi="宋体" w:hint="eastAsia"/>
        </w:rPr>
        <w:t>权利</w:t>
      </w:r>
      <w:r w:rsidRPr="002829B4">
        <w:rPr>
          <w:rFonts w:ascii="宋体" w:eastAsia="宋体" w:hAnsi="宋体"/>
        </w:rPr>
        <w:t>”。</w:t>
      </w:r>
    </w:p>
    <w:p w14:paraId="424A20CE" w14:textId="673ADAEB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3.</w:t>
      </w:r>
      <w:r w:rsidRPr="002829B4">
        <w:rPr>
          <w:rFonts w:ascii="宋体" w:eastAsia="宋体" w:hAnsi="宋体" w:hint="eastAsia"/>
        </w:rPr>
        <w:t>代际均等的环境伦理观</w:t>
      </w:r>
    </w:p>
    <w:p w14:paraId="26AA00EF" w14:textId="49E4E03E" w:rsidR="002829B4" w:rsidRPr="002829B4" w:rsidRDefault="002829B4" w:rsidP="002829B4">
      <w:pPr>
        <w:rPr>
          <w:rFonts w:ascii="宋体" w:eastAsia="宋体" w:hAnsi="宋体" w:hint="eastAsia"/>
        </w:rPr>
      </w:pPr>
      <w:r w:rsidRPr="002829B4">
        <w:rPr>
          <w:rFonts w:ascii="宋体" w:eastAsia="宋体" w:hAnsi="宋体" w:hint="eastAsia"/>
        </w:rPr>
        <w:t>我们对自然界的道德义务，最终都源于我们人类各成员相互间所应承担的义务。</w:t>
      </w:r>
    </w:p>
    <w:p w14:paraId="3B3A21BE" w14:textId="77777777" w:rsidR="00783769" w:rsidRPr="002829B4" w:rsidRDefault="00000000">
      <w:pPr>
        <w:numPr>
          <w:ilvl w:val="0"/>
          <w:numId w:val="1"/>
        </w:num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环境伦理观与人类行为方式</w:t>
      </w:r>
    </w:p>
    <w:p w14:paraId="402D3C62" w14:textId="74C168F1" w:rsidR="00783769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1.</w:t>
      </w:r>
      <w:r w:rsidR="00000000" w:rsidRPr="002829B4">
        <w:rPr>
          <w:rFonts w:ascii="宋体" w:eastAsia="宋体" w:hAnsi="宋体" w:hint="eastAsia"/>
        </w:rPr>
        <w:t>环境保护政策、企业行为以及个人行为中的环境伦理都有哪些？</w:t>
      </w:r>
    </w:p>
    <w:p w14:paraId="76C118B3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企业应优先考虑环保行为准则。</w:t>
      </w:r>
    </w:p>
    <w:p w14:paraId="68DD8F0D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1.</w:t>
      </w:r>
      <w:r w:rsidRPr="002829B4">
        <w:rPr>
          <w:rFonts w:ascii="宋体" w:eastAsia="宋体" w:hAnsi="宋体" w:hint="eastAsia"/>
        </w:rPr>
        <w:t xml:space="preserve">视生态系统为有效率的经济系统而加以尊重 </w:t>
      </w:r>
    </w:p>
    <w:p w14:paraId="16C5C1AA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2.</w:t>
      </w:r>
      <w:r w:rsidRPr="002829B4">
        <w:rPr>
          <w:rFonts w:ascii="宋体" w:eastAsia="宋体" w:hAnsi="宋体" w:hint="eastAsia"/>
        </w:rPr>
        <w:t xml:space="preserve">谨慎对待罕见和脆弱的环境 </w:t>
      </w:r>
    </w:p>
    <w:p w14:paraId="3BA3455D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3.</w:t>
      </w:r>
      <w:r w:rsidRPr="002829B4">
        <w:rPr>
          <w:rFonts w:ascii="宋体" w:eastAsia="宋体" w:hAnsi="宋体" w:hint="eastAsia"/>
        </w:rPr>
        <w:t xml:space="preserve">尊重生命 </w:t>
      </w:r>
      <w:r w:rsidRPr="002829B4">
        <w:rPr>
          <w:rFonts w:ascii="宋体" w:eastAsia="宋体" w:hAnsi="宋体"/>
        </w:rPr>
        <w:t>:</w:t>
      </w:r>
      <w:r w:rsidRPr="002829B4">
        <w:rPr>
          <w:rFonts w:ascii="宋体" w:eastAsia="宋体" w:hAnsi="宋体" w:hint="eastAsia"/>
        </w:rPr>
        <w:t>动物实验</w:t>
      </w:r>
    </w:p>
    <w:p w14:paraId="01A8D9E1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4</w:t>
      </w:r>
      <w:r w:rsidRPr="002829B4">
        <w:rPr>
          <w:rFonts w:ascii="宋体" w:eastAsia="宋体" w:hAnsi="宋体" w:hint="eastAsia"/>
        </w:rPr>
        <w:t>尊重物种</w:t>
      </w:r>
      <w:r w:rsidRPr="002829B4">
        <w:rPr>
          <w:rFonts w:ascii="宋体" w:eastAsia="宋体" w:hAnsi="宋体"/>
        </w:rPr>
        <w:t>:</w:t>
      </w:r>
      <w:r w:rsidRPr="002829B4">
        <w:rPr>
          <w:rFonts w:ascii="宋体" w:eastAsia="宋体" w:hAnsi="宋体" w:hint="eastAsia"/>
        </w:rPr>
        <w:t>物种的消亡</w:t>
      </w:r>
    </w:p>
    <w:p w14:paraId="45BB3F17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5.</w:t>
      </w:r>
      <w:r w:rsidRPr="002829B4">
        <w:rPr>
          <w:rFonts w:ascii="宋体" w:eastAsia="宋体" w:hAnsi="宋体" w:hint="eastAsia"/>
        </w:rPr>
        <w:t xml:space="preserve">尊重自然 </w:t>
      </w:r>
      <w:r w:rsidRPr="002829B4">
        <w:rPr>
          <w:rFonts w:ascii="宋体" w:eastAsia="宋体" w:hAnsi="宋体"/>
        </w:rPr>
        <w:t>:</w:t>
      </w:r>
      <w:r w:rsidRPr="002829B4">
        <w:rPr>
          <w:rFonts w:ascii="宋体" w:eastAsia="宋体" w:hAnsi="宋体" w:hint="eastAsia"/>
        </w:rPr>
        <w:t>尊重所有的生物群落</w:t>
      </w:r>
    </w:p>
    <w:p w14:paraId="3B703198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/>
        </w:rPr>
        <w:t>6.</w:t>
      </w:r>
      <w:r w:rsidRPr="002829B4">
        <w:rPr>
          <w:rFonts w:ascii="宋体" w:eastAsia="宋体" w:hAnsi="宋体" w:hint="eastAsia"/>
        </w:rPr>
        <w:t xml:space="preserve">爱地球如爱己 </w:t>
      </w:r>
      <w:r w:rsidRPr="002829B4">
        <w:rPr>
          <w:rFonts w:ascii="宋体" w:eastAsia="宋体" w:hAnsi="宋体"/>
        </w:rPr>
        <w:t xml:space="preserve"> </w:t>
      </w:r>
    </w:p>
    <w:p w14:paraId="3C333146" w14:textId="51B8C8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个人行为中的环境伦理</w:t>
      </w:r>
    </w:p>
    <w:p w14:paraId="40B28383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>有意于环境的生活方式的实行，可以从我们每个人身边小事做起。</w:t>
      </w:r>
    </w:p>
    <w:p w14:paraId="1B6C0E29" w14:textId="77777777" w:rsidR="002829B4" w:rsidRPr="002829B4" w:rsidRDefault="002829B4" w:rsidP="002829B4">
      <w:pPr>
        <w:rPr>
          <w:rFonts w:ascii="宋体" w:eastAsia="宋体" w:hAnsi="宋体"/>
        </w:rPr>
      </w:pPr>
      <w:r w:rsidRPr="002829B4">
        <w:rPr>
          <w:rFonts w:ascii="宋体" w:eastAsia="宋体" w:hAnsi="宋体" w:hint="eastAsia"/>
        </w:rPr>
        <w:t xml:space="preserve">比如说，从易拉罐、牛奶盒、旧报纸杂志等可利用资源的回收开始，到随手关掉电源等。 </w:t>
      </w:r>
    </w:p>
    <w:p w14:paraId="04568539" w14:textId="77777777" w:rsidR="002829B4" w:rsidRPr="002829B4" w:rsidRDefault="002829B4" w:rsidP="002829B4">
      <w:pPr>
        <w:rPr>
          <w:rFonts w:ascii="宋体" w:eastAsia="宋体" w:hAnsi="宋体" w:hint="eastAsia"/>
        </w:rPr>
      </w:pPr>
    </w:p>
    <w:sectPr w:rsidR="002829B4" w:rsidRPr="00282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2BC6B7"/>
    <w:multiLevelType w:val="singleLevel"/>
    <w:tmpl w:val="C42BC6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6703564"/>
    <w:multiLevelType w:val="multilevel"/>
    <w:tmpl w:val="F6703564"/>
    <w:lvl w:ilvl="0">
      <w:start w:val="15"/>
      <w:numFmt w:val="chineseCounting"/>
      <w:suff w:val="nothing"/>
      <w:lvlText w:val="第%1章　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第%2节　"/>
      <w:lvlJc w:val="left"/>
      <w:pPr>
        <w:ind w:left="0" w:firstLine="402"/>
      </w:pPr>
      <w:rPr>
        <w:rFonts w:hint="eastAsia"/>
      </w:rPr>
    </w:lvl>
    <w:lvl w:ilvl="2">
      <w:start w:val="1"/>
      <w:numFmt w:val="chineseCounting"/>
      <w:suff w:val="nothing"/>
      <w:lvlText w:val="第%3条　"/>
      <w:lvlJc w:val="left"/>
      <w:pPr>
        <w:ind w:left="0" w:firstLine="402"/>
      </w:pPr>
      <w:rPr>
        <w:rFonts w:hint="eastAsia"/>
      </w:rPr>
    </w:lvl>
    <w:lvl w:ilvl="3">
      <w:start w:val="1"/>
      <w:numFmt w:val="chineseCounting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（%6）"/>
      <w:lvlJc w:val="left"/>
      <w:pPr>
        <w:ind w:left="0" w:firstLine="402"/>
      </w:pPr>
      <w:rPr>
        <w:rFonts w:hint="eastAsia"/>
      </w:rPr>
    </w:lvl>
    <w:lvl w:ilvl="6">
      <w:start w:val="1"/>
      <w:numFmt w:val="decimalEnclosedCircleChinese"/>
      <w:suff w:val="nothing"/>
      <w:lvlText w:val="%7 "/>
      <w:lvlJc w:val="left"/>
      <w:pPr>
        <w:ind w:left="0" w:firstLine="402"/>
      </w:pPr>
      <w:rPr>
        <w:rFonts w:hint="eastAsia"/>
      </w:rPr>
    </w:lvl>
    <w:lvl w:ilvl="7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2C5854BB"/>
    <w:multiLevelType w:val="hybridMultilevel"/>
    <w:tmpl w:val="B59A8D4E"/>
    <w:lvl w:ilvl="0" w:tplc="6DB2B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6A95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DA8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042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E6D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86D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F65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041C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AF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87331D"/>
    <w:multiLevelType w:val="hybridMultilevel"/>
    <w:tmpl w:val="606EE674"/>
    <w:lvl w:ilvl="0" w:tplc="AE627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80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44C4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9491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0E1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3E8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EC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A02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8A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0EE5D1F"/>
    <w:multiLevelType w:val="hybridMultilevel"/>
    <w:tmpl w:val="83889282"/>
    <w:lvl w:ilvl="0" w:tplc="2708C9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D84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3629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0AD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C4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2CC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009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E24F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F68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20595812">
    <w:abstractNumId w:val="1"/>
  </w:num>
  <w:num w:numId="2" w16cid:durableId="1638683872">
    <w:abstractNumId w:val="0"/>
  </w:num>
  <w:num w:numId="3" w16cid:durableId="1311442917">
    <w:abstractNumId w:val="3"/>
  </w:num>
  <w:num w:numId="4" w16cid:durableId="984316129">
    <w:abstractNumId w:val="2"/>
  </w:num>
  <w:num w:numId="5" w16cid:durableId="1063140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hMDYyZGJkOWRmMWRlMzMzOGFhOTAxZDQ2MzdmYzYifQ=="/>
  </w:docVars>
  <w:rsids>
    <w:rsidRoot w:val="523F5AB3"/>
    <w:rsid w:val="002829B4"/>
    <w:rsid w:val="00783769"/>
    <w:rsid w:val="00885948"/>
    <w:rsid w:val="29D442E3"/>
    <w:rsid w:val="2E8C0104"/>
    <w:rsid w:val="523F5AB3"/>
    <w:rsid w:val="73740A39"/>
    <w:rsid w:val="7DBA34EC"/>
    <w:rsid w:val="7E3C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F3CED"/>
  <w15:docId w15:val="{72AB5960-90C9-48F3-949B-A19A3B0A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9B4"/>
    <w:pPr>
      <w:widowControl/>
      <w:ind w:left="720"/>
      <w:contextualSpacing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6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5995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4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5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265</Characters>
  <Application>Microsoft Office Word</Application>
  <DocSecurity>0</DocSecurity>
  <Lines>16</Lines>
  <Paragraphs>30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李克勋</dc:creator>
  <cp:lastModifiedBy>振毫 刘</cp:lastModifiedBy>
  <cp:revision>2</cp:revision>
  <dcterms:created xsi:type="dcterms:W3CDTF">2025-04-05T17:01:00Z</dcterms:created>
  <dcterms:modified xsi:type="dcterms:W3CDTF">2025-04-05T17:01:00Z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57882C2076BE44E0994D08DA89A01E4A</vt:lpwstr>
  </property>
</Properties>
</file>