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7616" w14:textId="37A6A6D0" w:rsidR="00E63CB6" w:rsidRDefault="00E61B72" w:rsidP="00233F83">
      <w:pPr>
        <w:rPr>
          <w:b/>
          <w:bCs/>
        </w:rPr>
      </w:pPr>
      <w:r>
        <w:rPr>
          <w:rFonts w:hint="eastAsia"/>
          <w:b/>
          <w:bCs/>
        </w:rPr>
        <w:t>匹配</w:t>
      </w:r>
    </w:p>
    <w:p w14:paraId="1583BC02" w14:textId="32BE4F83" w:rsidR="00E61B72" w:rsidRDefault="00E61B72" w:rsidP="00233F83">
      <w:pPr>
        <w:rPr>
          <w:b/>
          <w:bCs/>
        </w:rPr>
      </w:pPr>
      <w:r>
        <w:rPr>
          <w:rFonts w:hint="eastAsia"/>
          <w:b/>
          <w:bCs/>
        </w:rPr>
        <w:t>T1</w:t>
      </w:r>
    </w:p>
    <w:p w14:paraId="0DC0681B" w14:textId="63DE57D4" w:rsidR="00E61B72" w:rsidRDefault="00E61B72" w:rsidP="00233F83">
      <w:pPr>
        <w:rPr>
          <w:b/>
          <w:bCs/>
        </w:rPr>
      </w:pPr>
      <w:r w:rsidRPr="00E61B72">
        <w:rPr>
          <w:b/>
          <w:bCs/>
        </w:rPr>
        <w:drawing>
          <wp:inline distT="0" distB="0" distL="0" distR="0" wp14:anchorId="63DC4218" wp14:editId="14851876">
            <wp:extent cx="5274310" cy="2012950"/>
            <wp:effectExtent l="0" t="0" r="2540" b="6350"/>
            <wp:docPr id="201989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93284" name=""/>
                    <pic:cNvPicPr/>
                  </pic:nvPicPr>
                  <pic:blipFill>
                    <a:blip r:embed="rId5"/>
                    <a:stretch>
                      <a:fillRect/>
                    </a:stretch>
                  </pic:blipFill>
                  <pic:spPr>
                    <a:xfrm>
                      <a:off x="0" y="0"/>
                      <a:ext cx="5274310" cy="2012950"/>
                    </a:xfrm>
                    <a:prstGeom prst="rect">
                      <a:avLst/>
                    </a:prstGeom>
                  </pic:spPr>
                </pic:pic>
              </a:graphicData>
            </a:graphic>
          </wp:inline>
        </w:drawing>
      </w:r>
    </w:p>
    <w:p w14:paraId="5EFEBA91" w14:textId="32C4721E" w:rsidR="00E61B72" w:rsidRDefault="00E61B72" w:rsidP="00233F83">
      <w:pPr>
        <w:rPr>
          <w:b/>
          <w:bCs/>
        </w:rPr>
      </w:pPr>
      <w:r>
        <w:rPr>
          <w:rFonts w:hint="eastAsia"/>
          <w:b/>
          <w:bCs/>
        </w:rPr>
        <w:t>T2</w:t>
      </w:r>
    </w:p>
    <w:p w14:paraId="716A1251" w14:textId="1204845B" w:rsidR="00E61B72" w:rsidRDefault="00E61B72" w:rsidP="00233F83">
      <w:pPr>
        <w:rPr>
          <w:b/>
          <w:bCs/>
        </w:rPr>
      </w:pPr>
      <w:r w:rsidRPr="00E61B72">
        <w:rPr>
          <w:b/>
          <w:bCs/>
        </w:rPr>
        <w:drawing>
          <wp:inline distT="0" distB="0" distL="0" distR="0" wp14:anchorId="525648A9" wp14:editId="561D092D">
            <wp:extent cx="5274310" cy="581660"/>
            <wp:effectExtent l="0" t="0" r="2540" b="8890"/>
            <wp:docPr id="1030007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07187" name=""/>
                    <pic:cNvPicPr/>
                  </pic:nvPicPr>
                  <pic:blipFill>
                    <a:blip r:embed="rId6"/>
                    <a:stretch>
                      <a:fillRect/>
                    </a:stretch>
                  </pic:blipFill>
                  <pic:spPr>
                    <a:xfrm>
                      <a:off x="0" y="0"/>
                      <a:ext cx="5274310" cy="581660"/>
                    </a:xfrm>
                    <a:prstGeom prst="rect">
                      <a:avLst/>
                    </a:prstGeom>
                  </pic:spPr>
                </pic:pic>
              </a:graphicData>
            </a:graphic>
          </wp:inline>
        </w:drawing>
      </w:r>
    </w:p>
    <w:p w14:paraId="7907BFDA" w14:textId="648A99F9" w:rsidR="00E61B72" w:rsidRPr="00E61B72" w:rsidRDefault="00E61B72" w:rsidP="00233F83">
      <w:pPr>
        <w:rPr>
          <w:rFonts w:hint="eastAsia"/>
          <w:b/>
          <w:bCs/>
        </w:rPr>
      </w:pPr>
      <w:r>
        <w:rPr>
          <w:rFonts w:hint="eastAsia"/>
          <w:b/>
          <w:bCs/>
        </w:rPr>
        <w:t>T3</w:t>
      </w:r>
    </w:p>
    <w:p w14:paraId="63A4ABB3" w14:textId="54165187" w:rsidR="00E63CB6" w:rsidRDefault="00E61B72" w:rsidP="00233F83">
      <w:pPr>
        <w:rPr>
          <w:b/>
          <w:bCs/>
        </w:rPr>
      </w:pPr>
      <w:r w:rsidRPr="00E61B72">
        <w:rPr>
          <w:b/>
          <w:bCs/>
        </w:rPr>
        <w:drawing>
          <wp:inline distT="0" distB="0" distL="0" distR="0" wp14:anchorId="774287F3" wp14:editId="3293A6DB">
            <wp:extent cx="5274310" cy="1061085"/>
            <wp:effectExtent l="0" t="0" r="2540" b="5715"/>
            <wp:docPr id="762550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50677" name=""/>
                    <pic:cNvPicPr/>
                  </pic:nvPicPr>
                  <pic:blipFill>
                    <a:blip r:embed="rId7"/>
                    <a:stretch>
                      <a:fillRect/>
                    </a:stretch>
                  </pic:blipFill>
                  <pic:spPr>
                    <a:xfrm>
                      <a:off x="0" y="0"/>
                      <a:ext cx="5274310" cy="1061085"/>
                    </a:xfrm>
                    <a:prstGeom prst="rect">
                      <a:avLst/>
                    </a:prstGeom>
                  </pic:spPr>
                </pic:pic>
              </a:graphicData>
            </a:graphic>
          </wp:inline>
        </w:drawing>
      </w:r>
    </w:p>
    <w:p w14:paraId="53D58C9F" w14:textId="64B80630" w:rsidR="00E61B72" w:rsidRDefault="00E61B72" w:rsidP="00233F83">
      <w:pPr>
        <w:rPr>
          <w:rFonts w:hint="eastAsia"/>
          <w:b/>
          <w:bCs/>
        </w:rPr>
      </w:pPr>
      <w:r>
        <w:rPr>
          <w:rFonts w:hint="eastAsia"/>
          <w:b/>
          <w:bCs/>
        </w:rPr>
        <w:t>T4</w:t>
      </w:r>
    </w:p>
    <w:p w14:paraId="42607606" w14:textId="7A6249FD" w:rsidR="00E63CB6" w:rsidRDefault="00E61B72" w:rsidP="00233F83">
      <w:pPr>
        <w:rPr>
          <w:b/>
          <w:bCs/>
        </w:rPr>
      </w:pPr>
      <w:r w:rsidRPr="00E61B72">
        <w:rPr>
          <w:b/>
          <w:bCs/>
        </w:rPr>
        <w:lastRenderedPageBreak/>
        <w:drawing>
          <wp:inline distT="0" distB="0" distL="0" distR="0" wp14:anchorId="27BD708A" wp14:editId="14E3C4D1">
            <wp:extent cx="5274310" cy="3623945"/>
            <wp:effectExtent l="0" t="0" r="2540" b="0"/>
            <wp:docPr id="1896632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2614" name=""/>
                    <pic:cNvPicPr/>
                  </pic:nvPicPr>
                  <pic:blipFill>
                    <a:blip r:embed="rId8"/>
                    <a:stretch>
                      <a:fillRect/>
                    </a:stretch>
                  </pic:blipFill>
                  <pic:spPr>
                    <a:xfrm>
                      <a:off x="0" y="0"/>
                      <a:ext cx="5274310" cy="3623945"/>
                    </a:xfrm>
                    <a:prstGeom prst="rect">
                      <a:avLst/>
                    </a:prstGeom>
                  </pic:spPr>
                </pic:pic>
              </a:graphicData>
            </a:graphic>
          </wp:inline>
        </w:drawing>
      </w:r>
    </w:p>
    <w:p w14:paraId="4D9A7381" w14:textId="3538AA82" w:rsidR="00E61B72" w:rsidRDefault="00E61B72" w:rsidP="00233F83">
      <w:pPr>
        <w:rPr>
          <w:b/>
          <w:bCs/>
        </w:rPr>
      </w:pPr>
      <w:r>
        <w:rPr>
          <w:rFonts w:hint="eastAsia"/>
          <w:b/>
          <w:bCs/>
        </w:rPr>
        <w:t>快慢</w:t>
      </w:r>
    </w:p>
    <w:p w14:paraId="33A02490" w14:textId="52F5755D" w:rsidR="00E61B72" w:rsidRDefault="00E61B72" w:rsidP="00233F83">
      <w:pPr>
        <w:rPr>
          <w:b/>
          <w:bCs/>
        </w:rPr>
      </w:pPr>
      <w:r>
        <w:rPr>
          <w:rFonts w:hint="eastAsia"/>
          <w:b/>
          <w:bCs/>
        </w:rPr>
        <w:t>T5</w:t>
      </w:r>
    </w:p>
    <w:p w14:paraId="16B800CB" w14:textId="35697743" w:rsidR="00E61B72" w:rsidRDefault="00E61B72" w:rsidP="00233F83">
      <w:pPr>
        <w:rPr>
          <w:b/>
          <w:bCs/>
        </w:rPr>
      </w:pPr>
      <w:r w:rsidRPr="00E61B72">
        <w:rPr>
          <w:b/>
          <w:bCs/>
        </w:rPr>
        <w:drawing>
          <wp:inline distT="0" distB="0" distL="0" distR="0" wp14:anchorId="2A1111EB" wp14:editId="32AE3806">
            <wp:extent cx="5274310" cy="2223135"/>
            <wp:effectExtent l="0" t="0" r="2540" b="5715"/>
            <wp:docPr id="714428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28692" name=""/>
                    <pic:cNvPicPr/>
                  </pic:nvPicPr>
                  <pic:blipFill>
                    <a:blip r:embed="rId9"/>
                    <a:stretch>
                      <a:fillRect/>
                    </a:stretch>
                  </pic:blipFill>
                  <pic:spPr>
                    <a:xfrm>
                      <a:off x="0" y="0"/>
                      <a:ext cx="5274310" cy="2223135"/>
                    </a:xfrm>
                    <a:prstGeom prst="rect">
                      <a:avLst/>
                    </a:prstGeom>
                  </pic:spPr>
                </pic:pic>
              </a:graphicData>
            </a:graphic>
          </wp:inline>
        </w:drawing>
      </w:r>
    </w:p>
    <w:p w14:paraId="124CB74A" w14:textId="44C0BDC5" w:rsidR="00E61B72" w:rsidRDefault="00E61B72" w:rsidP="00233F83">
      <w:pPr>
        <w:rPr>
          <w:b/>
          <w:bCs/>
        </w:rPr>
      </w:pPr>
      <w:r>
        <w:rPr>
          <w:rFonts w:hint="eastAsia"/>
          <w:b/>
          <w:bCs/>
        </w:rPr>
        <w:t>T6</w:t>
      </w:r>
    </w:p>
    <w:p w14:paraId="0F4FBA3F" w14:textId="74C874EF" w:rsidR="00E61B72" w:rsidRDefault="00E61B72" w:rsidP="00233F83">
      <w:pPr>
        <w:rPr>
          <w:b/>
          <w:bCs/>
        </w:rPr>
      </w:pPr>
      <w:r w:rsidRPr="00E61B72">
        <w:rPr>
          <w:b/>
          <w:bCs/>
        </w:rPr>
        <w:lastRenderedPageBreak/>
        <w:drawing>
          <wp:inline distT="0" distB="0" distL="0" distR="0" wp14:anchorId="493AEB23" wp14:editId="5519FBDB">
            <wp:extent cx="5274310" cy="2454275"/>
            <wp:effectExtent l="0" t="0" r="2540" b="3175"/>
            <wp:docPr id="168599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4379" name=""/>
                    <pic:cNvPicPr/>
                  </pic:nvPicPr>
                  <pic:blipFill>
                    <a:blip r:embed="rId10"/>
                    <a:stretch>
                      <a:fillRect/>
                    </a:stretch>
                  </pic:blipFill>
                  <pic:spPr>
                    <a:xfrm>
                      <a:off x="0" y="0"/>
                      <a:ext cx="5274310" cy="2454275"/>
                    </a:xfrm>
                    <a:prstGeom prst="rect">
                      <a:avLst/>
                    </a:prstGeom>
                  </pic:spPr>
                </pic:pic>
              </a:graphicData>
            </a:graphic>
          </wp:inline>
        </w:drawing>
      </w:r>
    </w:p>
    <w:p w14:paraId="0771053B" w14:textId="12C14DD0" w:rsidR="00E61B72" w:rsidRDefault="00242F20" w:rsidP="00233F83">
      <w:pPr>
        <w:rPr>
          <w:rFonts w:hint="eastAsia"/>
          <w:b/>
          <w:bCs/>
        </w:rPr>
      </w:pPr>
      <w:r w:rsidRPr="00242F20">
        <w:rPr>
          <w:b/>
          <w:bCs/>
        </w:rPr>
        <w:drawing>
          <wp:inline distT="0" distB="0" distL="0" distR="0" wp14:anchorId="1CD2F2CA" wp14:editId="3A9C9BDD">
            <wp:extent cx="5274310" cy="2002790"/>
            <wp:effectExtent l="0" t="0" r="2540" b="0"/>
            <wp:docPr id="189022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6867" name=""/>
                    <pic:cNvPicPr/>
                  </pic:nvPicPr>
                  <pic:blipFill>
                    <a:blip r:embed="rId11"/>
                    <a:stretch>
                      <a:fillRect/>
                    </a:stretch>
                  </pic:blipFill>
                  <pic:spPr>
                    <a:xfrm>
                      <a:off x="0" y="0"/>
                      <a:ext cx="5274310" cy="2002790"/>
                    </a:xfrm>
                    <a:prstGeom prst="rect">
                      <a:avLst/>
                    </a:prstGeom>
                  </pic:spPr>
                </pic:pic>
              </a:graphicData>
            </a:graphic>
          </wp:inline>
        </w:drawing>
      </w:r>
    </w:p>
    <w:p w14:paraId="4DF3CB7C" w14:textId="3F5BDE00" w:rsidR="00E63CB6" w:rsidRDefault="00E63CB6" w:rsidP="00233F83">
      <w:pPr>
        <w:rPr>
          <w:rFonts w:hint="eastAsia"/>
          <w:b/>
          <w:bCs/>
        </w:rPr>
      </w:pPr>
      <w:r>
        <w:rPr>
          <w:rFonts w:hint="eastAsia"/>
          <w:b/>
          <w:bCs/>
        </w:rPr>
        <w:t>图</w:t>
      </w:r>
    </w:p>
    <w:p w14:paraId="47B85DCF" w14:textId="7A623B94" w:rsidR="00E63CB6" w:rsidRDefault="00E63CB6" w:rsidP="00233F83">
      <w:pPr>
        <w:rPr>
          <w:rFonts w:hint="eastAsia"/>
          <w:b/>
          <w:bCs/>
        </w:rPr>
      </w:pPr>
      <w:r>
        <w:rPr>
          <w:rFonts w:hint="eastAsia"/>
          <w:b/>
          <w:bCs/>
        </w:rPr>
        <w:t>T2</w:t>
      </w:r>
    </w:p>
    <w:p w14:paraId="346B9B68" w14:textId="3067B0FB" w:rsidR="00E63CB6" w:rsidRDefault="00E63CB6" w:rsidP="00233F83">
      <w:pPr>
        <w:rPr>
          <w:rFonts w:hint="eastAsia"/>
          <w:b/>
          <w:bCs/>
        </w:rPr>
      </w:pPr>
      <w:r w:rsidRPr="00E63CB6">
        <w:rPr>
          <w:b/>
          <w:bCs/>
          <w:noProof/>
        </w:rPr>
        <w:drawing>
          <wp:inline distT="0" distB="0" distL="0" distR="0" wp14:anchorId="14FD5F75" wp14:editId="5F585802">
            <wp:extent cx="5274310" cy="1856740"/>
            <wp:effectExtent l="0" t="0" r="2540" b="0"/>
            <wp:docPr id="214637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2819" name=""/>
                    <pic:cNvPicPr/>
                  </pic:nvPicPr>
                  <pic:blipFill>
                    <a:blip r:embed="rId12"/>
                    <a:stretch>
                      <a:fillRect/>
                    </a:stretch>
                  </pic:blipFill>
                  <pic:spPr>
                    <a:xfrm>
                      <a:off x="0" y="0"/>
                      <a:ext cx="5274310" cy="1856740"/>
                    </a:xfrm>
                    <a:prstGeom prst="rect">
                      <a:avLst/>
                    </a:prstGeom>
                  </pic:spPr>
                </pic:pic>
              </a:graphicData>
            </a:graphic>
          </wp:inline>
        </w:drawing>
      </w:r>
    </w:p>
    <w:p w14:paraId="508455A0" w14:textId="390BBF27" w:rsidR="00E63CB6" w:rsidRDefault="00E63CB6" w:rsidP="00233F83">
      <w:pPr>
        <w:rPr>
          <w:rFonts w:hint="eastAsia"/>
          <w:b/>
          <w:bCs/>
        </w:rPr>
      </w:pPr>
      <w:r>
        <w:rPr>
          <w:rFonts w:hint="eastAsia"/>
          <w:b/>
          <w:bCs/>
        </w:rPr>
        <w:t>T3</w:t>
      </w:r>
    </w:p>
    <w:p w14:paraId="2E6E802D" w14:textId="0E237141" w:rsidR="00E63CB6" w:rsidRPr="00E63CB6" w:rsidRDefault="00E63CB6" w:rsidP="00233F83">
      <w:pPr>
        <w:rPr>
          <w:rFonts w:hint="eastAsia"/>
          <w:b/>
          <w:bCs/>
        </w:rPr>
      </w:pPr>
      <w:r w:rsidRPr="00E63CB6">
        <w:rPr>
          <w:b/>
          <w:bCs/>
          <w:noProof/>
        </w:rPr>
        <w:lastRenderedPageBreak/>
        <w:drawing>
          <wp:inline distT="0" distB="0" distL="0" distR="0" wp14:anchorId="00BC8B6E" wp14:editId="5C3DB302">
            <wp:extent cx="5010849" cy="2143424"/>
            <wp:effectExtent l="0" t="0" r="0" b="9525"/>
            <wp:docPr id="472504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04046" name=""/>
                    <pic:cNvPicPr/>
                  </pic:nvPicPr>
                  <pic:blipFill>
                    <a:blip r:embed="rId13"/>
                    <a:stretch>
                      <a:fillRect/>
                    </a:stretch>
                  </pic:blipFill>
                  <pic:spPr>
                    <a:xfrm>
                      <a:off x="0" y="0"/>
                      <a:ext cx="5010849" cy="2143424"/>
                    </a:xfrm>
                    <a:prstGeom prst="rect">
                      <a:avLst/>
                    </a:prstGeom>
                  </pic:spPr>
                </pic:pic>
              </a:graphicData>
            </a:graphic>
          </wp:inline>
        </w:drawing>
      </w:r>
    </w:p>
    <w:p w14:paraId="60E8536C" w14:textId="4DB04E6B" w:rsidR="00E63CB6" w:rsidRDefault="00E63CB6" w:rsidP="00233F83">
      <w:pPr>
        <w:rPr>
          <w:rFonts w:hint="eastAsia"/>
          <w:b/>
          <w:bCs/>
        </w:rPr>
      </w:pPr>
      <w:r>
        <w:rPr>
          <w:rFonts w:hint="eastAsia"/>
          <w:b/>
          <w:bCs/>
        </w:rPr>
        <w:t>T6</w:t>
      </w:r>
    </w:p>
    <w:p w14:paraId="18947709" w14:textId="0E7D9251" w:rsidR="00E63CB6" w:rsidRDefault="00E63CB6" w:rsidP="00233F83">
      <w:pPr>
        <w:rPr>
          <w:rFonts w:hint="eastAsia"/>
          <w:b/>
          <w:bCs/>
        </w:rPr>
      </w:pPr>
      <w:r w:rsidRPr="00E63CB6">
        <w:rPr>
          <w:b/>
          <w:bCs/>
          <w:noProof/>
        </w:rPr>
        <w:drawing>
          <wp:inline distT="0" distB="0" distL="0" distR="0" wp14:anchorId="0262D358" wp14:editId="24528700">
            <wp:extent cx="5268060" cy="1857634"/>
            <wp:effectExtent l="0" t="0" r="8890" b="9525"/>
            <wp:docPr id="61581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9611" name=""/>
                    <pic:cNvPicPr/>
                  </pic:nvPicPr>
                  <pic:blipFill>
                    <a:blip r:embed="rId14"/>
                    <a:stretch>
                      <a:fillRect/>
                    </a:stretch>
                  </pic:blipFill>
                  <pic:spPr>
                    <a:xfrm>
                      <a:off x="0" y="0"/>
                      <a:ext cx="5268060" cy="1857634"/>
                    </a:xfrm>
                    <a:prstGeom prst="rect">
                      <a:avLst/>
                    </a:prstGeom>
                  </pic:spPr>
                </pic:pic>
              </a:graphicData>
            </a:graphic>
          </wp:inline>
        </w:drawing>
      </w:r>
    </w:p>
    <w:p w14:paraId="3683BB8B" w14:textId="071D1B25" w:rsidR="00E63CB6" w:rsidRDefault="00E63CB6" w:rsidP="00233F83">
      <w:pPr>
        <w:rPr>
          <w:rFonts w:hint="eastAsia"/>
          <w:b/>
          <w:bCs/>
        </w:rPr>
      </w:pPr>
      <w:r>
        <w:rPr>
          <w:rFonts w:hint="eastAsia"/>
          <w:b/>
          <w:bCs/>
        </w:rPr>
        <w:t>T7</w:t>
      </w:r>
    </w:p>
    <w:p w14:paraId="5F54B074" w14:textId="71B982C4" w:rsidR="00E63CB6" w:rsidRDefault="00E63CB6" w:rsidP="00233F83">
      <w:pPr>
        <w:rPr>
          <w:rFonts w:hint="eastAsia"/>
          <w:b/>
          <w:bCs/>
        </w:rPr>
      </w:pPr>
      <w:r w:rsidRPr="00E63CB6">
        <w:rPr>
          <w:b/>
          <w:bCs/>
          <w:noProof/>
        </w:rPr>
        <w:drawing>
          <wp:inline distT="0" distB="0" distL="0" distR="0" wp14:anchorId="74DA9F66" wp14:editId="6E6BC28A">
            <wp:extent cx="5274310" cy="1866900"/>
            <wp:effectExtent l="0" t="0" r="2540" b="0"/>
            <wp:docPr id="1260760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0305" name=""/>
                    <pic:cNvPicPr/>
                  </pic:nvPicPr>
                  <pic:blipFill>
                    <a:blip r:embed="rId15"/>
                    <a:stretch>
                      <a:fillRect/>
                    </a:stretch>
                  </pic:blipFill>
                  <pic:spPr>
                    <a:xfrm>
                      <a:off x="0" y="0"/>
                      <a:ext cx="5274310" cy="1866900"/>
                    </a:xfrm>
                    <a:prstGeom prst="rect">
                      <a:avLst/>
                    </a:prstGeom>
                  </pic:spPr>
                </pic:pic>
              </a:graphicData>
            </a:graphic>
          </wp:inline>
        </w:drawing>
      </w:r>
    </w:p>
    <w:p w14:paraId="238BCBC5" w14:textId="55BAF346" w:rsidR="00E63CB6" w:rsidRDefault="00E63CB6" w:rsidP="00233F83">
      <w:pPr>
        <w:rPr>
          <w:rFonts w:hint="eastAsia"/>
          <w:b/>
          <w:bCs/>
        </w:rPr>
      </w:pPr>
      <w:r>
        <w:rPr>
          <w:rFonts w:hint="eastAsia"/>
          <w:b/>
          <w:bCs/>
        </w:rPr>
        <w:t>T9</w:t>
      </w:r>
    </w:p>
    <w:p w14:paraId="0AA5FA83" w14:textId="195B4659" w:rsidR="00E63CB6" w:rsidRDefault="00E63CB6" w:rsidP="00233F83">
      <w:pPr>
        <w:rPr>
          <w:rFonts w:hint="eastAsia"/>
          <w:b/>
          <w:bCs/>
        </w:rPr>
      </w:pPr>
      <w:r w:rsidRPr="00E63CB6">
        <w:rPr>
          <w:b/>
          <w:bCs/>
          <w:noProof/>
        </w:rPr>
        <w:lastRenderedPageBreak/>
        <w:drawing>
          <wp:inline distT="0" distB="0" distL="0" distR="0" wp14:anchorId="5DA69361" wp14:editId="61271136">
            <wp:extent cx="5274310" cy="2682240"/>
            <wp:effectExtent l="0" t="0" r="2540" b="3810"/>
            <wp:docPr id="1758744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44134" name=""/>
                    <pic:cNvPicPr/>
                  </pic:nvPicPr>
                  <pic:blipFill>
                    <a:blip r:embed="rId16"/>
                    <a:stretch>
                      <a:fillRect/>
                    </a:stretch>
                  </pic:blipFill>
                  <pic:spPr>
                    <a:xfrm>
                      <a:off x="0" y="0"/>
                      <a:ext cx="5274310" cy="2682240"/>
                    </a:xfrm>
                    <a:prstGeom prst="rect">
                      <a:avLst/>
                    </a:prstGeom>
                  </pic:spPr>
                </pic:pic>
              </a:graphicData>
            </a:graphic>
          </wp:inline>
        </w:drawing>
      </w:r>
    </w:p>
    <w:p w14:paraId="69B523D8" w14:textId="1CD237EE" w:rsidR="005B1E34" w:rsidRPr="00C70AA9" w:rsidRDefault="00B8583C" w:rsidP="00233F83">
      <w:pPr>
        <w:rPr>
          <w:rFonts w:hint="eastAsia"/>
          <w:b/>
          <w:bCs/>
        </w:rPr>
      </w:pPr>
      <w:r w:rsidRPr="00C70AA9">
        <w:rPr>
          <w:rFonts w:hint="eastAsia"/>
          <w:b/>
          <w:bCs/>
        </w:rPr>
        <w:t>第四章贪心</w:t>
      </w:r>
    </w:p>
    <w:p w14:paraId="128AA5AA" w14:textId="3B8B48EE" w:rsidR="00B8583C" w:rsidRPr="00C70AA9" w:rsidRDefault="00B8583C" w:rsidP="00233F83">
      <w:pPr>
        <w:rPr>
          <w:rFonts w:hint="eastAsia"/>
          <w:b/>
          <w:bCs/>
        </w:rPr>
      </w:pPr>
      <w:r w:rsidRPr="00C70AA9">
        <w:rPr>
          <w:rFonts w:hint="eastAsia"/>
          <w:b/>
          <w:bCs/>
        </w:rPr>
        <w:t>T3</w:t>
      </w:r>
    </w:p>
    <w:p w14:paraId="544DC79E" w14:textId="5F10231B" w:rsidR="00233F83" w:rsidRPr="00233F83" w:rsidRDefault="00233F83" w:rsidP="00233F83">
      <w:pPr>
        <w:rPr>
          <w:rFonts w:hint="eastAsia"/>
        </w:rPr>
      </w:pPr>
      <w:r w:rsidRPr="00233F83">
        <w:t>假设 n 个箱子按顺序</w:t>
      </w:r>
      <w:r w:rsidRPr="00233F83">
        <w:rPr>
          <w:i/>
          <w:iCs/>
        </w:rPr>
        <w:t>b</w:t>
      </w:r>
      <w:r w:rsidRPr="00233F83">
        <w:t>1</w:t>
      </w:r>
      <w:r w:rsidRPr="00233F83">
        <w:rPr>
          <w:rFonts w:ascii="Times New Roman" w:hAnsi="Times New Roman" w:cs="Times New Roman"/>
        </w:rPr>
        <w:t>​</w:t>
      </w:r>
      <w:r w:rsidRPr="00233F83">
        <w:t>,…,</w:t>
      </w:r>
      <w:r w:rsidRPr="00233F83">
        <w:rPr>
          <w:i/>
          <w:iCs/>
        </w:rPr>
        <w:t>bn</w:t>
      </w:r>
      <w:r w:rsidRPr="00233F83">
        <w:t>到达。每个箱子</w:t>
      </w:r>
      <w:r w:rsidRPr="00233F83">
        <w:rPr>
          <w:i/>
          <w:iCs/>
        </w:rPr>
        <w:t>bi</w:t>
      </w:r>
      <w:r w:rsidRPr="00233F83">
        <w:t>都有一个正重量</w:t>
      </w:r>
      <w:r w:rsidRPr="00233F83">
        <w:rPr>
          <w:rFonts w:hint="eastAsia"/>
        </w:rPr>
        <w:t>wi</w:t>
      </w:r>
      <w:r w:rsidRPr="00233F83">
        <w:t>，且每辆卡车能承载的最大重量为 W。将箱子装入 N 辆卡车并保持顺序，需满足以下条件：</w:t>
      </w:r>
    </w:p>
    <w:p w14:paraId="46EFE964" w14:textId="77777777" w:rsidR="00233F83" w:rsidRPr="00233F83" w:rsidRDefault="00233F83" w:rsidP="00233F83">
      <w:pPr>
        <w:numPr>
          <w:ilvl w:val="0"/>
          <w:numId w:val="1"/>
        </w:numPr>
        <w:rPr>
          <w:rFonts w:hint="eastAsia"/>
        </w:rPr>
      </w:pPr>
      <w:r w:rsidRPr="00233F83">
        <w:t>没有卡车超载：每辆卡车中所有箱子的总重量小于或等于 W 。</w:t>
      </w:r>
    </w:p>
    <w:p w14:paraId="3DD877FC" w14:textId="3C327FFD" w:rsidR="00233F83" w:rsidRPr="00233F83" w:rsidRDefault="00233F83" w:rsidP="00233F83">
      <w:pPr>
        <w:numPr>
          <w:ilvl w:val="0"/>
          <w:numId w:val="1"/>
        </w:numPr>
        <w:rPr>
          <w:rFonts w:hint="eastAsia"/>
        </w:rPr>
      </w:pPr>
      <w:r w:rsidRPr="00233F83">
        <w:t>保持到达顺序：如果箱子bi在箱子bj之前发送（即箱子bi被分配到卡车 x，箱子bj被分配到卡车 y，且x&lt;y，那么必须满足bi比bj更早到达公司i&lt;j 。</w:t>
      </w:r>
    </w:p>
    <w:p w14:paraId="25FF3243" w14:textId="3685E203" w:rsidR="00233F83" w:rsidRPr="00233F83" w:rsidRDefault="00233F83" w:rsidP="00233F83">
      <w:pPr>
        <w:rPr>
          <w:rFonts w:hint="eastAsia"/>
        </w:rPr>
      </w:pPr>
      <w:r w:rsidRPr="00233F83">
        <w:t xml:space="preserve">我们通过证明贪心算法 “领3先于任何其他解决方案” 来证明它使用的卡车数量最少。具体来说，我们考虑任何其他解决方案，并证明以下内容：如果贪心算法将箱子b1, b2, </w:t>
      </w:r>
      <w:r>
        <w:t>…</w:t>
      </w:r>
      <w:r w:rsidRPr="00233F83">
        <w:t>b_j装入前 k 辆卡车，而另一个解决方案将b1,</w:t>
      </w:r>
      <w:r>
        <w:t>…</w:t>
      </w:r>
      <w:r w:rsidRPr="00233F83">
        <w:t>bi\装入前 k 辆卡车，那么i ≤j。注意，通过将 k 设为贪心算法使用的卡车数量，这意味着贪心算法的最优性 。</w:t>
      </w:r>
    </w:p>
    <w:p w14:paraId="7D638A86" w14:textId="1996E2E9" w:rsidR="00B8583C" w:rsidRPr="00233F83" w:rsidRDefault="00233F83" w:rsidP="00233F83">
      <w:pPr>
        <w:rPr>
          <w:rFonts w:hint="eastAsia"/>
        </w:rPr>
      </w:pPr>
      <w:r w:rsidRPr="00233F83">
        <w:t xml:space="preserve">我们将通过对 k 进行归纳来4证明这一主张。当k=1时，情况很明显；贪心算法将尽可能多的箱子装入第一辆卡车。现在，假设对于k-1成立：贪心算法将\(j'\)个箱子装入前\(k-1\)辆卡车，而另一个解决方案装入i' ≤j'个箱子。现在，对于第 k 辆卡车，另一种解决方案装入\b{i'+1}, </w:t>
      </w:r>
      <w:r>
        <w:t>…</w:t>
      </w:r>
      <w:r w:rsidRPr="00233F83">
        <w:t xml:space="preserve"> bi。因此，由于j' ≥i'，贪心算法至少能够将所有箱b{j'+1}, </w:t>
      </w:r>
      <w:r>
        <w:t>…</w:t>
      </w:r>
      <w:r w:rsidRPr="00233F83">
        <w:t>bi装入第 k 辆卡车，并且它可能还能装入更多箱子。这完成了归纳步骤、主张的证明，从而也证明了贪心算法的最优性 。</w:t>
      </w:r>
    </w:p>
    <w:p w14:paraId="44E0194C" w14:textId="41E6F590" w:rsidR="00C70AA9" w:rsidRPr="00C70AA9" w:rsidRDefault="00C70AA9" w:rsidP="00233F83">
      <w:pPr>
        <w:rPr>
          <w:rFonts w:hint="eastAsia"/>
          <w:b/>
          <w:bCs/>
        </w:rPr>
      </w:pPr>
      <w:r w:rsidRPr="00C70AA9">
        <w:rPr>
          <w:rFonts w:hint="eastAsia"/>
          <w:b/>
          <w:bCs/>
        </w:rPr>
        <w:t>T5</w:t>
      </w:r>
    </w:p>
    <w:p w14:paraId="0CECDA31" w14:textId="77777777" w:rsidR="00233F83" w:rsidRPr="00233F83" w:rsidRDefault="00233F83" w:rsidP="00233F83">
      <w:pPr>
        <w:rPr>
          <w:rFonts w:hint="eastAsia"/>
        </w:rPr>
      </w:pPr>
      <w:r w:rsidRPr="00233F83">
        <w:t>针对该问题，有一个贪心算法：1从道路的西端出发，开始向东移动，直到首次出现恰好位于西侧 4 英里处的房屋 h 时，在该点放置一个基站（如果我们向东移动更远却不放置基站，就无法覆盖 h）。然后删除被该基站覆盖的所有房屋，并对剩余房屋重复此过程。</w:t>
      </w:r>
    </w:p>
    <w:p w14:paraId="757B3003" w14:textId="77777777" w:rsidR="00233F83" w:rsidRPr="00233F83" w:rsidRDefault="00233F83" w:rsidP="00233F83">
      <w:pPr>
        <w:rPr>
          <w:rFonts w:hint="eastAsia"/>
        </w:rPr>
      </w:pPr>
      <w:r w:rsidRPr="00233F83">
        <w:lastRenderedPageBreak/>
        <w:t>另一种理解该算1法的方式是：将2道路上任意一点的位置定义为其距西端的英里数。我们将第一个基站放置在最东端（即最大位置）s</w:t>
      </w:r>
      <w:r w:rsidRPr="00233F83">
        <w:rPr>
          <w:rFonts w:ascii="Cambria Math" w:hAnsi="Cambria Math" w:cs="Cambria Math"/>
        </w:rPr>
        <w:t>₁</w:t>
      </w:r>
      <w:r w:rsidRPr="00233F83">
        <w:t>，使得 0 到 s</w:t>
      </w:r>
      <w:r w:rsidRPr="00233F83">
        <w:rPr>
          <w:rFonts w:ascii="Cambria Math" w:hAnsi="Cambria Math" w:cs="Cambria Math"/>
        </w:rPr>
        <w:t>₁</w:t>
      </w:r>
      <w:r w:rsidRPr="00233F83">
        <w:t>之间的所有房屋都能被 s</w:t>
      </w:r>
      <w:r w:rsidRPr="00233F83">
        <w:rPr>
          <w:rFonts w:ascii="Cambria Math" w:hAnsi="Cambria Math" w:cs="Cambria Math"/>
        </w:rPr>
        <w:t>₁</w:t>
      </w:r>
      <w:r w:rsidRPr="00233F83">
        <w:t>覆盖。通常，在放置了 {s</w:t>
      </w:r>
      <w:r w:rsidRPr="00233F83">
        <w:rPr>
          <w:rFonts w:ascii="Cambria Math" w:hAnsi="Cambria Math" w:cs="Cambria Math"/>
        </w:rPr>
        <w:t>₁</w:t>
      </w:r>
      <w:r w:rsidRPr="00233F83">
        <w:t xml:space="preserve">, </w:t>
      </w:r>
      <w:r w:rsidRPr="00233F83">
        <w:rPr>
          <w:rFonts w:ascii="等线" w:eastAsia="等线" w:hAnsi="等线" w:cs="等线" w:hint="eastAsia"/>
        </w:rPr>
        <w:t>…</w:t>
      </w:r>
      <w:r w:rsidRPr="00233F83">
        <w:t>, s</w:t>
      </w:r>
      <w:r w:rsidRPr="00233F83">
        <w:rPr>
          <w:rFonts w:ascii="Times New Roman" w:hAnsi="Times New Roman" w:cs="Times New Roman"/>
        </w:rPr>
        <w:t>ᵢ</w:t>
      </w:r>
      <w:r w:rsidRPr="00233F83">
        <w:t>} 后，我们将第 i+1 个基站放置在最大位置 s</w:t>
      </w:r>
      <w:r w:rsidRPr="00233F83">
        <w:rPr>
          <w:rFonts w:ascii="Times New Roman" w:hAnsi="Times New Roman" w:cs="Times New Roman"/>
        </w:rPr>
        <w:t>ᵢ</w:t>
      </w:r>
      <w:r w:rsidRPr="00233F83">
        <w:rPr>
          <w:rFonts w:ascii="Cambria Math" w:hAnsi="Cambria Math" w:cs="Cambria Math"/>
        </w:rPr>
        <w:t>₊₁</w:t>
      </w:r>
      <w:r w:rsidRPr="00233F83">
        <w:t>，使得 s</w:t>
      </w:r>
      <w:r w:rsidRPr="00233F83">
        <w:rPr>
          <w:rFonts w:ascii="Times New Roman" w:hAnsi="Times New Roman" w:cs="Times New Roman"/>
        </w:rPr>
        <w:t>ᵢ</w:t>
      </w:r>
      <w:r w:rsidRPr="00233F83">
        <w:t>到 s</w:t>
      </w:r>
      <w:r w:rsidRPr="00233F83">
        <w:rPr>
          <w:rFonts w:ascii="Times New Roman" w:hAnsi="Times New Roman" w:cs="Times New Roman"/>
        </w:rPr>
        <w:t>ᵢ</w:t>
      </w:r>
      <w:r w:rsidRPr="00233F83">
        <w:rPr>
          <w:rFonts w:ascii="Cambria Math" w:hAnsi="Cambria Math" w:cs="Cambria Math"/>
        </w:rPr>
        <w:t>₊₁</w:t>
      </w:r>
      <w:r w:rsidRPr="00233F83">
        <w:t>之间的所有房屋都能被 s</w:t>
      </w:r>
      <w:r w:rsidRPr="00233F83">
        <w:rPr>
          <w:rFonts w:ascii="Times New Roman" w:hAnsi="Times New Roman" w:cs="Times New Roman"/>
        </w:rPr>
        <w:t>ᵢ</w:t>
      </w:r>
      <w:r w:rsidRPr="00233F83">
        <w:t>和 s</w:t>
      </w:r>
      <w:r w:rsidRPr="00233F83">
        <w:rPr>
          <w:rFonts w:ascii="Times New Roman" w:hAnsi="Times New Roman" w:cs="Times New Roman"/>
        </w:rPr>
        <w:t>ᵢ</w:t>
      </w:r>
      <w:r w:rsidRPr="00233F83">
        <w:rPr>
          <w:rFonts w:ascii="Cambria Math" w:hAnsi="Cambria Math" w:cs="Cambria Math"/>
        </w:rPr>
        <w:t>₊₁</w:t>
      </w:r>
      <w:r w:rsidRPr="00233F83">
        <w:t>覆盖。</w:t>
      </w:r>
    </w:p>
    <w:p w14:paraId="11EDD55C" w14:textId="77777777" w:rsidR="00233F83" w:rsidRPr="00233F83" w:rsidRDefault="00233F83" w:rsidP="00233F83">
      <w:pPr>
        <w:rPr>
          <w:rFonts w:hint="eastAsia"/>
        </w:rPr>
      </w:pPr>
      <w:r w:rsidRPr="00233F83">
        <w:t>设 S={s</w:t>
      </w:r>
      <w:r w:rsidRPr="00233F83">
        <w:rPr>
          <w:rFonts w:ascii="Cambria Math" w:hAnsi="Cambria Math" w:cs="Cambria Math"/>
        </w:rPr>
        <w:t>₁</w:t>
      </w:r>
      <w:r w:rsidRPr="00233F83">
        <w:t>,2 …, s</w:t>
      </w:r>
      <w:r w:rsidRPr="00233F83">
        <w:rPr>
          <w:rFonts w:ascii="Cambria Math" w:hAnsi="Cambria Math" w:cs="Cambria Math"/>
        </w:rPr>
        <w:t>ₖ</w:t>
      </w:r>
      <w:r w:rsidRPr="00233F83">
        <w:t>}3为贪心算法放置的所有基站位置，T={t</w:t>
      </w:r>
      <w:r w:rsidRPr="00233F83">
        <w:rPr>
          <w:rFonts w:ascii="Cambria Math" w:hAnsi="Cambria Math" w:cs="Cambria Math"/>
        </w:rPr>
        <w:t>₁</w:t>
      </w:r>
      <w:r w:rsidRPr="00233F83">
        <w:t xml:space="preserve">, </w:t>
      </w:r>
      <w:r w:rsidRPr="00233F83">
        <w:rPr>
          <w:rFonts w:ascii="等线" w:eastAsia="等线" w:hAnsi="等线" w:cs="等线" w:hint="eastAsia"/>
        </w:rPr>
        <w:t>…</w:t>
      </w:r>
      <w:r w:rsidRPr="00233F83">
        <w:t>, t</w:t>
      </w:r>
      <w:r w:rsidRPr="00233F83">
        <w:rPr>
          <w:rFonts w:ascii="Cambria Math" w:hAnsi="Cambria Math" w:cs="Cambria Math"/>
        </w:rPr>
        <w:t>ₘ</w:t>
      </w:r>
      <w:r w:rsidRPr="00233F83">
        <w:t>} 为最优解中的基站位置（按升序排列，即从西到东）。我们需要证明 k=m。</w:t>
      </w:r>
    </w:p>
    <w:p w14:paraId="6C1EDE0C" w14:textId="77777777" w:rsidR="00233F83" w:rsidRPr="00233F83" w:rsidRDefault="00233F83" w:rsidP="00233F83">
      <w:pPr>
        <w:rPr>
          <w:rFonts w:hint="eastAsia"/>
        </w:rPr>
      </w:pPr>
      <w:r w:rsidRPr="00233F83">
        <w:t>证明思路是：贪3心解 S 在某种意4义上 “领先” 于最优解 T。具体来说，我们声称对每个 i，有 s</w:t>
      </w:r>
      <w:r w:rsidRPr="00233F83">
        <w:rPr>
          <w:rFonts w:ascii="Times New Roman" w:hAnsi="Times New Roman" w:cs="Times New Roman"/>
        </w:rPr>
        <w:t>ᵢ</w:t>
      </w:r>
      <w:r w:rsidRPr="00233F83">
        <w:t xml:space="preserve"> ≥ t</w:t>
      </w:r>
      <w:r w:rsidRPr="00233F83">
        <w:rPr>
          <w:rFonts w:ascii="Times New Roman" w:hAnsi="Times New Roman" w:cs="Times New Roman"/>
        </w:rPr>
        <w:t>ᵢ</w:t>
      </w:r>
      <w:r w:rsidRPr="00233F83">
        <w:t>，并通过归纳法证明。当 i=1 时，该结论成立，因为第一个基站被放置在尽可能靠东的位置。假设对某个 i≥1 结论成立，即贪心算法的前 i 个中心 {s</w:t>
      </w:r>
      <w:r w:rsidRPr="00233F83">
        <w:rPr>
          <w:rFonts w:ascii="Cambria Math" w:hAnsi="Cambria Math" w:cs="Cambria Math"/>
        </w:rPr>
        <w:t>₁</w:t>
      </w:r>
      <w:r w:rsidRPr="00233F83">
        <w:t xml:space="preserve">, </w:t>
      </w:r>
      <w:r w:rsidRPr="00233F83">
        <w:rPr>
          <w:rFonts w:ascii="等线" w:eastAsia="等线" w:hAnsi="等线" w:cs="等线" w:hint="eastAsia"/>
        </w:rPr>
        <w:t>…</w:t>
      </w:r>
      <w:r w:rsidRPr="00233F83">
        <w:t>, s</w:t>
      </w:r>
      <w:r w:rsidRPr="00233F83">
        <w:rPr>
          <w:rFonts w:ascii="Times New Roman" w:hAnsi="Times New Roman" w:cs="Times New Roman"/>
        </w:rPr>
        <w:t>ᵢ</w:t>
      </w:r>
      <w:r w:rsidRPr="00233F83">
        <w:t>} 覆盖了最优解前 i 个中心 {t</w:t>
      </w:r>
      <w:r w:rsidRPr="00233F83">
        <w:rPr>
          <w:rFonts w:ascii="Cambria Math" w:hAnsi="Cambria Math" w:cs="Cambria Math"/>
        </w:rPr>
        <w:t>₁</w:t>
      </w:r>
      <w:r w:rsidRPr="00233F83">
        <w:t xml:space="preserve">, </w:t>
      </w:r>
      <w:r w:rsidRPr="00233F83">
        <w:rPr>
          <w:rFonts w:ascii="等线" w:eastAsia="等线" w:hAnsi="等线" w:cs="等线" w:hint="eastAsia"/>
        </w:rPr>
        <w:t>…</w:t>
      </w:r>
      <w:r w:rsidRPr="00233F83">
        <w:t>, t</w:t>
      </w:r>
      <w:r w:rsidRPr="00233F83">
        <w:rPr>
          <w:rFonts w:ascii="Times New Roman" w:hAnsi="Times New Roman" w:cs="Times New Roman"/>
        </w:rPr>
        <w:t>ᵢ</w:t>
      </w:r>
      <w:r w:rsidRPr="00233F83">
        <w:t>} 所覆盖的所有房屋。因此，若在 {s</w:t>
      </w:r>
      <w:r w:rsidRPr="00233F83">
        <w:rPr>
          <w:rFonts w:ascii="Cambria Math" w:hAnsi="Cambria Math" w:cs="Cambria Math"/>
        </w:rPr>
        <w:t>₁</w:t>
      </w:r>
      <w:r w:rsidRPr="00233F83">
        <w:t xml:space="preserve">, </w:t>
      </w:r>
      <w:r w:rsidRPr="00233F83">
        <w:rPr>
          <w:rFonts w:ascii="等线" w:eastAsia="等线" w:hAnsi="等线" w:cs="等线" w:hint="eastAsia"/>
        </w:rPr>
        <w:t>…</w:t>
      </w:r>
      <w:r w:rsidRPr="00233F83">
        <w:t>, s</w:t>
      </w:r>
      <w:r w:rsidRPr="00233F83">
        <w:rPr>
          <w:rFonts w:ascii="Times New Roman" w:hAnsi="Times New Roman" w:cs="Times New Roman"/>
        </w:rPr>
        <w:t>ᵢ</w:t>
      </w:r>
      <w:r w:rsidRPr="00233F83">
        <w:t>} 中加入 t</w:t>
      </w:r>
      <w:r w:rsidRPr="00233F83">
        <w:rPr>
          <w:rFonts w:ascii="Times New Roman" w:hAnsi="Times New Roman" w:cs="Times New Roman"/>
        </w:rPr>
        <w:t>ᵢ</w:t>
      </w:r>
      <w:r w:rsidRPr="00233F83">
        <w:rPr>
          <w:rFonts w:ascii="Cambria Math" w:hAnsi="Cambria Math" w:cs="Cambria Math"/>
        </w:rPr>
        <w:t>₊₁</w:t>
      </w:r>
      <w:r w:rsidRPr="00233F83">
        <w:t>，s</w:t>
      </w:r>
      <w:r w:rsidRPr="00233F83">
        <w:rPr>
          <w:rFonts w:ascii="Times New Roman" w:hAnsi="Times New Roman" w:cs="Times New Roman"/>
        </w:rPr>
        <w:t>ᵢ</w:t>
      </w:r>
      <w:r w:rsidRPr="00233F83">
        <w:t>到 t</w:t>
      </w:r>
      <w:r w:rsidRPr="00233F83">
        <w:rPr>
          <w:rFonts w:ascii="Times New Roman" w:hAnsi="Times New Roman" w:cs="Times New Roman"/>
        </w:rPr>
        <w:t>ᵢ</w:t>
      </w:r>
      <w:r w:rsidRPr="00233F83">
        <w:rPr>
          <w:rFonts w:ascii="Cambria Math" w:hAnsi="Cambria Math" w:cs="Cambria Math"/>
        </w:rPr>
        <w:t>₊₁</w:t>
      </w:r>
      <w:r w:rsidRPr="00233F83">
        <w:t>之间的房屋不会未被覆盖。而贪心算法的第 i+1 步选择 s</w:t>
      </w:r>
      <w:r w:rsidRPr="00233F83">
        <w:rPr>
          <w:rFonts w:ascii="Times New Roman" w:hAnsi="Times New Roman" w:cs="Times New Roman"/>
        </w:rPr>
        <w:t>ᵢ</w:t>
      </w:r>
      <w:r w:rsidRPr="00233F83">
        <w:rPr>
          <w:rFonts w:ascii="Cambria Math" w:hAnsi="Cambria Math" w:cs="Cambria Math"/>
        </w:rPr>
        <w:t>₊₁</w:t>
      </w:r>
      <w:r w:rsidRPr="00233F83">
        <w:t>时，会在覆盖 s</w:t>
      </w:r>
      <w:r w:rsidRPr="00233F83">
        <w:rPr>
          <w:rFonts w:ascii="Times New Roman" w:hAnsi="Times New Roman" w:cs="Times New Roman"/>
        </w:rPr>
        <w:t>ᵢ</w:t>
      </w:r>
      <w:r w:rsidRPr="00233F83">
        <w:t>到 s</w:t>
      </w:r>
      <w:r w:rsidRPr="00233F83">
        <w:rPr>
          <w:rFonts w:ascii="Times New Roman" w:hAnsi="Times New Roman" w:cs="Times New Roman"/>
        </w:rPr>
        <w:t>ᵢ</w:t>
      </w:r>
      <w:r w:rsidRPr="00233F83">
        <w:rPr>
          <w:rFonts w:ascii="Cambria Math" w:hAnsi="Cambria Math" w:cs="Cambria Math"/>
        </w:rPr>
        <w:t>₊₁</w:t>
      </w:r>
      <w:r w:rsidRPr="00233F83">
        <w:t>之间所有房屋的前提下，使其位置尽可能大，故 s</w:t>
      </w:r>
      <w:r w:rsidRPr="00233F83">
        <w:rPr>
          <w:rFonts w:ascii="Times New Roman" w:hAnsi="Times New Roman" w:cs="Times New Roman"/>
        </w:rPr>
        <w:t>ᵢ</w:t>
      </w:r>
      <w:r w:rsidRPr="00233F83">
        <w:rPr>
          <w:rFonts w:ascii="Cambria Math" w:hAnsi="Cambria Math" w:cs="Cambria Math"/>
        </w:rPr>
        <w:t>₊₁</w:t>
      </w:r>
      <w:r w:rsidRPr="00233F83">
        <w:t xml:space="preserve"> ≥ t</w:t>
      </w:r>
      <w:r w:rsidRPr="00233F83">
        <w:rPr>
          <w:rFonts w:ascii="Times New Roman" w:hAnsi="Times New Roman" w:cs="Times New Roman"/>
        </w:rPr>
        <w:t>ᵢ</w:t>
      </w:r>
      <w:r w:rsidRPr="00233F83">
        <w:rPr>
          <w:rFonts w:ascii="Cambria Math" w:hAnsi="Cambria Math" w:cs="Cambria Math"/>
        </w:rPr>
        <w:t>₊₁</w:t>
      </w:r>
      <w:r w:rsidRPr="00233F83">
        <w:t>。由此通过归纳法证明了该结论。</w:t>
      </w:r>
    </w:p>
    <w:p w14:paraId="1C965A12" w14:textId="0385D9FF" w:rsidR="00C70AA9" w:rsidRPr="00233F83" w:rsidRDefault="00233F83" w:rsidP="00233F83">
      <w:pPr>
        <w:rPr>
          <w:rFonts w:hint="eastAsia"/>
        </w:rPr>
      </w:pPr>
      <w:r w:rsidRPr="00233F83">
        <w:t>最后，若 k&gt;m4，则 {s</w:t>
      </w:r>
      <w:r w:rsidRPr="00233F83">
        <w:rPr>
          <w:rFonts w:ascii="Cambria Math" w:hAnsi="Cambria Math" w:cs="Cambria Math"/>
        </w:rPr>
        <w:t>₁</w:t>
      </w:r>
      <w:r w:rsidRPr="00233F83">
        <w:t>,</w:t>
      </w:r>
      <w:r w:rsidRPr="00233F83">
        <w:rPr>
          <w:rFonts w:ascii="等线" w:eastAsia="等线" w:hAnsi="等线" w:cs="等线" w:hint="eastAsia"/>
        </w:rPr>
        <w:t> </w:t>
      </w:r>
      <w:r w:rsidRPr="00233F83">
        <w:t>5…, s</w:t>
      </w:r>
      <w:r w:rsidRPr="00233F83">
        <w:rPr>
          <w:rFonts w:ascii="Cambria Math" w:hAnsi="Cambria Math" w:cs="Cambria Math"/>
        </w:rPr>
        <w:t>ₘ</w:t>
      </w:r>
      <w:r w:rsidRPr="00233F83">
        <w:t>} 无法覆盖所有房屋。但 s</w:t>
      </w:r>
      <w:r w:rsidRPr="00233F83">
        <w:rPr>
          <w:rFonts w:ascii="Cambria Math" w:hAnsi="Cambria Math" w:cs="Cambria Math"/>
        </w:rPr>
        <w:t>ₘ</w:t>
      </w:r>
      <w:r w:rsidRPr="00233F83">
        <w:t xml:space="preserve"> </w:t>
      </w:r>
      <w:r w:rsidRPr="00233F83">
        <w:rPr>
          <w:rFonts w:ascii="等线" w:eastAsia="等线" w:hAnsi="等线" w:cs="等线" w:hint="eastAsia"/>
        </w:rPr>
        <w:t>≥</w:t>
      </w:r>
      <w:r w:rsidRPr="00233F83">
        <w:t xml:space="preserve"> t</w:t>
      </w:r>
      <w:r w:rsidRPr="00233F83">
        <w:rPr>
          <w:rFonts w:ascii="Cambria Math" w:hAnsi="Cambria Math" w:cs="Cambria Math"/>
        </w:rPr>
        <w:t>ₘ</w:t>
      </w:r>
      <w:r w:rsidRPr="00233F83">
        <w:t>，因此最优解 T={t</w:t>
      </w:r>
      <w:r w:rsidRPr="00233F83">
        <w:rPr>
          <w:rFonts w:ascii="Cambria Math" w:hAnsi="Cambria Math" w:cs="Cambria Math"/>
        </w:rPr>
        <w:t>₁</w:t>
      </w:r>
      <w:r w:rsidRPr="00233F83">
        <w:t xml:space="preserve">, </w:t>
      </w:r>
      <w:r w:rsidRPr="00233F83">
        <w:rPr>
          <w:rFonts w:ascii="等线" w:eastAsia="等线" w:hAnsi="等线" w:cs="等线" w:hint="eastAsia"/>
        </w:rPr>
        <w:t>…</w:t>
      </w:r>
      <w:r w:rsidRPr="00233F83">
        <w:t>, t</w:t>
      </w:r>
      <w:r w:rsidRPr="00233F83">
        <w:rPr>
          <w:rFonts w:ascii="Cambria Math" w:hAnsi="Cambria Math" w:cs="Cambria Math"/>
        </w:rPr>
        <w:t>ₘ</w:t>
      </w:r>
      <w:r w:rsidRPr="00233F83">
        <w:t>} 也无法覆盖所有房屋，矛盾。5</w:t>
      </w:r>
    </w:p>
    <w:p w14:paraId="52CF1189" w14:textId="54F8EDEE" w:rsidR="00C70AA9" w:rsidRPr="00C70AA9" w:rsidRDefault="00C70AA9" w:rsidP="00233F83">
      <w:pPr>
        <w:rPr>
          <w:rFonts w:hint="eastAsia"/>
          <w:b/>
          <w:bCs/>
        </w:rPr>
      </w:pPr>
      <w:r w:rsidRPr="00C70AA9">
        <w:rPr>
          <w:rFonts w:hint="eastAsia"/>
          <w:b/>
          <w:bCs/>
        </w:rPr>
        <w:t>T7</w:t>
      </w:r>
    </w:p>
    <w:p w14:paraId="612B9319" w14:textId="77777777" w:rsidR="00233F83" w:rsidRPr="00233F83" w:rsidRDefault="00233F83" w:rsidP="00233F83">
      <w:pPr>
        <w:rPr>
          <w:rFonts w:hint="eastAsia"/>
        </w:rPr>
      </w:pPr>
      <w:r w:rsidRPr="00233F83">
        <w:t>显然，超级计算机的工作时间不依赖于作业的排序，因此我们无法改变最后一个作业移交到个人计算机的时间。从直觉上看，我们的调度中最后一个作业应该具有最短的完成时间。</w:t>
      </w:r>
      <w:r w:rsidRPr="00233F83">
        <w:br/>
        <w:t>这种非形式化的推理表明，以下贪心调度应该是最优的。</w:t>
      </w:r>
      <w:r w:rsidRPr="00233F83">
        <w:br/>
        <w:t>调度 G：按完成时间 f 从大到小的顺序运行作业。</w:t>
      </w:r>
      <w:r w:rsidRPr="00233F83">
        <w:br/>
        <w:t>现在，我们使用交换论证来证明 G 实际上是最优调度。我们将证明，对于任何给定的调度 S≠G，我们可以反复交换相邻作业，将 S 转换为 G，且不增加完成时间。</w:t>
      </w:r>
      <w:r w:rsidRPr="00233F83">
        <w:br/>
        <w:t>考虑任意调度 S，假设它不采用 G 的顺序，那么该调度必然包含两个作业 J</w:t>
      </w:r>
      <w:r w:rsidRPr="00233F83">
        <w:rPr>
          <w:rFonts w:ascii="Cambria Math" w:hAnsi="Cambria Math" w:cs="Cambria Math"/>
        </w:rPr>
        <w:t>ₖ</w:t>
      </w:r>
      <w:r w:rsidRPr="00233F83">
        <w:t>和 J</w:t>
      </w:r>
      <w:r w:rsidRPr="00233F83">
        <w:rPr>
          <w:rFonts w:ascii="Cambria Math" w:hAnsi="Cambria Math" w:cs="Cambria Math"/>
        </w:rPr>
        <w:t>ₗ</w:t>
      </w:r>
      <w:r w:rsidRPr="00233F83">
        <w:t>，使得 J</w:t>
      </w:r>
      <w:r w:rsidRPr="00233F83">
        <w:rPr>
          <w:rFonts w:ascii="Cambria Math" w:hAnsi="Cambria Math" w:cs="Cambria Math"/>
        </w:rPr>
        <w:t>ₗ</w:t>
      </w:r>
      <w:r w:rsidRPr="00233F83">
        <w:t>直接在 J</w:t>
      </w:r>
      <w:r w:rsidRPr="00233F83">
        <w:rPr>
          <w:rFonts w:ascii="Cambria Math" w:hAnsi="Cambria Math" w:cs="Cambria Math"/>
        </w:rPr>
        <w:t>ₖ</w:t>
      </w:r>
      <w:r w:rsidRPr="00233F83">
        <w:t>之后运行，但第一个作业的完成时间小于第二个，即 f</w:t>
      </w:r>
      <w:r w:rsidRPr="00233F83">
        <w:rPr>
          <w:rFonts w:ascii="Cambria Math" w:hAnsi="Cambria Math" w:cs="Cambria Math"/>
        </w:rPr>
        <w:t>ₖ</w:t>
      </w:r>
      <w:r w:rsidRPr="00233F83">
        <w:t>&lt;f</w:t>
      </w:r>
      <w:r w:rsidRPr="00233F83">
        <w:rPr>
          <w:rFonts w:ascii="Cambria Math" w:hAnsi="Cambria Math" w:cs="Cambria Math"/>
        </w:rPr>
        <w:t>ₗ</w:t>
      </w:r>
      <w:r w:rsidRPr="00233F83">
        <w:t>。我们可以通过交换这两个作业的顺序来优化调度。令 S' 为仅交换 J</w:t>
      </w:r>
      <w:r w:rsidRPr="00233F83">
        <w:rPr>
          <w:rFonts w:ascii="Cambria Math" w:hAnsi="Cambria Math" w:cs="Cambria Math"/>
        </w:rPr>
        <w:t>ₖ</w:t>
      </w:r>
      <w:r w:rsidRPr="00233F83">
        <w:t>和 J</w:t>
      </w:r>
      <w:r w:rsidRPr="00233F83">
        <w:rPr>
          <w:rFonts w:ascii="Cambria Math" w:hAnsi="Cambria Math" w:cs="Cambria Math"/>
        </w:rPr>
        <w:t>ₗ</w:t>
      </w:r>
      <w:r w:rsidRPr="00233F83">
        <w:t>顺序的调度，显然除 J</w:t>
      </w:r>
      <w:r w:rsidRPr="00233F83">
        <w:rPr>
          <w:rFonts w:ascii="Cambria Math" w:hAnsi="Cambria Math" w:cs="Cambria Math"/>
        </w:rPr>
        <w:t>ₖ</w:t>
      </w:r>
      <w:r w:rsidRPr="00233F83">
        <w:t>和 J</w:t>
      </w:r>
      <w:r w:rsidRPr="00233F83">
        <w:rPr>
          <w:rFonts w:ascii="Cambria Math" w:hAnsi="Cambria Math" w:cs="Cambria Math"/>
        </w:rPr>
        <w:t>ₗ</w:t>
      </w:r>
      <w:r w:rsidRPr="00233F83">
        <w:t>外，所有作业的完成时间不变。J</w:t>
      </w:r>
      <w:r w:rsidRPr="00233F83">
        <w:rPr>
          <w:rFonts w:ascii="Cambria Math" w:hAnsi="Cambria Math" w:cs="Cambria Math"/>
        </w:rPr>
        <w:t>ₗ</w:t>
      </w:r>
      <w:r w:rsidRPr="00233F83">
        <w:t>现在提前调度，因此它将比原调度更早完成；J</w:t>
      </w:r>
      <w:r w:rsidRPr="00233F83">
        <w:rPr>
          <w:rFonts w:ascii="Cambria Math" w:hAnsi="Cambria Math" w:cs="Cambria Math"/>
        </w:rPr>
        <w:t>ₖ</w:t>
      </w:r>
      <w:r w:rsidRPr="00233F83">
        <w:t>调度更晚，但在新调度 S' 中，超级计算机将 J</w:t>
      </w:r>
      <w:r w:rsidRPr="00233F83">
        <w:rPr>
          <w:rFonts w:ascii="Cambria Math" w:hAnsi="Cambria Math" w:cs="Cambria Math"/>
        </w:rPr>
        <w:t>ₖ</w:t>
      </w:r>
      <w:r w:rsidRPr="00233F83">
        <w:t>移交到个人计算机的时间与原调度 S 中移交 J</w:t>
      </w:r>
      <w:r w:rsidRPr="00233F83">
        <w:rPr>
          <w:rFonts w:ascii="Cambria Math" w:hAnsi="Cambria Math" w:cs="Cambria Math"/>
        </w:rPr>
        <w:t>ₗ</w:t>
      </w:r>
      <w:r w:rsidRPr="00233F83">
        <w:t>的时间相同。由于 J</w:t>
      </w:r>
      <w:r w:rsidRPr="00233F83">
        <w:rPr>
          <w:rFonts w:ascii="Cambria Math" w:hAnsi="Cambria Math" w:cs="Cambria Math"/>
        </w:rPr>
        <w:t>ₖ</w:t>
      </w:r>
      <w:r w:rsidRPr="00233F83">
        <w:t>的完成时间小于 J</w:t>
      </w:r>
      <w:r w:rsidRPr="00233F83">
        <w:rPr>
          <w:rFonts w:ascii="Cambria Math" w:hAnsi="Cambria Math" w:cs="Cambria Math"/>
        </w:rPr>
        <w:t>ₗ</w:t>
      </w:r>
      <w:r w:rsidRPr="00233F83">
        <w:t>，J</w:t>
      </w:r>
      <w:r w:rsidRPr="00233F83">
        <w:rPr>
          <w:rFonts w:ascii="Cambria Math" w:hAnsi="Cambria Math" w:cs="Cambria Math"/>
        </w:rPr>
        <w:t>ₖ</w:t>
      </w:r>
      <w:r w:rsidRPr="00233F83">
        <w:t>在新调度中的完成时间将比 J</w:t>
      </w:r>
      <w:r w:rsidRPr="00233F83">
        <w:rPr>
          <w:rFonts w:ascii="Cambria Math" w:hAnsi="Cambria Math" w:cs="Cambria Math"/>
        </w:rPr>
        <w:t>ₗ</w:t>
      </w:r>
      <w:r w:rsidRPr="00233F83">
        <w:t>在原调度中的完成时间更早。因此，交换后的调度完成时间不会更长。</w:t>
      </w:r>
      <w:r w:rsidRPr="00233F83">
        <w:br/>
        <w:t>如果我们如文中定义 “逆序” 为调度中作业顺序与完成时间顺序不一致的对，那么这种交换会减少 S 中的逆序数量，同时不增加完成时间。通过一系列这样的交换，我们可以将 S 转换为 G 且不增加完成时间，因此 G 的完成时间不大于任意调度 S 的完成时间，故 G 是最优的。</w:t>
      </w:r>
      <w:r w:rsidRPr="00233F83">
        <w:br/>
        <w:t>注意：与所有交换论证一样，有一些常见错误需要注意。我们在此总结部分错误，它们体现的原则也适用于其他问题。</w:t>
      </w:r>
      <w:r w:rsidRPr="00233F83">
        <w:br/>
      </w:r>
      <w:r w:rsidRPr="00233F83">
        <w:rPr>
          <w:rFonts w:ascii="微软雅黑" w:eastAsia="微软雅黑" w:hAnsi="微软雅黑" w:cs="微软雅黑" w:hint="eastAsia"/>
        </w:rPr>
        <w:lastRenderedPageBreak/>
        <w:t>・</w:t>
      </w:r>
      <w:r w:rsidRPr="00233F83">
        <w:rPr>
          <w:rFonts w:ascii="等线" w:eastAsia="等线" w:hAnsi="等线" w:cs="等线" w:hint="eastAsia"/>
        </w:rPr>
        <w:t>交换论证应从任意调度</w:t>
      </w:r>
      <w:r w:rsidRPr="00233F83">
        <w:t xml:space="preserve"> S（特别是可能为最优的调度）开始，通过交换证明该调度 S 可以转换为算法生成的调度，且不使整体完成时间变差。如果从算法的调度 G 出发，仅论证 G 无法通过交换两个作业来改进，这是行不通的 —— 该论证只能表明从 G 通过单次交换得到的调度不会更好，而无法排除通过多次交换得到更优调度的可能性。</w:t>
      </w:r>
      <w:r w:rsidRPr="00233F83">
        <w:br/>
      </w:r>
      <w:r w:rsidRPr="00233F83">
        <w:rPr>
          <w:rFonts w:ascii="微软雅黑" w:eastAsia="微软雅黑" w:hAnsi="微软雅黑" w:cs="微软雅黑" w:hint="eastAsia"/>
        </w:rPr>
        <w:t>・</w:t>
      </w:r>
      <w:r w:rsidRPr="00233F83">
        <w:rPr>
          <w:rFonts w:ascii="等线" w:eastAsia="等线" w:hAnsi="等线" w:cs="等线" w:hint="eastAsia"/>
        </w:rPr>
        <w:t>为使论证顺利进行，应交换相邻作业。如果交换非相邻的两个作业</w:t>
      </w:r>
      <w:r w:rsidRPr="00233F83">
        <w:t xml:space="preserve"> J</w:t>
      </w:r>
      <w:r w:rsidRPr="00233F83">
        <w:rPr>
          <w:rFonts w:ascii="Cambria Math" w:hAnsi="Cambria Math" w:cs="Cambria Math"/>
        </w:rPr>
        <w:t>ₗ</w:t>
      </w:r>
      <w:r w:rsidRPr="00233F83">
        <w:t>和 J</w:t>
      </w:r>
      <w:r w:rsidRPr="00233F83">
        <w:rPr>
          <w:rFonts w:ascii="Cambria Math" w:hAnsi="Cambria Math" w:cs="Cambria Math"/>
        </w:rPr>
        <w:t>ₖ</w:t>
      </w:r>
      <w:r w:rsidRPr="00233F83">
        <w:t>，那么两者之间的所有作业的完成时间也会改变。</w:t>
      </w:r>
      <w:r w:rsidRPr="00233F83">
        <w:br/>
        <w:t>一般来说，将上述交换论证表述为反证法是行不通的 —— 即假设存在最优调度 O≠G 并推出矛盾。问题在于可能存在多个最优调度，因此存在非 G 的最优调度并不矛盾。注意，当我们交换相邻的逆序作业时，不一定使调度更优，我们仅论证这种交换不会使调度更差。</w:t>
      </w:r>
      <w:r w:rsidRPr="00233F83">
        <w:br/>
        <w:t>最后，值得注意的是，调度 G 的最优性还有另一种不直接使用交换论证的证明：在贪心调度 G 中，设作业 J</w:t>
      </w:r>
      <w:r w:rsidRPr="00233F83">
        <w:rPr>
          <w:rFonts w:ascii="Times New Roman" w:hAnsi="Times New Roman" w:cs="Times New Roman"/>
        </w:rPr>
        <w:t>ⱼ</w:t>
      </w:r>
      <w:r w:rsidRPr="00233F83">
        <w:t>是在个人计算机上最后完成的作业，S</w:t>
      </w:r>
      <w:r w:rsidRPr="00233F83">
        <w:rPr>
          <w:rFonts w:ascii="Times New Roman" w:hAnsi="Times New Roman" w:cs="Times New Roman"/>
        </w:rPr>
        <w:t>ⱼ</w:t>
      </w:r>
      <w:r w:rsidRPr="00233F83">
        <w:t>为该作业在超级计算机上的完成时间，因此总完成时间为 S</w:t>
      </w:r>
      <w:r w:rsidRPr="00233F83">
        <w:rPr>
          <w:rFonts w:ascii="Times New Roman" w:hAnsi="Times New Roman" w:cs="Times New Roman"/>
        </w:rPr>
        <w:t>ⱼ</w:t>
      </w:r>
      <w:r w:rsidRPr="00233F83">
        <w:t>+f</w:t>
      </w:r>
      <w:r w:rsidRPr="00233F83">
        <w:rPr>
          <w:rFonts w:ascii="Times New Roman" w:hAnsi="Times New Roman" w:cs="Times New Roman"/>
        </w:rPr>
        <w:t>ⱼ</w:t>
      </w:r>
      <w:r w:rsidRPr="00233F83">
        <w:t>。在任何其他调度中，按 G 排序的前 j 个作业中，必有一个作业在超级计算机上的完成时间 T≥S</w:t>
      </w:r>
      <w:r w:rsidRPr="00233F83">
        <w:rPr>
          <w:rFonts w:ascii="Times New Roman" w:hAnsi="Times New Roman" w:cs="Times New Roman"/>
        </w:rPr>
        <w:t>ⱼ</w:t>
      </w:r>
      <w:r w:rsidRPr="00233F83">
        <w:t>（因为前 j 个作业在超级计算机上的总工作量恰好为 S</w:t>
      </w:r>
      <w:r w:rsidRPr="00233F83">
        <w:rPr>
          <w:rFonts w:ascii="Times New Roman" w:hAnsi="Times New Roman" w:cs="Times New Roman"/>
        </w:rPr>
        <w:t>ⱼ</w:t>
      </w:r>
      <w:r w:rsidRPr="00233F83">
        <w:t>），设该作业为 J</w:t>
      </w:r>
      <w:r w:rsidRPr="00233F83">
        <w:rPr>
          <w:rFonts w:ascii="Times New Roman" w:hAnsi="Times New Roman" w:cs="Times New Roman"/>
        </w:rPr>
        <w:t>ᵢ</w:t>
      </w:r>
      <w:r w:rsidRPr="00233F83">
        <w:t>。由于 G 的排序规则，J</w:t>
      </w:r>
      <w:r w:rsidRPr="00233F83">
        <w:rPr>
          <w:rFonts w:ascii="Times New Roman" w:hAnsi="Times New Roman" w:cs="Times New Roman"/>
        </w:rPr>
        <w:t>ᵢ</w:t>
      </w:r>
      <w:r w:rsidRPr="00233F83">
        <w:t>需要的个人计算机处理时间至少与 J</w:t>
      </w:r>
      <w:r w:rsidRPr="00233F83">
        <w:rPr>
          <w:rFonts w:ascii="Times New Roman" w:hAnsi="Times New Roman" w:cs="Times New Roman"/>
        </w:rPr>
        <w:t>ⱼ</w:t>
      </w:r>
      <w:r w:rsidRPr="00233F83">
        <w:t>相同，因此其完成时间 T+f</w:t>
      </w:r>
      <w:r w:rsidRPr="00233F83">
        <w:rPr>
          <w:rFonts w:ascii="Times New Roman" w:hAnsi="Times New Roman" w:cs="Times New Roman"/>
        </w:rPr>
        <w:t>ᵢ</w:t>
      </w:r>
      <w:r w:rsidRPr="00233F83">
        <w:t>≥S</w:t>
      </w:r>
      <w:r w:rsidRPr="00233F83">
        <w:rPr>
          <w:rFonts w:ascii="Times New Roman" w:hAnsi="Times New Roman" w:cs="Times New Roman"/>
        </w:rPr>
        <w:t>ⱼ</w:t>
      </w:r>
      <w:r w:rsidRPr="00233F83">
        <w:t>+f</w:t>
      </w:r>
      <w:r w:rsidRPr="00233F83">
        <w:rPr>
          <w:rFonts w:ascii="Times New Roman" w:hAnsi="Times New Roman" w:cs="Times New Roman"/>
        </w:rPr>
        <w:t>ⱼ</w:t>
      </w:r>
      <w:r w:rsidRPr="00233F83">
        <w:t>，即其他调度不会更优。</w:t>
      </w:r>
    </w:p>
    <w:p w14:paraId="60CA7684" w14:textId="77777777" w:rsidR="00233F83" w:rsidRDefault="00233F83" w:rsidP="00233F83">
      <w:pPr>
        <w:rPr>
          <w:rFonts w:hint="eastAsia"/>
          <w:b/>
          <w:bCs/>
        </w:rPr>
      </w:pPr>
      <w:r>
        <w:rPr>
          <w:rFonts w:hint="eastAsia"/>
          <w:b/>
          <w:bCs/>
        </w:rPr>
        <w:t>T11</w:t>
      </w:r>
    </w:p>
    <w:p w14:paraId="09433A28" w14:textId="7D102265" w:rsidR="00233F83" w:rsidRDefault="00233F83" w:rsidP="00233F83">
      <w:pPr>
        <w:rPr>
          <w:rFonts w:hint="eastAsia"/>
        </w:rPr>
      </w:pPr>
      <w:r w:rsidRPr="00233F83">
        <w:t>将边任意标记为 e</w:t>
      </w:r>
      <w:r w:rsidRPr="00233F83">
        <w:rPr>
          <w:rFonts w:ascii="Cambria Math" w:hAnsi="Cambria Math" w:cs="Cambria Math"/>
        </w:rPr>
        <w:t>₁</w:t>
      </w:r>
      <w:r w:rsidRPr="00233F83">
        <w:t>，…，e</w:t>
      </w:r>
      <w:r w:rsidRPr="00233F83">
        <w:rPr>
          <w:rFonts w:ascii="Cambria Math" w:hAnsi="Cambria Math" w:cs="Cambria Math"/>
        </w:rPr>
        <w:t>ₘ</w:t>
      </w:r>
      <w:r w:rsidRPr="00233F83">
        <w:t>，使 e</w:t>
      </w:r>
      <w:r w:rsidRPr="00233F83">
        <w:rPr>
          <w:rFonts w:ascii="Cambria Math" w:hAnsi="Cambria Math" w:cs="Cambria Math"/>
        </w:rPr>
        <w:t>ₘ₋ₙ₊₁</w:t>
      </w:r>
      <w:r w:rsidRPr="00233F83">
        <w:t>，…，e</w:t>
      </w:r>
      <w:r w:rsidRPr="00233F83">
        <w:rPr>
          <w:rFonts w:ascii="Cambria Math" w:hAnsi="Cambria Math" w:cs="Cambria Math"/>
        </w:rPr>
        <w:t>ₘ</w:t>
      </w:r>
      <w:r w:rsidRPr="00233F83">
        <w:t>属于生成树 T。设 δ 为任意两个不等边权的最小差值，将边 i 的权值减去 δ</w:t>
      </w:r>
      <w:r w:rsidR="00BC5BAC">
        <w:rPr>
          <w:rFonts w:hint="eastAsia"/>
        </w:rPr>
        <w:t>*</w:t>
      </w:r>
      <w:r w:rsidRPr="00233F83">
        <w:t>i/n³。注意此时所有边权互不相同，且新权值的排序与原权值的某种有效排序一致。</w:t>
      </w:r>
      <w:r w:rsidR="00BC5BAC">
        <w:rPr>
          <w:rFonts w:hint="eastAsia"/>
        </w:rPr>
        <w:t>（因为都减去了一个互不相同，且因很小而不影响原排序）</w:t>
      </w:r>
      <w:r w:rsidRPr="00233F83">
        <w:t>在图 G 的所有生成树中，T 的总权值减少量最大，因此它现在是 G 的唯一最小生成树，并且在该有效排序下会被克鲁斯卡尔算法返回。</w:t>
      </w:r>
    </w:p>
    <w:p w14:paraId="07BACF8D" w14:textId="0072051F" w:rsidR="001F1B32" w:rsidRDefault="001F1B32" w:rsidP="001F1B32">
      <w:pPr>
        <w:jc w:val="center"/>
        <w:rPr>
          <w:rFonts w:hint="eastAsia"/>
          <w:b/>
          <w:bCs/>
        </w:rPr>
      </w:pPr>
      <w:r w:rsidRPr="001F1B32">
        <w:rPr>
          <w:rFonts w:hint="eastAsia"/>
          <w:b/>
          <w:bCs/>
        </w:rPr>
        <w:t>分治策略</w:t>
      </w:r>
    </w:p>
    <w:p w14:paraId="57E0EF87" w14:textId="0FF2EFD8" w:rsidR="001F1B32" w:rsidRDefault="001F1B32" w:rsidP="001F1B32">
      <w:pPr>
        <w:rPr>
          <w:rFonts w:hint="eastAsia"/>
          <w:b/>
          <w:bCs/>
        </w:rPr>
      </w:pPr>
      <w:r>
        <w:rPr>
          <w:rFonts w:hint="eastAsia"/>
          <w:b/>
          <w:bCs/>
        </w:rPr>
        <w:t>T2</w:t>
      </w:r>
    </w:p>
    <w:p w14:paraId="4B73B151" w14:textId="77777777" w:rsidR="001F1B32" w:rsidRPr="001F1B32" w:rsidRDefault="001F1B32" w:rsidP="001F1B32">
      <w:pPr>
        <w:rPr>
          <w:rFonts w:hint="eastAsia"/>
        </w:rPr>
      </w:pPr>
      <w:r w:rsidRPr="001F1B32">
        <w:t>我们将定义一个递归分治算法 ALG，该算法接受一个由不同数字组成的序列 a1, ..., an，并返回 N 和 a1', ..., an'，其中：</w:t>
      </w:r>
    </w:p>
    <w:p w14:paraId="30665834" w14:textId="77777777" w:rsidR="001F1B32" w:rsidRPr="001F1B32" w:rsidRDefault="001F1B32" w:rsidP="001F1B32">
      <w:pPr>
        <w:rPr>
          <w:rFonts w:hint="eastAsia"/>
        </w:rPr>
      </w:pPr>
      <w:r w:rsidRPr="001F1B32">
        <w:br/>
      </w:r>
    </w:p>
    <w:p w14:paraId="61528C52" w14:textId="77777777" w:rsidR="001F1B32" w:rsidRPr="001F1B32" w:rsidRDefault="001F1B32" w:rsidP="001F1B32">
      <w:pPr>
        <w:numPr>
          <w:ilvl w:val="0"/>
          <w:numId w:val="2"/>
        </w:numPr>
        <w:rPr>
          <w:rFonts w:hint="eastAsia"/>
        </w:rPr>
      </w:pPr>
      <w:r w:rsidRPr="001F1B32">
        <w:t>N 是有效逆序对的数量。</w:t>
      </w:r>
    </w:p>
    <w:p w14:paraId="36DDFFEE" w14:textId="77777777" w:rsidR="001F1B32" w:rsidRPr="001F1B32" w:rsidRDefault="001F1B32" w:rsidP="001F1B32">
      <w:pPr>
        <w:numPr>
          <w:ilvl w:val="0"/>
          <w:numId w:val="2"/>
        </w:numPr>
        <w:rPr>
          <w:rFonts w:hint="eastAsia"/>
        </w:rPr>
      </w:pPr>
      <w:r w:rsidRPr="001F1B32">
        <w:t>a1', ..., an' 是按升序排序的同一序列。</w:t>
      </w:r>
    </w:p>
    <w:p w14:paraId="7DB014A4" w14:textId="77777777" w:rsidR="001F1B32" w:rsidRPr="001F1B32" w:rsidRDefault="001F1B32" w:rsidP="001F1B32">
      <w:pPr>
        <w:rPr>
          <w:rFonts w:hint="eastAsia"/>
        </w:rPr>
      </w:pPr>
    </w:p>
    <w:p w14:paraId="6714C6D8" w14:textId="77777777" w:rsidR="001F1B32" w:rsidRPr="001F1B32" w:rsidRDefault="001F1B32" w:rsidP="001F1B32">
      <w:pPr>
        <w:rPr>
          <w:rFonts w:hint="eastAsia"/>
        </w:rPr>
      </w:pPr>
      <w:r w:rsidRPr="001F1B32">
        <w:lastRenderedPageBreak/>
        <w:t>ALG 与本章中计算逆序对数量的算法类似。不同之处在于，在 “求解” 步骤中我们进行两次合并：首先合并 b1, ..., bk 与 bk+1, ..., bn 仅用于排序，然后合并 b1, ..., bk 与 2bk+1, ..., 2bn 以计算有效逆序对数量。</w:t>
      </w:r>
    </w:p>
    <w:p w14:paraId="231D42A2" w14:textId="77777777" w:rsidR="001F1B32" w:rsidRPr="001F1B32" w:rsidRDefault="001F1B32" w:rsidP="001F1B32">
      <w:pPr>
        <w:rPr>
          <w:rFonts w:hint="eastAsia"/>
        </w:rPr>
      </w:pPr>
    </w:p>
    <w:p w14:paraId="3492057D" w14:textId="77777777" w:rsidR="001F1B32" w:rsidRPr="001F1B32" w:rsidRDefault="001F1B32" w:rsidP="001F1B32">
      <w:pPr>
        <w:rPr>
          <w:rFonts w:hint="eastAsia"/>
        </w:rPr>
      </w:pPr>
      <w:r w:rsidRPr="001F1B32">
        <w:t>下面正式定义 ALG：当 n=1 时，ALG 仅返回 N=0 和该序列 {a1}。当 n&gt;1 时，ALG 执行以下操作：</w:t>
      </w:r>
    </w:p>
    <w:p w14:paraId="60E94E92" w14:textId="77777777" w:rsidR="001F1B32" w:rsidRPr="001F1B32" w:rsidRDefault="001F1B32" w:rsidP="001F1B32">
      <w:pPr>
        <w:rPr>
          <w:rFonts w:hint="eastAsia"/>
        </w:rPr>
      </w:pPr>
      <w:r w:rsidRPr="001F1B32">
        <w:br/>
      </w:r>
    </w:p>
    <w:p w14:paraId="71781FC9" w14:textId="4E4160FC" w:rsidR="001F1B32" w:rsidRPr="001F1B32" w:rsidRDefault="001F1B32" w:rsidP="001F1B32">
      <w:pPr>
        <w:numPr>
          <w:ilvl w:val="0"/>
          <w:numId w:val="3"/>
        </w:numPr>
        <w:rPr>
          <w:rFonts w:hint="eastAsia"/>
        </w:rPr>
      </w:pPr>
      <w:r w:rsidRPr="001F1B32">
        <w:t>令 k = floor (n / 2)。</w:t>
      </w:r>
    </w:p>
    <w:p w14:paraId="28685FAD" w14:textId="77777777" w:rsidR="001F1B32" w:rsidRPr="001F1B32" w:rsidRDefault="001F1B32" w:rsidP="001F1B32">
      <w:pPr>
        <w:numPr>
          <w:ilvl w:val="0"/>
          <w:numId w:val="3"/>
        </w:numPr>
        <w:rPr>
          <w:rFonts w:hint="eastAsia"/>
        </w:rPr>
      </w:pPr>
      <w:r w:rsidRPr="001F1B32">
        <w:t>调用 ALG (a1', ..., ak')，假设它返回 N1 和 b1, ..., bk。</w:t>
      </w:r>
    </w:p>
    <w:p w14:paraId="472B3ADA" w14:textId="77777777" w:rsidR="001F1B32" w:rsidRPr="001F1B32" w:rsidRDefault="001F1B32" w:rsidP="001F1B32">
      <w:pPr>
        <w:numPr>
          <w:ilvl w:val="0"/>
          <w:numId w:val="3"/>
        </w:numPr>
        <w:rPr>
          <w:rFonts w:hint="eastAsia"/>
        </w:rPr>
      </w:pPr>
      <w:r w:rsidRPr="001F1B32">
        <w:t>调用 ALG (ak+1', ..., an')，假设它返回 N2 和 bk+1, ..., bn。</w:t>
      </w:r>
    </w:p>
    <w:p w14:paraId="607D9037" w14:textId="77777777" w:rsidR="001F1B32" w:rsidRPr="001F1B32" w:rsidRDefault="001F1B32" w:rsidP="001F1B32">
      <w:pPr>
        <w:numPr>
          <w:ilvl w:val="0"/>
          <w:numId w:val="3"/>
        </w:numPr>
        <w:rPr>
          <w:rFonts w:hint="eastAsia"/>
        </w:rPr>
      </w:pPr>
      <w:r w:rsidRPr="001F1B32">
        <w:t>计算有效逆序对 (ai, aj) 的数量 N3，其中 i ≤k &lt;j。</w:t>
      </w:r>
    </w:p>
    <w:p w14:paraId="4C1271B6" w14:textId="77777777" w:rsidR="001F1B32" w:rsidRPr="001F1B32" w:rsidRDefault="001F1B32" w:rsidP="001F1B32">
      <w:pPr>
        <w:numPr>
          <w:ilvl w:val="0"/>
          <w:numId w:val="3"/>
        </w:numPr>
        <w:rPr>
          <w:rFonts w:hint="eastAsia"/>
        </w:rPr>
      </w:pPr>
      <w:r w:rsidRPr="001F1B32">
        <w:t>返回 N = N1 + N2 + N3，以及 a1', ..., an' = MERGE (b1, ..., bk, bk+1, ..., bn)。</w:t>
      </w:r>
    </w:p>
    <w:p w14:paraId="7AA123E3" w14:textId="77777777" w:rsidR="001F1B32" w:rsidRPr="001F1B32" w:rsidRDefault="001F1B32" w:rsidP="001F1B32">
      <w:pPr>
        <w:rPr>
          <w:rFonts w:hint="eastAsia"/>
        </w:rPr>
      </w:pPr>
    </w:p>
    <w:p w14:paraId="12EAB454" w14:textId="77777777" w:rsidR="001F1B32" w:rsidRPr="001F1B32" w:rsidRDefault="001F1B32" w:rsidP="001F1B32">
      <w:pPr>
        <w:rPr>
          <w:rFonts w:hint="eastAsia"/>
        </w:rPr>
      </w:pPr>
      <w:r w:rsidRPr="001F1B32">
        <w:t>MERGE 可以在 O (n) 时间内实现。根据书中的讨论，仍需找到一种在 O (n) 时间内计算 N3 的方法。我们按如下方式实现 b1, ..., bk 和 2bk+1, ..., 2bn 的合并计数变体：</w:t>
      </w:r>
    </w:p>
    <w:p w14:paraId="5114AD8B" w14:textId="77777777" w:rsidR="001F1B32" w:rsidRPr="001F1B32" w:rsidRDefault="001F1B32" w:rsidP="001F1B32">
      <w:pPr>
        <w:rPr>
          <w:rFonts w:hint="eastAsia"/>
        </w:rPr>
      </w:pPr>
      <w:r w:rsidRPr="001F1B32">
        <w:br/>
      </w:r>
    </w:p>
    <w:p w14:paraId="21527BB9" w14:textId="77777777" w:rsidR="001F1B32" w:rsidRPr="001F1B32" w:rsidRDefault="001F1B32" w:rsidP="001F1B32">
      <w:pPr>
        <w:numPr>
          <w:ilvl w:val="0"/>
          <w:numId w:val="4"/>
        </w:numPr>
        <w:rPr>
          <w:rFonts w:hint="eastAsia"/>
        </w:rPr>
      </w:pPr>
      <w:r w:rsidRPr="001F1B32">
        <w:t>初始化计数器：i ←k，j ←n，N3 ←0。</w:t>
      </w:r>
    </w:p>
    <w:p w14:paraId="746133F5" w14:textId="77777777" w:rsidR="001F1B32" w:rsidRPr="001F1B32" w:rsidRDefault="001F1B32" w:rsidP="001F1B32">
      <w:pPr>
        <w:numPr>
          <w:ilvl w:val="0"/>
          <w:numId w:val="4"/>
        </w:numPr>
        <w:rPr>
          <w:rFonts w:hint="eastAsia"/>
        </w:rPr>
      </w:pPr>
      <w:r w:rsidRPr="001F1B32">
        <w:t>若 bi ≤2bj，则：</w:t>
      </w:r>
    </w:p>
    <w:p w14:paraId="50133058" w14:textId="77777777" w:rsidR="001F1B32" w:rsidRPr="001F1B32" w:rsidRDefault="001F1B32" w:rsidP="001F1B32">
      <w:pPr>
        <w:numPr>
          <w:ilvl w:val="1"/>
          <w:numId w:val="4"/>
        </w:numPr>
        <w:rPr>
          <w:rFonts w:hint="eastAsia"/>
        </w:rPr>
      </w:pPr>
      <w:r w:rsidRPr="001F1B32">
        <w:t>若 j &gt;k+1，将 j 减 1。</w:t>
      </w:r>
    </w:p>
    <w:p w14:paraId="0B328101" w14:textId="77777777" w:rsidR="001F1B32" w:rsidRPr="001F1B32" w:rsidRDefault="001F1B32" w:rsidP="001F1B32">
      <w:pPr>
        <w:numPr>
          <w:ilvl w:val="1"/>
          <w:numId w:val="4"/>
        </w:numPr>
        <w:rPr>
          <w:rFonts w:hint="eastAsia"/>
        </w:rPr>
      </w:pPr>
      <w:r w:rsidRPr="001F1B32">
        <w:t>若 j =k+1，返回 N3。</w:t>
      </w:r>
    </w:p>
    <w:p w14:paraId="2B8BBF75" w14:textId="77777777" w:rsidR="001F1B32" w:rsidRPr="001F1B32" w:rsidRDefault="001F1B32" w:rsidP="001F1B32">
      <w:pPr>
        <w:numPr>
          <w:ilvl w:val="0"/>
          <w:numId w:val="4"/>
        </w:numPr>
        <w:rPr>
          <w:rFonts w:hint="eastAsia"/>
        </w:rPr>
      </w:pPr>
      <w:r w:rsidRPr="001F1B32">
        <w:t>若 bi &gt;2bj，则将 N3 增加 j -k，然后：</w:t>
      </w:r>
    </w:p>
    <w:p w14:paraId="2B3CB8E8" w14:textId="77777777" w:rsidR="001F1B32" w:rsidRPr="001F1B32" w:rsidRDefault="001F1B32" w:rsidP="001F1B32">
      <w:pPr>
        <w:numPr>
          <w:ilvl w:val="1"/>
          <w:numId w:val="4"/>
        </w:numPr>
        <w:rPr>
          <w:rFonts w:hint="eastAsia"/>
        </w:rPr>
      </w:pPr>
      <w:r w:rsidRPr="001F1B32">
        <w:t>若 i &gt;1，将 i 减 1。</w:t>
      </w:r>
    </w:p>
    <w:p w14:paraId="538E681C" w14:textId="77777777" w:rsidR="001F1B32" w:rsidRPr="001F1B32" w:rsidRDefault="001F1B32" w:rsidP="001F1B32">
      <w:pPr>
        <w:numPr>
          <w:ilvl w:val="1"/>
          <w:numId w:val="4"/>
        </w:numPr>
        <w:rPr>
          <w:rFonts w:hint="eastAsia"/>
        </w:rPr>
      </w:pPr>
      <w:r w:rsidRPr="001F1B32">
        <w:t>若 i =1，返回 N3。</w:t>
      </w:r>
    </w:p>
    <w:p w14:paraId="193CCD1F" w14:textId="77777777" w:rsidR="001F1B32" w:rsidRPr="001F1B32" w:rsidRDefault="001F1B32" w:rsidP="001F1B32">
      <w:pPr>
        <w:rPr>
          <w:rFonts w:hint="eastAsia"/>
        </w:rPr>
      </w:pPr>
    </w:p>
    <w:p w14:paraId="4C95D4A9" w14:textId="77777777" w:rsidR="001F1B32" w:rsidRPr="001F1B32" w:rsidRDefault="001F1B32" w:rsidP="001F1B32">
      <w:pPr>
        <w:rPr>
          <w:rFonts w:hint="eastAsia"/>
        </w:rPr>
      </w:pPr>
      <w:r w:rsidRPr="001F1B32">
        <w:t>解释：对于每个 i，我们计算 bi 与所有 bj 之间的有效逆序对数量。若 bi ≤2bj，则 bi 与任何满足 m ≥j 的 bm 之间不存在有效逆序对，因此我们减小 i。若 bi &gt;2bj，</w:t>
      </w:r>
      <w:r w:rsidRPr="001F1B32">
        <w:lastRenderedPageBreak/>
        <w:t>则对于所有满足 k &lt;m ≤j 的 m，有 bi&gt;2bm。换句话说，我们检测到 j -k 个涉及 bi 的有效逆序对，因此将 N3 增加 j -k。最后，当 i =1 时，我们已计数完涉及 b1 的有效逆序对，不再有其他有效逆序对需要检测</w:t>
      </w:r>
    </w:p>
    <w:p w14:paraId="7E0FA6F0" w14:textId="39842EE9" w:rsidR="0034529B" w:rsidRDefault="0034529B" w:rsidP="001F1B32">
      <w:pPr>
        <w:rPr>
          <w:rFonts w:hint="eastAsia"/>
          <w:b/>
          <w:bCs/>
        </w:rPr>
      </w:pPr>
      <w:r w:rsidRPr="0034529B">
        <w:rPr>
          <w:rFonts w:hint="eastAsia"/>
          <w:b/>
          <w:bCs/>
        </w:rPr>
        <w:t>T5</w:t>
      </w:r>
    </w:p>
    <w:p w14:paraId="09B413CC" w14:textId="77777777" w:rsidR="0034529B" w:rsidRPr="0034529B" w:rsidRDefault="0034529B" w:rsidP="0034529B">
      <w:pPr>
        <w:rPr>
          <w:rFonts w:hint="eastAsia"/>
        </w:rPr>
      </w:pPr>
      <w:r w:rsidRPr="0034529B">
        <w:t>我们首先按斜率递增的顺序给直线标注，然后使用分治方法。如果n≤3（分治方法的基本情况），我们可以在常数时间内轻松找到可见直线。（第一条和第三条直线总是可见的；第二条直线是否可见，当且仅当它与第一条直线的交点位于第三条直线与第一条直线交点的左侧）。</w:t>
      </w:r>
    </w:p>
    <w:p w14:paraId="5C682AA3" w14:textId="77777777" w:rsidR="0034529B" w:rsidRPr="0034529B" w:rsidRDefault="0034529B" w:rsidP="0034529B">
      <w:pPr>
        <w:rPr>
          <w:rFonts w:hint="eastAsia"/>
        </w:rPr>
      </w:pPr>
    </w:p>
    <w:p w14:paraId="23388B87" w14:textId="77777777" w:rsidR="0034529B" w:rsidRPr="0034529B" w:rsidRDefault="0034529B" w:rsidP="0034529B">
      <w:pPr>
        <w:rPr>
          <w:rFonts w:hint="eastAsia"/>
        </w:rPr>
      </w:pPr>
      <w:r w:rsidRPr="0034529B">
        <w:t>令m=</w:t>
      </w:r>
      <w:r w:rsidRPr="0034529B">
        <w:rPr>
          <w:rFonts w:ascii="Cambria Math" w:hAnsi="Cambria Math" w:cs="Cambria Math"/>
        </w:rPr>
        <w:t>⌈</w:t>
      </w:r>
      <w:r w:rsidRPr="0034529B">
        <w:t>n/2</w:t>
      </w:r>
      <w:r w:rsidRPr="0034529B">
        <w:rPr>
          <w:rFonts w:ascii="Cambria Math" w:hAnsi="Cambria Math" w:cs="Cambria Math"/>
        </w:rPr>
        <w:t>⌉</w:t>
      </w:r>
      <w:r w:rsidRPr="0034529B">
        <w:t>。我们首先递归计算L</w:t>
      </w:r>
      <w:r w:rsidRPr="0034529B">
        <w:rPr>
          <w:rFonts w:ascii="Cambria Math" w:hAnsi="Cambria Math" w:cs="Cambria Math"/>
        </w:rPr>
        <w:t>₁</w:t>
      </w:r>
      <w:r w:rsidRPr="0034529B">
        <w:t>,</w:t>
      </w:r>
      <w:r w:rsidRPr="0034529B">
        <w:rPr>
          <w:rFonts w:ascii="等线" w:eastAsia="等线" w:hAnsi="等线" w:cs="等线" w:hint="eastAsia"/>
        </w:rPr>
        <w:t>…</w:t>
      </w:r>
      <w:r w:rsidRPr="0034529B">
        <w:t>,L</w:t>
      </w:r>
      <w:r w:rsidRPr="0034529B">
        <w:rPr>
          <w:rFonts w:ascii="Cambria Math" w:hAnsi="Cambria Math" w:cs="Cambria Math"/>
        </w:rPr>
        <w:t>ₘ</w:t>
      </w:r>
      <w:r w:rsidRPr="0034529B">
        <w:t>中的可见直线序列，假设它们按斜率递增的顺序为L={L</w:t>
      </w:r>
      <w:r w:rsidRPr="0034529B">
        <w:rPr>
          <w:rFonts w:ascii="Times New Roman" w:hAnsi="Times New Roman" w:cs="Times New Roman"/>
        </w:rPr>
        <w:t>ᵢ</w:t>
      </w:r>
      <w:r w:rsidRPr="0034529B">
        <w:rPr>
          <w:rFonts w:ascii="Cambria Math" w:hAnsi="Cambria Math" w:cs="Cambria Math"/>
        </w:rPr>
        <w:t>₁</w:t>
      </w:r>
      <w:r w:rsidRPr="0034529B">
        <w:t>,</w:t>
      </w:r>
      <w:r w:rsidRPr="0034529B">
        <w:rPr>
          <w:rFonts w:ascii="等线" w:eastAsia="等线" w:hAnsi="等线" w:cs="等线" w:hint="eastAsia"/>
        </w:rPr>
        <w:t>…</w:t>
      </w:r>
      <w:r w:rsidRPr="0034529B">
        <w:t>,L</w:t>
      </w:r>
      <w:r w:rsidRPr="0034529B">
        <w:rPr>
          <w:rFonts w:ascii="Times New Roman" w:hAnsi="Times New Roman" w:cs="Times New Roman"/>
        </w:rPr>
        <w:t>ᵢ</w:t>
      </w:r>
      <w:r w:rsidRPr="0034529B">
        <w:rPr>
          <w:rFonts w:ascii="Cambria Math" w:hAnsi="Cambria Math" w:cs="Cambria Math"/>
        </w:rPr>
        <w:t>ₚ</w:t>
      </w:r>
      <w:r w:rsidRPr="0034529B">
        <w:t>}。在这个递归调用中，我们还计算点序列a</w:t>
      </w:r>
      <w:r w:rsidRPr="0034529B">
        <w:rPr>
          <w:rFonts w:ascii="Cambria Math" w:hAnsi="Cambria Math" w:cs="Cambria Math"/>
        </w:rPr>
        <w:t>₁</w:t>
      </w:r>
      <w:r w:rsidRPr="0034529B">
        <w:t>,</w:t>
      </w:r>
      <w:r w:rsidRPr="0034529B">
        <w:rPr>
          <w:rFonts w:ascii="等线" w:eastAsia="等线" w:hAnsi="等线" w:cs="等线" w:hint="eastAsia"/>
        </w:rPr>
        <w:t>…</w:t>
      </w:r>
      <w:r w:rsidRPr="0034529B">
        <w:t>,a</w:t>
      </w:r>
      <w:r w:rsidRPr="0034529B">
        <w:rPr>
          <w:rFonts w:ascii="Cambria Math" w:hAnsi="Cambria Math" w:cs="Cambria Math"/>
        </w:rPr>
        <w:t>ₚ₋₁</w:t>
      </w:r>
      <w:r w:rsidRPr="0034529B">
        <w:t>，其中a</w:t>
      </w:r>
      <w:r w:rsidRPr="0034529B">
        <w:rPr>
          <w:rFonts w:ascii="Cambria Math" w:hAnsi="Cambria Math" w:cs="Cambria Math"/>
        </w:rPr>
        <w:t>ₖ</w:t>
      </w:r>
      <w:r w:rsidRPr="0034529B">
        <w:t>是直线L</w:t>
      </w:r>
      <w:r w:rsidRPr="0034529B">
        <w:rPr>
          <w:rFonts w:ascii="Times New Roman" w:hAnsi="Times New Roman" w:cs="Times New Roman"/>
        </w:rPr>
        <w:t>ᵢ</w:t>
      </w:r>
      <w:r w:rsidRPr="0034529B">
        <w:rPr>
          <w:rFonts w:ascii="Cambria Math" w:hAnsi="Cambria Math" w:cs="Cambria Math"/>
        </w:rPr>
        <w:t>ₖ</w:t>
      </w:r>
      <w:r w:rsidRPr="0034529B">
        <w:t>与直线L</w:t>
      </w:r>
      <w:r w:rsidRPr="0034529B">
        <w:rPr>
          <w:rFonts w:ascii="Times New Roman" w:hAnsi="Times New Roman" w:cs="Times New Roman"/>
        </w:rPr>
        <w:t>ᵢ</w:t>
      </w:r>
      <w:r w:rsidRPr="0034529B">
        <w:rPr>
          <w:rFonts w:ascii="Cambria Math" w:hAnsi="Cambria Math" w:cs="Cambria Math"/>
        </w:rPr>
        <w:t>ₖ₊₁</w:t>
      </w:r>
      <w:r w:rsidRPr="0034529B">
        <w:t>的交点。注意a</w:t>
      </w:r>
      <w:r w:rsidRPr="0034529B">
        <w:rPr>
          <w:rFonts w:ascii="Cambria Math" w:hAnsi="Cambria Math" w:cs="Cambria Math"/>
        </w:rPr>
        <w:t>₁</w:t>
      </w:r>
      <w:r w:rsidRPr="0034529B">
        <w:t>,</w:t>
      </w:r>
      <w:r w:rsidRPr="0034529B">
        <w:rPr>
          <w:rFonts w:ascii="等线" w:eastAsia="等线" w:hAnsi="等线" w:cs="等线" w:hint="eastAsia"/>
        </w:rPr>
        <w:t>…</w:t>
      </w:r>
      <w:r w:rsidRPr="0034529B">
        <w:t>,a</w:t>
      </w:r>
      <w:r w:rsidRPr="0034529B">
        <w:rPr>
          <w:rFonts w:ascii="Cambria Math" w:hAnsi="Cambria Math" w:cs="Cambria Math"/>
        </w:rPr>
        <w:t>ₚ₋₁</w:t>
      </w:r>
      <w:r w:rsidRPr="0034529B">
        <w:t>的x坐标将递增；因为如果两条直线都可见，斜率较小的直线在上方的区域位于斜率较大的直线在上方的区域的左侧。类似地，我们递归计算L</w:t>
      </w:r>
      <w:r w:rsidRPr="0034529B">
        <w:rPr>
          <w:rFonts w:ascii="Cambria Math" w:hAnsi="Cambria Math" w:cs="Cambria Math"/>
        </w:rPr>
        <w:t>ₘ₊₁</w:t>
      </w:r>
      <w:r w:rsidRPr="0034529B">
        <w:t>,</w:t>
      </w:r>
      <w:r w:rsidRPr="0034529B">
        <w:rPr>
          <w:rFonts w:ascii="等线" w:eastAsia="等线" w:hAnsi="等线" w:cs="等线" w:hint="eastAsia"/>
        </w:rPr>
        <w:t>…</w:t>
      </w:r>
      <w:r w:rsidRPr="0034529B">
        <w:t>,L</w:t>
      </w:r>
      <w:r w:rsidRPr="0034529B">
        <w:rPr>
          <w:rFonts w:ascii="Cambria Math" w:hAnsi="Cambria Math" w:cs="Cambria Math"/>
        </w:rPr>
        <w:t>ₙ</w:t>
      </w:r>
      <w:r w:rsidRPr="0034529B">
        <w:t>中的可见直线序列L'={L</w:t>
      </w:r>
      <w:r w:rsidRPr="0034529B">
        <w:rPr>
          <w:rFonts w:ascii="Times New Roman" w:hAnsi="Times New Roman" w:cs="Times New Roman"/>
        </w:rPr>
        <w:t>ⱼ₁</w:t>
      </w:r>
      <w:r w:rsidRPr="0034529B">
        <w:t>,</w:t>
      </w:r>
      <w:r w:rsidRPr="0034529B">
        <w:rPr>
          <w:rFonts w:ascii="等线" w:eastAsia="等线" w:hAnsi="等线" w:cs="等线" w:hint="eastAsia"/>
        </w:rPr>
        <w:t>…</w:t>
      </w:r>
      <w:r w:rsidRPr="0034529B">
        <w:t>,L</w:t>
      </w:r>
      <w:r w:rsidRPr="0034529B">
        <w:rPr>
          <w:rFonts w:ascii="Times New Roman" w:hAnsi="Times New Roman" w:cs="Times New Roman"/>
        </w:rPr>
        <w:t>ⱼ</w:t>
      </w:r>
      <w:r w:rsidRPr="0034529B">
        <w:t>_q}，以及交点序列b</w:t>
      </w:r>
      <w:r w:rsidRPr="0034529B">
        <w:rPr>
          <w:rFonts w:ascii="Cambria Math" w:hAnsi="Cambria Math" w:cs="Cambria Math"/>
        </w:rPr>
        <w:t>ₖ</w:t>
      </w:r>
      <w:r w:rsidRPr="0034529B">
        <w:t>=L</w:t>
      </w:r>
      <w:r w:rsidRPr="0034529B">
        <w:rPr>
          <w:rFonts w:ascii="Times New Roman" w:hAnsi="Times New Roman" w:cs="Times New Roman"/>
        </w:rPr>
        <w:t>ⱼₖ</w:t>
      </w:r>
      <w:r w:rsidRPr="0034529B">
        <w:rPr>
          <w:rFonts w:ascii="等线" w:eastAsia="等线" w:hAnsi="等线" w:cs="等线" w:hint="eastAsia"/>
        </w:rPr>
        <w:t>∩</w:t>
      </w:r>
      <w:r w:rsidRPr="0034529B">
        <w:t>L</w:t>
      </w:r>
      <w:r w:rsidRPr="0034529B">
        <w:rPr>
          <w:rFonts w:ascii="Times New Roman" w:hAnsi="Times New Roman" w:cs="Times New Roman"/>
        </w:rPr>
        <w:t>ⱼₖ₊₁</w:t>
      </w:r>
      <w:r w:rsidRPr="0034529B">
        <w:t>（k=1,…,q-1）。</w:t>
      </w:r>
    </w:p>
    <w:p w14:paraId="4B4D8B7D" w14:textId="77777777" w:rsidR="0034529B" w:rsidRPr="0034529B" w:rsidRDefault="0034529B" w:rsidP="0034529B">
      <w:pPr>
        <w:rPr>
          <w:rFonts w:hint="eastAsia"/>
        </w:rPr>
      </w:pPr>
    </w:p>
    <w:p w14:paraId="78ED2541" w14:textId="77777777" w:rsidR="0034529B" w:rsidRPr="0034529B" w:rsidRDefault="0034529B" w:rsidP="0034529B">
      <w:pPr>
        <w:rPr>
          <w:rFonts w:hint="eastAsia"/>
        </w:rPr>
      </w:pPr>
      <w:r w:rsidRPr="0034529B">
        <w:t>为了完成该算法，我们必须说明如何在O(n)时间内确定L∪L'中的可见直线以及相应的交点。（注意p+q≤n，因此运行时间为O(p+q)就足够了。）我们知道L</w:t>
      </w:r>
      <w:r w:rsidRPr="0034529B">
        <w:rPr>
          <w:rFonts w:ascii="Times New Roman" w:hAnsi="Times New Roman" w:cs="Times New Roman"/>
        </w:rPr>
        <w:t>ᵢ</w:t>
      </w:r>
      <w:r w:rsidRPr="0034529B">
        <w:rPr>
          <w:rFonts w:ascii="Cambria Math" w:hAnsi="Cambria Math" w:cs="Cambria Math"/>
        </w:rPr>
        <w:t>₁</w:t>
      </w:r>
      <w:r w:rsidRPr="0034529B">
        <w:t>将是可见的，因为它在这个列表的所有直线中斜率最小；同样，我们知道L</w:t>
      </w:r>
      <w:r w:rsidRPr="0034529B">
        <w:rPr>
          <w:rFonts w:ascii="Times New Roman" w:hAnsi="Times New Roman" w:cs="Times New Roman"/>
        </w:rPr>
        <w:t>ⱼ</w:t>
      </w:r>
      <w:r w:rsidRPr="0034529B">
        <w:t>_q将是可见的，因为它斜率最大。</w:t>
      </w:r>
    </w:p>
    <w:p w14:paraId="3CBB2F91" w14:textId="77777777" w:rsidR="0034529B" w:rsidRPr="0034529B" w:rsidRDefault="0034529B" w:rsidP="0034529B">
      <w:pPr>
        <w:rPr>
          <w:rFonts w:hint="eastAsia"/>
        </w:rPr>
      </w:pPr>
    </w:p>
    <w:p w14:paraId="2504A510" w14:textId="741C9860" w:rsidR="0034529B" w:rsidRDefault="0034529B" w:rsidP="0034529B">
      <w:pPr>
        <w:rPr>
          <w:rFonts w:hint="eastAsia"/>
        </w:rPr>
      </w:pPr>
      <w:r w:rsidRPr="0034529B">
        <w:t>我们将已排序的列表a</w:t>
      </w:r>
      <w:r w:rsidRPr="0034529B">
        <w:rPr>
          <w:rFonts w:ascii="Cambria Math" w:hAnsi="Cambria Math" w:cs="Cambria Math"/>
        </w:rPr>
        <w:t>₁</w:t>
      </w:r>
      <w:r w:rsidRPr="0034529B">
        <w:t>,</w:t>
      </w:r>
      <w:r w:rsidRPr="0034529B">
        <w:rPr>
          <w:rFonts w:ascii="等线" w:eastAsia="等线" w:hAnsi="等线" w:cs="等线" w:hint="eastAsia"/>
        </w:rPr>
        <w:t>…</w:t>
      </w:r>
      <w:r w:rsidRPr="0034529B">
        <w:t>,a</w:t>
      </w:r>
      <w:r w:rsidRPr="0034529B">
        <w:rPr>
          <w:rFonts w:ascii="Cambria Math" w:hAnsi="Cambria Math" w:cs="Cambria Math"/>
        </w:rPr>
        <w:t>ₚ₋₁</w:t>
      </w:r>
      <w:r w:rsidRPr="0034529B">
        <w:t>和b</w:t>
      </w:r>
      <w:r w:rsidRPr="0034529B">
        <w:rPr>
          <w:rFonts w:ascii="Cambria Math" w:hAnsi="Cambria Math" w:cs="Cambria Math"/>
        </w:rPr>
        <w:t>₁</w:t>
      </w:r>
      <w:r w:rsidRPr="0034529B">
        <w:t>,</w:t>
      </w:r>
      <w:r w:rsidRPr="0034529B">
        <w:rPr>
          <w:rFonts w:ascii="等线" w:eastAsia="等线" w:hAnsi="等线" w:cs="等线" w:hint="eastAsia"/>
        </w:rPr>
        <w:t>…</w:t>
      </w:r>
      <w:r w:rsidRPr="0034529B">
        <w:t>,b_q</w:t>
      </w:r>
      <w:r w:rsidRPr="0034529B">
        <w:rPr>
          <w:rFonts w:ascii="Cambria Math" w:hAnsi="Cambria Math" w:cs="Cambria Math"/>
        </w:rPr>
        <w:t>₋₁</w:t>
      </w:r>
      <w:r w:rsidRPr="0034529B">
        <w:t>合并为按x坐标递增排序的单个点列表c</w:t>
      </w:r>
      <w:r w:rsidRPr="0034529B">
        <w:rPr>
          <w:rFonts w:ascii="Cambria Math" w:hAnsi="Cambria Math" w:cs="Cambria Math"/>
        </w:rPr>
        <w:t>₁</w:t>
      </w:r>
      <w:r w:rsidRPr="0034529B">
        <w:t>,c</w:t>
      </w:r>
      <w:r w:rsidRPr="0034529B">
        <w:rPr>
          <w:rFonts w:ascii="Cambria Math" w:hAnsi="Cambria Math" w:cs="Cambria Math"/>
        </w:rPr>
        <w:t>₂</w:t>
      </w:r>
      <w:r w:rsidRPr="0034529B">
        <w:t>,</w:t>
      </w:r>
      <w:r w:rsidRPr="0034529B">
        <w:rPr>
          <w:rFonts w:ascii="等线" w:eastAsia="等线" w:hAnsi="等线" w:cs="等线" w:hint="eastAsia"/>
        </w:rPr>
        <w:t>…</w:t>
      </w:r>
      <w:r w:rsidRPr="0034529B">
        <w:t>,c</w:t>
      </w:r>
      <w:r w:rsidRPr="0034529B">
        <w:rPr>
          <w:rFonts w:ascii="Cambria Math" w:hAnsi="Cambria Math" w:cs="Cambria Math"/>
        </w:rPr>
        <w:t>ₚ₊</w:t>
      </w:r>
      <w:r w:rsidRPr="0034529B">
        <w:t>q</w:t>
      </w:r>
      <w:r w:rsidRPr="0034529B">
        <w:rPr>
          <w:rFonts w:ascii="Cambria Math" w:hAnsi="Cambria Math" w:cs="Cambria Math"/>
        </w:rPr>
        <w:t>₋₂</w:t>
      </w:r>
      <w:r w:rsidRPr="0034529B">
        <w:t>。这需要O(n)时间。现在，对于每个k，我们考虑在x坐标c</w:t>
      </w:r>
      <w:r w:rsidRPr="0034529B">
        <w:rPr>
          <w:rFonts w:ascii="Cambria Math" w:hAnsi="Cambria Math" w:cs="Cambria Math"/>
        </w:rPr>
        <w:t>ₖ</w:t>
      </w:r>
      <w:r w:rsidRPr="0034529B">
        <w:t>处L中的最上方直线和L'在x坐标c</w:t>
      </w:r>
      <w:r w:rsidRPr="0034529B">
        <w:rPr>
          <w:rFonts w:ascii="Cambria Math" w:hAnsi="Cambria Math" w:cs="Cambria Math"/>
        </w:rPr>
        <w:t>ₖ</w:t>
      </w:r>
      <w:r w:rsidRPr="0034529B">
        <w:t>处的最上方直线。设l是最小的索引，使得在x坐标c</w:t>
      </w:r>
      <w:r w:rsidRPr="0034529B">
        <w:rPr>
          <w:rFonts w:ascii="Cambria Math" w:hAnsi="Cambria Math" w:cs="Cambria Math"/>
        </w:rPr>
        <w:t>ₗ</w:t>
      </w:r>
      <w:r w:rsidRPr="0034529B">
        <w:t>处L'中的最上方直线位于L中的最上方直线之上。设此时的两条直线分别为L</w:t>
      </w:r>
      <w:r w:rsidRPr="0034529B">
        <w:rPr>
          <w:rFonts w:ascii="Times New Roman" w:hAnsi="Times New Roman" w:cs="Times New Roman"/>
        </w:rPr>
        <w:t>ᵢ</w:t>
      </w:r>
      <w:r w:rsidRPr="0034529B">
        <w:rPr>
          <w:rFonts w:ascii="Cambria Math" w:hAnsi="Cambria Math" w:cs="Cambria Math"/>
        </w:rPr>
        <w:t>ₛ</w:t>
      </w:r>
      <w:r w:rsidRPr="0034529B">
        <w:rPr>
          <w:rFonts w:ascii="等线" w:eastAsia="等线" w:hAnsi="等线" w:cs="等线" w:hint="eastAsia"/>
        </w:rPr>
        <w:t>∈</w:t>
      </w:r>
      <w:r w:rsidRPr="0034529B">
        <w:t>L和L</w:t>
      </w:r>
      <w:r w:rsidRPr="0034529B">
        <w:rPr>
          <w:rFonts w:ascii="Times New Roman" w:hAnsi="Times New Roman" w:cs="Times New Roman"/>
        </w:rPr>
        <w:t>ⱼₜ</w:t>
      </w:r>
      <w:r w:rsidRPr="0034529B">
        <w:rPr>
          <w:rFonts w:ascii="等线" w:eastAsia="等线" w:hAnsi="等线" w:cs="等线" w:hint="eastAsia"/>
        </w:rPr>
        <w:t>∈</w:t>
      </w:r>
      <w:r w:rsidRPr="0034529B">
        <w:t>L'。令(x*, y*)表示平面中L</w:t>
      </w:r>
      <w:r w:rsidRPr="0034529B">
        <w:rPr>
          <w:rFonts w:ascii="Times New Roman" w:hAnsi="Times New Roman" w:cs="Times New Roman"/>
        </w:rPr>
        <w:t>ᵢ</w:t>
      </w:r>
      <w:r w:rsidRPr="0034529B">
        <w:rPr>
          <w:rFonts w:ascii="Cambria Math" w:hAnsi="Cambria Math" w:cs="Cambria Math"/>
        </w:rPr>
        <w:t>ₛ</w:t>
      </w:r>
      <w:r w:rsidRPr="0034529B">
        <w:t>和L</w:t>
      </w:r>
      <w:r w:rsidRPr="0034529B">
        <w:rPr>
          <w:rFonts w:ascii="Times New Roman" w:hAnsi="Times New Roman" w:cs="Times New Roman"/>
        </w:rPr>
        <w:t>ⱼₜ</w:t>
      </w:r>
      <w:r w:rsidRPr="0034529B">
        <w:t>的交点。因此我们确定x*位于c</w:t>
      </w:r>
      <w:r w:rsidRPr="0034529B">
        <w:rPr>
          <w:rFonts w:ascii="Cambria Math" w:hAnsi="Cambria Math" w:cs="Cambria Math"/>
        </w:rPr>
        <w:t>ₗ₋₁</w:t>
      </w:r>
      <w:r w:rsidRPr="0034529B">
        <w:t>和c</w:t>
      </w:r>
      <w:r w:rsidRPr="0034529B">
        <w:rPr>
          <w:rFonts w:ascii="Cambria Math" w:hAnsi="Cambria Math" w:cs="Cambria Math"/>
        </w:rPr>
        <w:t>ₗ</w:t>
      </w:r>
      <w:r w:rsidRPr="0034529B">
        <w:t>的x坐标之间。这意味着在x*的左侧附近，L∪L'中的最上方直线是L</w:t>
      </w:r>
      <w:r w:rsidRPr="0034529B">
        <w:rPr>
          <w:rFonts w:ascii="Times New Roman" w:hAnsi="Times New Roman" w:cs="Times New Roman"/>
        </w:rPr>
        <w:t>ᵢ</w:t>
      </w:r>
      <w:r w:rsidRPr="0034529B">
        <w:rPr>
          <w:rFonts w:ascii="Cambria Math" w:hAnsi="Cambria Math" w:cs="Cambria Math"/>
        </w:rPr>
        <w:t>ₛ</w:t>
      </w:r>
      <w:r w:rsidRPr="0034529B">
        <w:t>，在x*的右侧附近，L∪L'中的最上方直线是L</w:t>
      </w:r>
      <w:r w:rsidRPr="0034529B">
        <w:rPr>
          <w:rFonts w:ascii="Times New Roman" w:hAnsi="Times New Roman" w:cs="Times New Roman"/>
        </w:rPr>
        <w:t>ⱼₜ</w:t>
      </w:r>
      <w:r w:rsidRPr="0034529B">
        <w:t>。因此，L∪L'中的可见直线序列是L</w:t>
      </w:r>
      <w:r w:rsidRPr="0034529B">
        <w:rPr>
          <w:rFonts w:ascii="Times New Roman" w:hAnsi="Times New Roman" w:cs="Times New Roman"/>
        </w:rPr>
        <w:t>ᵢ</w:t>
      </w:r>
      <w:r w:rsidRPr="0034529B">
        <w:rPr>
          <w:rFonts w:ascii="Cambria Math" w:hAnsi="Cambria Math" w:cs="Cambria Math"/>
        </w:rPr>
        <w:t>₁</w:t>
      </w:r>
      <w:r w:rsidRPr="0034529B">
        <w:t>,</w:t>
      </w:r>
      <w:r w:rsidRPr="0034529B">
        <w:rPr>
          <w:rFonts w:ascii="等线" w:eastAsia="等线" w:hAnsi="等线" w:cs="等线" w:hint="eastAsia"/>
        </w:rPr>
        <w:t>…</w:t>
      </w:r>
      <w:r w:rsidRPr="0034529B">
        <w:t>,L</w:t>
      </w:r>
      <w:r w:rsidRPr="0034529B">
        <w:rPr>
          <w:rFonts w:ascii="Times New Roman" w:hAnsi="Times New Roman" w:cs="Times New Roman"/>
        </w:rPr>
        <w:t>ᵢ</w:t>
      </w:r>
      <w:r w:rsidRPr="0034529B">
        <w:rPr>
          <w:rFonts w:ascii="Cambria Math" w:hAnsi="Cambria Math" w:cs="Cambria Math"/>
        </w:rPr>
        <w:t>ₛ</w:t>
      </w:r>
      <w:r w:rsidRPr="0034529B">
        <w:t>,L</w:t>
      </w:r>
      <w:r w:rsidRPr="0034529B">
        <w:rPr>
          <w:rFonts w:ascii="Times New Roman" w:hAnsi="Times New Roman" w:cs="Times New Roman"/>
        </w:rPr>
        <w:t>ⱼₜ</w:t>
      </w:r>
      <w:r w:rsidRPr="0034529B">
        <w:t>,</w:t>
      </w:r>
      <w:r w:rsidRPr="0034529B">
        <w:rPr>
          <w:rFonts w:ascii="等线" w:eastAsia="等线" w:hAnsi="等线" w:cs="等线" w:hint="eastAsia"/>
        </w:rPr>
        <w:t>…</w:t>
      </w:r>
      <w:r w:rsidRPr="0034529B">
        <w:t>,L</w:t>
      </w:r>
      <w:r w:rsidRPr="0034529B">
        <w:rPr>
          <w:rFonts w:ascii="Times New Roman" w:hAnsi="Times New Roman" w:cs="Times New Roman"/>
        </w:rPr>
        <w:t>ⱼ</w:t>
      </w:r>
      <w:r w:rsidRPr="0034529B">
        <w:t>_q；交点序列是a</w:t>
      </w:r>
      <w:r w:rsidRPr="0034529B">
        <w:rPr>
          <w:rFonts w:ascii="Times New Roman" w:hAnsi="Times New Roman" w:cs="Times New Roman"/>
        </w:rPr>
        <w:t>ᵢ</w:t>
      </w:r>
      <w:r w:rsidRPr="0034529B">
        <w:rPr>
          <w:rFonts w:ascii="Cambria Math" w:hAnsi="Cambria Math" w:cs="Cambria Math"/>
        </w:rPr>
        <w:t>₁</w:t>
      </w:r>
      <w:r w:rsidRPr="0034529B">
        <w:t>,</w:t>
      </w:r>
      <w:r w:rsidRPr="0034529B">
        <w:rPr>
          <w:rFonts w:ascii="等线" w:eastAsia="等线" w:hAnsi="等线" w:cs="等线" w:hint="eastAsia"/>
        </w:rPr>
        <w:t>…</w:t>
      </w:r>
      <w:r w:rsidRPr="0034529B">
        <w:t>,a</w:t>
      </w:r>
      <w:r w:rsidRPr="0034529B">
        <w:rPr>
          <w:rFonts w:ascii="Times New Roman" w:hAnsi="Times New Roman" w:cs="Times New Roman"/>
        </w:rPr>
        <w:t>ᵢ</w:t>
      </w:r>
      <w:r w:rsidRPr="0034529B">
        <w:rPr>
          <w:rFonts w:ascii="Cambria Math" w:hAnsi="Cambria Math" w:cs="Cambria Math"/>
        </w:rPr>
        <w:t>ₛ₋₁</w:t>
      </w:r>
      <w:r w:rsidRPr="0034529B">
        <w:t>,(x*, y*),b</w:t>
      </w:r>
      <w:r w:rsidRPr="0034529B">
        <w:rPr>
          <w:rFonts w:ascii="Times New Roman" w:hAnsi="Times New Roman" w:cs="Times New Roman"/>
        </w:rPr>
        <w:t>ⱼₜ</w:t>
      </w:r>
      <w:r w:rsidRPr="0034529B">
        <w:t>,</w:t>
      </w:r>
      <w:r w:rsidRPr="0034529B">
        <w:rPr>
          <w:rFonts w:ascii="等线" w:eastAsia="等线" w:hAnsi="等线" w:cs="等线" w:hint="eastAsia"/>
        </w:rPr>
        <w:t>…</w:t>
      </w:r>
      <w:r w:rsidRPr="0034529B">
        <w:t>,b</w:t>
      </w:r>
      <w:r w:rsidRPr="0034529B">
        <w:rPr>
          <w:rFonts w:ascii="Times New Roman" w:hAnsi="Times New Roman" w:cs="Times New Roman"/>
        </w:rPr>
        <w:t>ⱼ</w:t>
      </w:r>
      <w:r w:rsidRPr="0034529B">
        <w:t>_q</w:t>
      </w:r>
      <w:r w:rsidRPr="0034529B">
        <w:rPr>
          <w:rFonts w:ascii="Cambria Math" w:hAnsi="Cambria Math" w:cs="Cambria Math"/>
        </w:rPr>
        <w:t>₋₁</w:t>
      </w:r>
      <w:r w:rsidRPr="0034529B">
        <w:t>。由于这是我们需要返回给下一层递归的内容，该算法就完成了。</w:t>
      </w:r>
    </w:p>
    <w:p w14:paraId="3EA23B37" w14:textId="6E8583C8" w:rsidR="0034529B" w:rsidRDefault="0034529B" w:rsidP="0034529B">
      <w:pPr>
        <w:rPr>
          <w:rFonts w:hint="eastAsia"/>
          <w:b/>
          <w:bCs/>
        </w:rPr>
      </w:pPr>
      <w:r w:rsidRPr="0034529B">
        <w:rPr>
          <w:rFonts w:hint="eastAsia"/>
          <w:b/>
          <w:bCs/>
        </w:rPr>
        <w:t>T7</w:t>
      </w:r>
    </w:p>
    <w:p w14:paraId="18FB3B51" w14:textId="77777777" w:rsidR="0034529B" w:rsidRPr="0034529B" w:rsidRDefault="0034529B" w:rsidP="0034529B">
      <w:pPr>
        <w:rPr>
          <w:rFonts w:hint="eastAsia"/>
        </w:rPr>
      </w:pPr>
      <w:r w:rsidRPr="0034529B">
        <w:t xml:space="preserve">设B表示网格G边界上的节点集合，即最外层的行和列。称G具有性质(*)，如果它包含一个不在B中的节点v，该节点与B中的一个节点相邻，并且满足v </w:t>
      </w:r>
      <w:r w:rsidRPr="0034529B">
        <w:rPr>
          <w:rFonts w:ascii="Cambria Math" w:hAnsi="Cambria Math" w:cs="Cambria Math"/>
        </w:rPr>
        <w:t>≺</w:t>
      </w:r>
      <w:r w:rsidRPr="0034529B">
        <w:t xml:space="preserve"> B。注意，在具有性质(*)的网格G中，全局最小值不会出现在边界B上（因为全局最小值不大于</w:t>
      </w:r>
      <w:r w:rsidRPr="0034529B">
        <w:lastRenderedPageBreak/>
        <w:t>v，而v比B中的节点小），因此G至少有一个不在边界上的局部最小值。我们称这样的局部最小值为内部局部最小值。</w:t>
      </w:r>
    </w:p>
    <w:p w14:paraId="791F4154" w14:textId="77777777" w:rsidR="0034529B" w:rsidRPr="0034529B" w:rsidRDefault="0034529B" w:rsidP="0034529B">
      <w:pPr>
        <w:rPr>
          <w:rFonts w:hint="eastAsia"/>
        </w:rPr>
      </w:pPr>
    </w:p>
    <w:p w14:paraId="3F1A287B" w14:textId="77777777" w:rsidR="0034529B" w:rsidRPr="0034529B" w:rsidRDefault="0034529B" w:rsidP="0034529B">
      <w:pPr>
        <w:rPr>
          <w:rFonts w:hint="eastAsia"/>
        </w:rPr>
      </w:pPr>
      <w:r w:rsidRPr="0034529B">
        <w:t>现在我们描述一个递归算法，该算法接受一个满足性质(*)的网格，并使用O(n)次探测返回一个内部局部最小值。最后，我们将说明如何轻松地将其转换为解决整体问题的方案。</w:t>
      </w:r>
    </w:p>
    <w:p w14:paraId="698FBEFD" w14:textId="77777777" w:rsidR="0034529B" w:rsidRPr="0034529B" w:rsidRDefault="0034529B" w:rsidP="0034529B">
      <w:pPr>
        <w:rPr>
          <w:rFonts w:hint="eastAsia"/>
        </w:rPr>
      </w:pPr>
    </w:p>
    <w:p w14:paraId="4A9ED49D" w14:textId="1F4145A6" w:rsidR="0034529B" w:rsidRPr="0034529B" w:rsidRDefault="0034529B" w:rsidP="0034529B">
      <w:pPr>
        <w:rPr>
          <w:rFonts w:hint="eastAsia"/>
        </w:rPr>
      </w:pPr>
      <w:r w:rsidRPr="0034529B">
        <w:t xml:space="preserve">因此，设G满足性质(*)，且v </w:t>
      </w:r>
      <w:r w:rsidRPr="0034529B">
        <w:rPr>
          <w:rFonts w:ascii="Cambria Math" w:hAnsi="Cambria Math" w:cs="Cambria Math"/>
        </w:rPr>
        <w:t>∉</w:t>
      </w:r>
      <w:r w:rsidRPr="0034529B">
        <w:t xml:space="preserve"> B，v与B中的一个节点相邻且比B中的所有节点都小。令C表示G中中间行和中间列的节点的并集，不包括边界上的节点。令S = B ∪ C；</w:t>
      </w:r>
      <w:r w:rsidRPr="0034529B">
        <w:rPr>
          <w:b/>
          <w:bCs/>
        </w:rPr>
        <w:t>从G中删除S</w:t>
      </w:r>
      <w:r w:rsidR="00B11562">
        <w:rPr>
          <w:rFonts w:hint="eastAsia"/>
        </w:rPr>
        <w:t>（删除了中间行和中间列[n/2],探索中间行中间列是否有最小</w:t>
      </w:r>
      <w:r w:rsidR="00B11562">
        <w:t>）</w:t>
      </w:r>
      <w:r w:rsidRPr="0034529B">
        <w:t>会将G分成四个子网格。最后，令T为所有与S相邻的节点。</w:t>
      </w:r>
    </w:p>
    <w:p w14:paraId="4A4F69AB" w14:textId="77777777" w:rsidR="0034529B" w:rsidRPr="0034529B" w:rsidRDefault="0034529B" w:rsidP="0034529B">
      <w:pPr>
        <w:rPr>
          <w:rFonts w:hint="eastAsia"/>
        </w:rPr>
      </w:pPr>
    </w:p>
    <w:p w14:paraId="6395AEC5" w14:textId="77777777" w:rsidR="0034529B" w:rsidRPr="0034529B" w:rsidRDefault="0034529B" w:rsidP="0034529B">
      <w:pPr>
        <w:rPr>
          <w:rFonts w:hint="eastAsia"/>
        </w:rPr>
      </w:pPr>
      <w:r w:rsidRPr="0034529B">
        <w:t xml:space="preserve">使用O(n)次探测，我们找到S ∪ T中值最小的节点u。我们知道u </w:t>
      </w:r>
      <w:r w:rsidRPr="0034529B">
        <w:rPr>
          <w:rFonts w:ascii="Cambria Math" w:hAnsi="Cambria Math" w:cs="Cambria Math"/>
        </w:rPr>
        <w:t>∉</w:t>
      </w:r>
      <w:r w:rsidRPr="0034529B">
        <w:t xml:space="preserve"> B，因为v ∈ S ∪ T且v </w:t>
      </w:r>
      <w:r w:rsidRPr="0034529B">
        <w:rPr>
          <w:rFonts w:ascii="Cambria Math" w:hAnsi="Cambria Math" w:cs="Cambria Math"/>
        </w:rPr>
        <w:t>≺</w:t>
      </w:r>
      <w:r w:rsidRPr="0034529B">
        <w:t xml:space="preserve"> B。因此，我们有两种情况。如果u ∈ C，那么u是一个内部局部最小值，因为u的所有邻居都在S ∪ T中，且u比它们都小。否则，u ∈ T。令G'为包含u的子网格，以及与它相邻的S的部分。现在，G'满足性质(*)，因为u与G'的边界相邻，并且比G'边界上的所有节点都小。因此，G'有一个内部局部最小值，它也是G的内部局部最小值。我们对G'递归调用我们的算法来找到这样的内部局部最小值。</w:t>
      </w:r>
    </w:p>
    <w:p w14:paraId="005E99C1" w14:textId="77777777" w:rsidR="0034529B" w:rsidRPr="0034529B" w:rsidRDefault="0034529B" w:rsidP="0034529B">
      <w:pPr>
        <w:rPr>
          <w:rFonts w:hint="eastAsia"/>
        </w:rPr>
      </w:pPr>
    </w:p>
    <w:p w14:paraId="483D40F4" w14:textId="77777777" w:rsidR="0034529B" w:rsidRPr="0034529B" w:rsidRDefault="0034529B" w:rsidP="0034529B">
      <w:pPr>
        <w:rPr>
          <w:rFonts w:hint="eastAsia"/>
        </w:rPr>
      </w:pPr>
      <w:r w:rsidRPr="0034529B">
        <w:t>如果T(n)表示算法在n×n网格中找到一个内部局部最小值所需的探测次数，我们有递推式T(n) = O(n) + T(n/2)，其解为T(n) = O(n)。</w:t>
      </w:r>
    </w:p>
    <w:p w14:paraId="70F1A130" w14:textId="77777777" w:rsidR="0034529B" w:rsidRPr="0034529B" w:rsidRDefault="0034529B" w:rsidP="0034529B">
      <w:pPr>
        <w:rPr>
          <w:rFonts w:hint="eastAsia"/>
        </w:rPr>
      </w:pPr>
    </w:p>
    <w:p w14:paraId="19B1160D" w14:textId="0BB5AEC2" w:rsidR="008E241A" w:rsidRDefault="0034529B" w:rsidP="008E241A">
      <w:pPr>
        <w:rPr>
          <w:rFonts w:hint="eastAsia"/>
        </w:rPr>
      </w:pPr>
      <w:r w:rsidRPr="0034529B">
        <w:t xml:space="preserve">最后，我们将其转换为在网格G中找到一个局部最小值（不一定是内部的）的算法。使用O(n)次探测，我们找到边界B上值最小的节点v。如果v是角节点，它就是局部最小值，我们就完成了。否则，v有一个唯一的不在B上的邻居u。如果v </w:t>
      </w:r>
      <w:r w:rsidRPr="0034529B">
        <w:rPr>
          <w:rFonts w:ascii="Cambria Math" w:hAnsi="Cambria Math" w:cs="Cambria Math"/>
        </w:rPr>
        <w:t>≺</w:t>
      </w:r>
      <w:r w:rsidRPr="0034529B">
        <w:t xml:space="preserve"> u，那么v是局部最小值，我们也完成了。否则，G满足性质(*)（因为u比B上的每个节点都小），我们调用上述算法。</w:t>
      </w:r>
    </w:p>
    <w:p w14:paraId="5210AD4D" w14:textId="50027E26" w:rsidR="008E241A" w:rsidRDefault="008E241A" w:rsidP="008E241A">
      <w:pPr>
        <w:jc w:val="center"/>
        <w:rPr>
          <w:rFonts w:hint="eastAsia"/>
          <w:b/>
          <w:bCs/>
        </w:rPr>
      </w:pPr>
      <w:r>
        <w:rPr>
          <w:rFonts w:hint="eastAsia"/>
          <w:b/>
          <w:bCs/>
        </w:rPr>
        <w:t>动态规划</w:t>
      </w:r>
    </w:p>
    <w:p w14:paraId="5B682528" w14:textId="39195CD6" w:rsidR="008E241A" w:rsidRDefault="008E241A" w:rsidP="008E241A">
      <w:pPr>
        <w:rPr>
          <w:rFonts w:hint="eastAsia"/>
          <w:b/>
          <w:bCs/>
        </w:rPr>
      </w:pPr>
      <w:r w:rsidRPr="008E241A">
        <w:rPr>
          <w:rFonts w:hint="eastAsia"/>
          <w:b/>
          <w:bCs/>
        </w:rPr>
        <w:t>T1</w:t>
      </w:r>
    </w:p>
    <w:p w14:paraId="13A1C3F3" w14:textId="77777777" w:rsidR="008E241A" w:rsidRPr="008E241A" w:rsidRDefault="008E241A" w:rsidP="008E241A">
      <w:pPr>
        <w:rPr>
          <w:rFonts w:hint="eastAsia"/>
        </w:rPr>
      </w:pPr>
      <w:r w:rsidRPr="008E241A">
        <w:t>(a) 贪心算法局限性示例</w:t>
      </w:r>
    </w:p>
    <w:p w14:paraId="3FE6F547" w14:textId="77777777" w:rsidR="008E241A" w:rsidRPr="008E241A" w:rsidRDefault="008E241A" w:rsidP="008E241A">
      <w:pPr>
        <w:rPr>
          <w:rFonts w:hint="eastAsia"/>
        </w:rPr>
      </w:pPr>
      <w:r w:rsidRPr="008E241A">
        <w:t>给定权重序列 2, 3, 2：</w:t>
      </w:r>
    </w:p>
    <w:p w14:paraId="1A5C80E2" w14:textId="77777777" w:rsidR="008E241A" w:rsidRPr="008E241A" w:rsidRDefault="008E241A" w:rsidP="008E241A">
      <w:pPr>
        <w:numPr>
          <w:ilvl w:val="0"/>
          <w:numId w:val="5"/>
        </w:numPr>
        <w:rPr>
          <w:rFonts w:hint="eastAsia"/>
        </w:rPr>
      </w:pPr>
      <w:r w:rsidRPr="008E241A">
        <w:t>贪心算法会选择中间节点（权重 3）</w:t>
      </w:r>
    </w:p>
    <w:p w14:paraId="69C91AA4" w14:textId="77777777" w:rsidR="008E241A" w:rsidRPr="008E241A" w:rsidRDefault="008E241A" w:rsidP="008E241A">
      <w:pPr>
        <w:numPr>
          <w:ilvl w:val="0"/>
          <w:numId w:val="5"/>
        </w:numPr>
        <w:rPr>
          <w:rFonts w:hint="eastAsia"/>
        </w:rPr>
      </w:pPr>
      <w:r w:rsidRPr="008E241A">
        <w:lastRenderedPageBreak/>
        <w:t>但实际最大权重独立集由首尾节点组成（总权重 4）</w:t>
      </w:r>
    </w:p>
    <w:p w14:paraId="630FFCCA" w14:textId="77777777" w:rsidR="008E241A" w:rsidRPr="008E241A" w:rsidRDefault="008E241A" w:rsidP="008E241A">
      <w:pPr>
        <w:rPr>
          <w:rFonts w:hint="eastAsia"/>
        </w:rPr>
      </w:pPr>
      <w:r w:rsidRPr="008E241A">
        <w:t>(b) 另一反例</w:t>
      </w:r>
    </w:p>
    <w:p w14:paraId="7761AAD8" w14:textId="77777777" w:rsidR="008E241A" w:rsidRPr="008E241A" w:rsidRDefault="008E241A" w:rsidP="008E241A">
      <w:pPr>
        <w:rPr>
          <w:rFonts w:hint="eastAsia"/>
        </w:rPr>
      </w:pPr>
      <w:r w:rsidRPr="008E241A">
        <w:t>给定权重序列 3, 1, 2, 3：</w:t>
      </w:r>
    </w:p>
    <w:p w14:paraId="78E41C06" w14:textId="77777777" w:rsidR="008E241A" w:rsidRPr="008E241A" w:rsidRDefault="008E241A" w:rsidP="008E241A">
      <w:pPr>
        <w:numPr>
          <w:ilvl w:val="0"/>
          <w:numId w:val="6"/>
        </w:numPr>
        <w:rPr>
          <w:rFonts w:hint="eastAsia"/>
        </w:rPr>
      </w:pPr>
      <w:r w:rsidRPr="008E241A">
        <w:t>给定算法会选择第 1 和第 3 个节点（总权重 5）</w:t>
      </w:r>
    </w:p>
    <w:p w14:paraId="6214003F" w14:textId="77777777" w:rsidR="008E241A" w:rsidRPr="008E241A" w:rsidRDefault="008E241A" w:rsidP="008E241A">
      <w:pPr>
        <w:numPr>
          <w:ilvl w:val="0"/>
          <w:numId w:val="6"/>
        </w:numPr>
        <w:rPr>
          <w:rFonts w:hint="eastAsia"/>
        </w:rPr>
      </w:pPr>
      <w:r w:rsidRPr="008E241A">
        <w:t>最优解实际为第 1 和第 4 个节点（总权重 6）</w:t>
      </w:r>
    </w:p>
    <w:p w14:paraId="345A6AA5" w14:textId="77777777" w:rsidR="008E241A" w:rsidRPr="008E241A" w:rsidRDefault="008E241A" w:rsidP="008E241A">
      <w:pPr>
        <w:rPr>
          <w:rFonts w:hint="eastAsia"/>
        </w:rPr>
      </w:pPr>
      <w:r w:rsidRPr="008E241A">
        <w:t>(c) 动态规划解法</w:t>
      </w:r>
    </w:p>
    <w:p w14:paraId="0BBA1C27" w14:textId="77777777" w:rsidR="008E241A" w:rsidRPr="008E241A" w:rsidRDefault="008E241A" w:rsidP="008E241A">
      <w:pPr>
        <w:rPr>
          <w:rFonts w:hint="eastAsia"/>
        </w:rPr>
      </w:pPr>
      <w:r w:rsidRPr="008E241A">
        <w:t>定义：</w:t>
      </w:r>
    </w:p>
    <w:p w14:paraId="7DD6C055" w14:textId="1F085677" w:rsidR="008E241A" w:rsidRPr="008E241A" w:rsidRDefault="008E241A" w:rsidP="008E241A">
      <w:pPr>
        <w:numPr>
          <w:ilvl w:val="0"/>
          <w:numId w:val="7"/>
        </w:numPr>
        <w:rPr>
          <w:rFonts w:hint="eastAsia"/>
        </w:rPr>
      </w:pPr>
      <w:r w:rsidRPr="008E241A">
        <w:t>Si = 节点 {v1,...,vi}{</w:t>
      </w:r>
      <w:r w:rsidRPr="008E241A">
        <w:rPr>
          <w:i/>
          <w:iCs/>
        </w:rPr>
        <w:t>v</w:t>
      </w:r>
      <w:r w:rsidRPr="008E241A">
        <w:t>1</w:t>
      </w:r>
      <w:r w:rsidRPr="008E241A">
        <w:rPr>
          <w:rFonts w:ascii="Times New Roman" w:hAnsi="Times New Roman" w:cs="Times New Roman"/>
        </w:rPr>
        <w:t>​</w:t>
      </w:r>
      <w:r w:rsidRPr="008E241A">
        <w:t>,...,</w:t>
      </w:r>
      <w:r w:rsidRPr="008E241A">
        <w:rPr>
          <w:i/>
          <w:iCs/>
        </w:rPr>
        <w:t>vi</w:t>
      </w:r>
      <w:r w:rsidRPr="008E241A">
        <w:rPr>
          <w:rFonts w:ascii="Times New Roman" w:hAnsi="Times New Roman" w:cs="Times New Roman"/>
        </w:rPr>
        <w:t>​</w:t>
      </w:r>
      <w:r w:rsidRPr="008E241A">
        <w:t>} 上的独立集</w:t>
      </w:r>
    </w:p>
    <w:p w14:paraId="329D779D" w14:textId="31192A25" w:rsidR="008E241A" w:rsidRPr="008E241A" w:rsidRDefault="008E241A" w:rsidP="008E241A">
      <w:pPr>
        <w:numPr>
          <w:ilvl w:val="0"/>
          <w:numId w:val="7"/>
        </w:numPr>
        <w:rPr>
          <w:rFonts w:hint="eastAsia"/>
        </w:rPr>
      </w:pPr>
      <w:r w:rsidRPr="008E241A">
        <w:t>Xi = Si的总权重（设 X0=0,X1=w1</w:t>
      </w:r>
      <w:r w:rsidRPr="008E241A">
        <w:rPr>
          <w:i/>
          <w:iCs/>
        </w:rPr>
        <w:t>X</w:t>
      </w:r>
      <w:r w:rsidRPr="008E241A">
        <w:t>0</w:t>
      </w:r>
      <w:r w:rsidRPr="008E241A">
        <w:rPr>
          <w:rFonts w:ascii="Times New Roman" w:hAnsi="Times New Roman" w:cs="Times New Roman"/>
        </w:rPr>
        <w:t>​</w:t>
      </w:r>
      <w:r w:rsidRPr="008E241A">
        <w:t>=0,</w:t>
      </w:r>
      <w:r w:rsidRPr="008E241A">
        <w:rPr>
          <w:i/>
          <w:iCs/>
        </w:rPr>
        <w:t>X</w:t>
      </w:r>
      <w:r w:rsidRPr="008E241A">
        <w:t>1</w:t>
      </w:r>
      <w:r w:rsidRPr="008E241A">
        <w:rPr>
          <w:rFonts w:ascii="Times New Roman" w:hAnsi="Times New Roman" w:cs="Times New Roman"/>
        </w:rPr>
        <w:t>​</w:t>
      </w:r>
      <w:r w:rsidRPr="008E241A">
        <w:t>=</w:t>
      </w:r>
      <w:r w:rsidRPr="008E241A">
        <w:rPr>
          <w:i/>
          <w:iCs/>
        </w:rPr>
        <w:t>w</w:t>
      </w:r>
      <w:r w:rsidRPr="008E241A">
        <w:t>1</w:t>
      </w:r>
      <w:r w:rsidRPr="008E241A">
        <w:rPr>
          <w:rFonts w:ascii="Times New Roman" w:hAnsi="Times New Roman" w:cs="Times New Roman"/>
        </w:rPr>
        <w:t>​</w:t>
      </w:r>
      <w:r w:rsidRPr="008E241A">
        <w:t>)</w:t>
      </w:r>
    </w:p>
    <w:p w14:paraId="5E0289E4" w14:textId="77777777" w:rsidR="008E241A" w:rsidRPr="008E241A" w:rsidRDefault="008E241A" w:rsidP="008E241A">
      <w:pPr>
        <w:rPr>
          <w:rFonts w:hint="eastAsia"/>
        </w:rPr>
      </w:pPr>
      <w:r w:rsidRPr="008E241A">
        <w:t>递推关系：</w:t>
      </w:r>
    </w:p>
    <w:p w14:paraId="2270D116" w14:textId="2B6F064B" w:rsidR="008E241A" w:rsidRPr="008E241A" w:rsidRDefault="008E241A" w:rsidP="008E241A">
      <w:pPr>
        <w:rPr>
          <w:rFonts w:hint="eastAsia"/>
        </w:rPr>
      </w:pPr>
      <w:r w:rsidRPr="008E241A">
        <w:t>Xi=max</w:t>
      </w:r>
      <w:r>
        <w:rPr>
          <w:rFonts w:ascii="Cambria Math" w:hAnsi="Cambria Math" w:cs="Cambria Math" w:hint="eastAsia"/>
        </w:rPr>
        <w:t>{</w:t>
      </w:r>
      <w:r w:rsidRPr="008E241A">
        <w:t>Xi</w:t>
      </w:r>
      <w:r w:rsidRPr="008E241A">
        <w:rPr>
          <w:rFonts w:ascii="Cambria Math" w:hAnsi="Cambria Math" w:cs="Cambria Math"/>
        </w:rPr>
        <w:t>−</w:t>
      </w:r>
      <w:r w:rsidRPr="008E241A">
        <w:t>1不选 vi</w:t>
      </w:r>
      <w:r>
        <w:rPr>
          <w:rFonts w:hint="eastAsia"/>
        </w:rPr>
        <w:t>,</w:t>
      </w:r>
      <w:r w:rsidRPr="008E241A">
        <w:t>wi+Xi</w:t>
      </w:r>
      <w:r w:rsidRPr="008E241A">
        <w:rPr>
          <w:rFonts w:ascii="Cambria Math" w:hAnsi="Cambria Math" w:cs="Cambria Math"/>
        </w:rPr>
        <w:t>−</w:t>
      </w:r>
      <w:r w:rsidRPr="008E241A">
        <w:t>2选 vi（需跳过 vi</w:t>
      </w:r>
      <w:r w:rsidRPr="008E241A">
        <w:rPr>
          <w:rFonts w:ascii="Cambria Math" w:hAnsi="Cambria Math" w:cs="Cambria Math"/>
        </w:rPr>
        <w:t>−</w:t>
      </w:r>
      <w:r w:rsidRPr="008E241A">
        <w:t>1)</w:t>
      </w:r>
      <w:r>
        <w:rPr>
          <w:rFonts w:hint="eastAsia"/>
        </w:rPr>
        <w:t>}</w:t>
      </w:r>
    </w:p>
    <w:p w14:paraId="5D1209FD" w14:textId="77777777" w:rsidR="008E241A" w:rsidRPr="008E241A" w:rsidRDefault="008E241A" w:rsidP="008E241A">
      <w:pPr>
        <w:rPr>
          <w:rFonts w:hint="eastAsia"/>
        </w:rPr>
      </w:pPr>
      <w:r w:rsidRPr="008E241A">
        <w:t>算法步骤：</w:t>
      </w:r>
    </w:p>
    <w:p w14:paraId="18161650" w14:textId="454F8406" w:rsidR="008E241A" w:rsidRPr="008E241A" w:rsidRDefault="008E241A" w:rsidP="008E241A">
      <w:pPr>
        <w:numPr>
          <w:ilvl w:val="0"/>
          <w:numId w:val="8"/>
        </w:numPr>
        <w:rPr>
          <w:rFonts w:hint="eastAsia"/>
        </w:rPr>
      </w:pPr>
      <w:r w:rsidRPr="008E241A">
        <w:t>从 i=1 到 n计算 Xi</w:t>
      </w:r>
    </w:p>
    <w:p w14:paraId="2262C804" w14:textId="1688BFB6" w:rsidR="008E241A" w:rsidRPr="008E241A" w:rsidRDefault="008E241A" w:rsidP="008E241A">
      <w:pPr>
        <w:numPr>
          <w:ilvl w:val="0"/>
          <w:numId w:val="8"/>
        </w:numPr>
        <w:rPr>
          <w:rFonts w:hint="eastAsia"/>
        </w:rPr>
      </w:pPr>
      <w:r w:rsidRPr="008E241A">
        <w:t>Xn即为最大权重值</w:t>
      </w:r>
    </w:p>
    <w:p w14:paraId="42A009D6" w14:textId="172F6151" w:rsidR="008E241A" w:rsidRPr="008E241A" w:rsidRDefault="008E241A" w:rsidP="008E241A">
      <w:pPr>
        <w:numPr>
          <w:ilvl w:val="0"/>
          <w:numId w:val="8"/>
        </w:numPr>
        <w:rPr>
          <w:rFonts w:hint="eastAsia"/>
        </w:rPr>
      </w:pPr>
      <w:r w:rsidRPr="008E241A">
        <w:t>通过回溯 max 的选择过程可重构独立集</w:t>
      </w:r>
      <w:r w:rsidRPr="008E241A">
        <w:br/>
        <w:t>时间复杂度：O(n)</w:t>
      </w:r>
    </w:p>
    <w:p w14:paraId="5770BDB2" w14:textId="1CBDAD7E" w:rsidR="008E241A" w:rsidRDefault="008E241A" w:rsidP="008E241A">
      <w:pPr>
        <w:rPr>
          <w:rFonts w:hint="eastAsia"/>
        </w:rPr>
      </w:pPr>
      <w:r>
        <w:rPr>
          <w:rFonts w:hint="eastAsia"/>
          <w:b/>
          <w:bCs/>
        </w:rPr>
        <w:t>T5</w:t>
      </w:r>
    </w:p>
    <w:p w14:paraId="52E1D258" w14:textId="77777777" w:rsidR="008E241A" w:rsidRPr="008E241A" w:rsidRDefault="008E241A" w:rsidP="008E241A">
      <w:pPr>
        <w:rPr>
          <w:rFonts w:hint="eastAsia"/>
        </w:rPr>
      </w:pPr>
      <w:r w:rsidRPr="008E241A">
        <w:t>关键观察</w:t>
      </w:r>
    </w:p>
    <w:p w14:paraId="3C4F6857" w14:textId="20C206DD" w:rsidR="008E241A" w:rsidRPr="008E241A" w:rsidRDefault="008E241A" w:rsidP="008E241A">
      <w:pPr>
        <w:rPr>
          <w:rFonts w:hint="eastAsia"/>
        </w:rPr>
      </w:pPr>
      <w:r w:rsidRPr="008E241A">
        <w:t>若分割方案 y1y2...yn是最优的，则其前缀 y1y2...yn</w:t>
      </w:r>
      <w:r w:rsidRPr="008E241A">
        <w:rPr>
          <w:rFonts w:ascii="Cambria Math" w:hAnsi="Cambria Math" w:cs="Cambria Math"/>
        </w:rPr>
        <w:t>−</w:t>
      </w:r>
      <w:r w:rsidRPr="008E241A">
        <w:t>1也必是最优分割（否则可通过优化前缀获得更优解）。</w:t>
      </w:r>
    </w:p>
    <w:p w14:paraId="4D629A6F" w14:textId="77777777" w:rsidR="008E241A" w:rsidRPr="008E241A" w:rsidRDefault="008E241A" w:rsidP="008E241A">
      <w:pPr>
        <w:rPr>
          <w:rFonts w:hint="eastAsia"/>
        </w:rPr>
      </w:pPr>
      <w:r w:rsidRPr="008E241A">
        <w:t>动态规划设计</w:t>
      </w:r>
    </w:p>
    <w:p w14:paraId="5ACB8371" w14:textId="77777777" w:rsidR="008E241A" w:rsidRPr="008E241A" w:rsidRDefault="008E241A" w:rsidP="008E241A">
      <w:pPr>
        <w:rPr>
          <w:rFonts w:hint="eastAsia"/>
        </w:rPr>
      </w:pPr>
      <w:r w:rsidRPr="008E241A">
        <w:t>定义子问题：</w:t>
      </w:r>
    </w:p>
    <w:p w14:paraId="4C7E6E33" w14:textId="6E7DBC95" w:rsidR="008E241A" w:rsidRPr="008E241A" w:rsidRDefault="008E241A" w:rsidP="008E241A">
      <w:pPr>
        <w:numPr>
          <w:ilvl w:val="0"/>
          <w:numId w:val="9"/>
        </w:numPr>
        <w:rPr>
          <w:rFonts w:hint="eastAsia"/>
        </w:rPr>
      </w:pPr>
      <w:r w:rsidRPr="008E241A">
        <w:t>Opt(i) = 字符串前 i个字符的最优分割得分</w:t>
      </w:r>
    </w:p>
    <w:p w14:paraId="295686CD" w14:textId="77777777" w:rsidR="008E241A" w:rsidRPr="008E241A" w:rsidRDefault="008E241A" w:rsidP="008E241A">
      <w:pPr>
        <w:rPr>
          <w:rFonts w:hint="eastAsia"/>
        </w:rPr>
      </w:pPr>
      <w:r w:rsidRPr="008E241A">
        <w:t>递推关系：</w:t>
      </w:r>
    </w:p>
    <w:p w14:paraId="7CAD7248" w14:textId="5393DAFA" w:rsidR="008E241A" w:rsidRDefault="008E241A" w:rsidP="008E241A">
      <w:pPr>
        <w:rPr>
          <w:rFonts w:ascii="Cambria Math" w:hAnsi="Cambria Math" w:cs="Cambria Math"/>
        </w:rPr>
      </w:pPr>
      <w:r w:rsidRPr="008E241A">
        <w:t>Opt(i)=min</w:t>
      </w:r>
      <w:r>
        <w:rPr>
          <w:rFonts w:hint="eastAsia"/>
        </w:rPr>
        <w:t>{</w:t>
      </w:r>
      <w:r w:rsidRPr="008E241A">
        <w:t>Opt(j</w:t>
      </w:r>
      <w:r w:rsidRPr="008E241A">
        <w:rPr>
          <w:rFonts w:ascii="Cambria Math" w:hAnsi="Cambria Math" w:cs="Cambria Math"/>
        </w:rPr>
        <w:t>−</w:t>
      </w:r>
      <w:r w:rsidRPr="008E241A">
        <w:t>1)+Quality(j</w:t>
      </w:r>
      <w:r w:rsidRPr="008E241A">
        <w:rPr>
          <w:rFonts w:ascii="等线" w:eastAsia="等线" w:hAnsi="等线" w:cs="等线" w:hint="eastAsia"/>
        </w:rPr>
        <w:t> </w:t>
      </w:r>
      <w:r w:rsidRPr="008E241A">
        <w:t>至 i)</w:t>
      </w:r>
      <w:r>
        <w:rPr>
          <w:rFonts w:hint="eastAsia"/>
        </w:rPr>
        <w:t>}</w:t>
      </w:r>
    </w:p>
    <w:p w14:paraId="777E2C01" w14:textId="6A449889" w:rsidR="008E241A" w:rsidRPr="008E241A" w:rsidRDefault="008E241A" w:rsidP="008E241A">
      <w:pPr>
        <w:ind w:firstLineChars="300" w:firstLine="660"/>
        <w:rPr>
          <w:rFonts w:hint="eastAsia"/>
        </w:rPr>
      </w:pPr>
      <w:r w:rsidRPr="008E241A">
        <w:t>j</w:t>
      </w:r>
      <w:r w:rsidRPr="008E241A">
        <w:rPr>
          <w:rFonts w:ascii="等线" w:eastAsia="等线" w:hAnsi="等线" w:cs="等线" w:hint="eastAsia"/>
        </w:rPr>
        <w:t>≤</w:t>
      </w:r>
      <w:r w:rsidRPr="008E241A">
        <w:t>i</w:t>
      </w:r>
    </w:p>
    <w:p w14:paraId="3E6B11C8" w14:textId="6B7DB0A3" w:rsidR="008E241A" w:rsidRPr="008E241A" w:rsidRDefault="008E241A" w:rsidP="008E241A">
      <w:pPr>
        <w:rPr>
          <w:rFonts w:hint="eastAsia"/>
        </w:rPr>
      </w:pPr>
      <w:r w:rsidRPr="008E241A">
        <w:t>其中 Quality(α..β)是子串 yα...yβ 的质量评分</w:t>
      </w:r>
    </w:p>
    <w:p w14:paraId="2C960365" w14:textId="77777777" w:rsidR="008E241A" w:rsidRPr="008E241A" w:rsidRDefault="008E241A" w:rsidP="008E241A">
      <w:pPr>
        <w:rPr>
          <w:rFonts w:hint="eastAsia"/>
        </w:rPr>
      </w:pPr>
      <w:r w:rsidRPr="008E241A">
        <w:lastRenderedPageBreak/>
        <w:t>正确性证明：</w:t>
      </w:r>
    </w:p>
    <w:p w14:paraId="120CF616" w14:textId="03EAA16C" w:rsidR="008E241A" w:rsidRPr="008E241A" w:rsidRDefault="008E241A" w:rsidP="008E241A">
      <w:pPr>
        <w:numPr>
          <w:ilvl w:val="0"/>
          <w:numId w:val="10"/>
        </w:numPr>
        <w:rPr>
          <w:rFonts w:hint="eastAsia"/>
        </w:rPr>
      </w:pPr>
      <w:r w:rsidRPr="008E241A">
        <w:t>归纳法：假设 Opt对 k&lt;i正确</w:t>
      </w:r>
    </w:p>
    <w:p w14:paraId="16496CE8" w14:textId="4525716B" w:rsidR="008E241A" w:rsidRPr="008E241A" w:rsidRDefault="008E241A" w:rsidP="008E241A">
      <w:pPr>
        <w:numPr>
          <w:ilvl w:val="0"/>
          <w:numId w:val="10"/>
        </w:numPr>
        <w:rPr>
          <w:rFonts w:hint="eastAsia"/>
        </w:rPr>
      </w:pPr>
      <w:r w:rsidRPr="008E241A">
        <w:t>最优解的最后一段子串为 </w:t>
      </w:r>
      <w:r>
        <w:rPr>
          <w:rFonts w:hint="eastAsia"/>
          <w:i/>
          <w:iCs/>
        </w:rPr>
        <w:t>j</w:t>
      </w:r>
      <w:r w:rsidRPr="008E241A">
        <w:t>到 </w:t>
      </w:r>
      <w:r>
        <w:rPr>
          <w:rFonts w:hint="eastAsia"/>
        </w:rPr>
        <w:t>i</w:t>
      </w:r>
    </w:p>
    <w:p w14:paraId="19E3BBA1" w14:textId="7D46DC4D" w:rsidR="008E241A" w:rsidRPr="008E241A" w:rsidRDefault="008E241A" w:rsidP="008E241A">
      <w:pPr>
        <w:numPr>
          <w:ilvl w:val="0"/>
          <w:numId w:val="10"/>
        </w:numPr>
        <w:rPr>
          <w:rFonts w:hint="eastAsia"/>
        </w:rPr>
      </w:pPr>
      <w:r w:rsidRPr="008E241A">
        <w:t>由关键观察，前缀 1 至 j</w:t>
      </w:r>
      <w:r w:rsidRPr="008E241A">
        <w:rPr>
          <w:rFonts w:ascii="Cambria Math" w:hAnsi="Cambria Math" w:cs="Cambria Math"/>
        </w:rPr>
        <w:t>−</w:t>
      </w:r>
      <w:r w:rsidRPr="008E241A">
        <w:t>1 必为最优</w:t>
      </w:r>
    </w:p>
    <w:p w14:paraId="50A1BD92" w14:textId="227E7487" w:rsidR="008E241A" w:rsidRPr="008E241A" w:rsidRDefault="008E241A" w:rsidP="008E241A">
      <w:pPr>
        <w:numPr>
          <w:ilvl w:val="0"/>
          <w:numId w:val="10"/>
        </w:numPr>
        <w:rPr>
          <w:rFonts w:hint="eastAsia"/>
        </w:rPr>
      </w:pPr>
      <w:r w:rsidRPr="008E241A">
        <w:t>递推式遍历所有可能的最后子串起点 j</w:t>
      </w:r>
    </w:p>
    <w:p w14:paraId="67F258B6" w14:textId="684930F0" w:rsidR="008E241A" w:rsidRPr="008E241A" w:rsidRDefault="008E241A" w:rsidP="008E241A">
      <w:pPr>
        <w:rPr>
          <w:rFonts w:hint="eastAsia"/>
        </w:rPr>
      </w:pPr>
      <w:r w:rsidRPr="008E241A">
        <w:t>时间复杂度：直接实现为 O(n2)</w:t>
      </w:r>
    </w:p>
    <w:p w14:paraId="55641B9D" w14:textId="30B8B286" w:rsidR="008E241A" w:rsidRDefault="008E241A" w:rsidP="008E241A">
      <w:pPr>
        <w:rPr>
          <w:rFonts w:hint="eastAsia"/>
          <w:b/>
          <w:bCs/>
        </w:rPr>
      </w:pPr>
      <w:r w:rsidRPr="008E241A">
        <w:rPr>
          <w:rFonts w:hint="eastAsia"/>
          <w:b/>
          <w:bCs/>
        </w:rPr>
        <w:t>T27</w:t>
      </w:r>
    </w:p>
    <w:p w14:paraId="4035A1E4" w14:textId="52AC115B" w:rsidR="008E241A" w:rsidRDefault="00EC44F3" w:rsidP="008E241A">
      <w:pPr>
        <w:rPr>
          <w:rFonts w:hint="eastAsia"/>
          <w:b/>
          <w:bCs/>
        </w:rPr>
      </w:pPr>
      <w:r w:rsidRPr="00EC44F3">
        <w:rPr>
          <w:b/>
          <w:bCs/>
          <w:noProof/>
        </w:rPr>
        <w:drawing>
          <wp:inline distT="0" distB="0" distL="0" distR="0" wp14:anchorId="2E22BD01" wp14:editId="0668CC3B">
            <wp:extent cx="5274310" cy="4727575"/>
            <wp:effectExtent l="0" t="0" r="2540" b="0"/>
            <wp:docPr id="2116377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7254" name=""/>
                    <pic:cNvPicPr/>
                  </pic:nvPicPr>
                  <pic:blipFill>
                    <a:blip r:embed="rId17"/>
                    <a:stretch>
                      <a:fillRect/>
                    </a:stretch>
                  </pic:blipFill>
                  <pic:spPr>
                    <a:xfrm>
                      <a:off x="0" y="0"/>
                      <a:ext cx="5274310" cy="4727575"/>
                    </a:xfrm>
                    <a:prstGeom prst="rect">
                      <a:avLst/>
                    </a:prstGeom>
                  </pic:spPr>
                </pic:pic>
              </a:graphicData>
            </a:graphic>
          </wp:inline>
        </w:drawing>
      </w:r>
    </w:p>
    <w:p w14:paraId="3F602A72" w14:textId="2DC5BB1A" w:rsidR="00EC44F3" w:rsidRDefault="00EC44F3" w:rsidP="008E241A">
      <w:pPr>
        <w:rPr>
          <w:rFonts w:hint="eastAsia"/>
          <w:b/>
          <w:bCs/>
        </w:rPr>
      </w:pPr>
      <w:r>
        <w:rPr>
          <w:rFonts w:hint="eastAsia"/>
          <w:b/>
          <w:bCs/>
        </w:rPr>
        <w:t>T28</w:t>
      </w:r>
    </w:p>
    <w:p w14:paraId="5C1840BA" w14:textId="405A6248" w:rsidR="00EC44F3" w:rsidRDefault="00EC44F3" w:rsidP="008E241A">
      <w:pPr>
        <w:rPr>
          <w:rFonts w:hint="eastAsia"/>
        </w:rPr>
      </w:pPr>
      <w:r w:rsidRPr="00EC44F3">
        <w:rPr>
          <w:noProof/>
        </w:rPr>
        <w:lastRenderedPageBreak/>
        <w:drawing>
          <wp:inline distT="0" distB="0" distL="0" distR="0" wp14:anchorId="6679281D" wp14:editId="12CF4D67">
            <wp:extent cx="5274310" cy="2794000"/>
            <wp:effectExtent l="0" t="0" r="2540" b="6350"/>
            <wp:docPr id="330736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6965" name=""/>
                    <pic:cNvPicPr/>
                  </pic:nvPicPr>
                  <pic:blipFill>
                    <a:blip r:embed="rId18"/>
                    <a:stretch>
                      <a:fillRect/>
                    </a:stretch>
                  </pic:blipFill>
                  <pic:spPr>
                    <a:xfrm>
                      <a:off x="0" y="0"/>
                      <a:ext cx="5274310" cy="2794000"/>
                    </a:xfrm>
                    <a:prstGeom prst="rect">
                      <a:avLst/>
                    </a:prstGeom>
                  </pic:spPr>
                </pic:pic>
              </a:graphicData>
            </a:graphic>
          </wp:inline>
        </w:drawing>
      </w:r>
    </w:p>
    <w:p w14:paraId="37DCB63A" w14:textId="77777777" w:rsidR="00EC44F3" w:rsidRDefault="00EC44F3" w:rsidP="00EC44F3">
      <w:pPr>
        <w:rPr>
          <w:rFonts w:hint="eastAsia"/>
        </w:rPr>
      </w:pPr>
      <w:r>
        <w:rPr>
          <w:rFonts w:hint="eastAsia"/>
        </w:rPr>
        <w:t>初始化二维数组 M[0..n][0..D] 和 S[0..n][0..D]</w:t>
      </w:r>
    </w:p>
    <w:p w14:paraId="2947AC82" w14:textId="77777777" w:rsidR="00EC44F3" w:rsidRDefault="00EC44F3" w:rsidP="00EC44F3">
      <w:pPr>
        <w:rPr>
          <w:rFonts w:hint="eastAsia"/>
        </w:rPr>
      </w:pPr>
      <w:r>
        <w:rPr>
          <w:rFonts w:hint="eastAsia"/>
        </w:rPr>
        <w:t>for d from 0 to D:</w:t>
      </w:r>
    </w:p>
    <w:p w14:paraId="3DB1BE1C" w14:textId="77777777" w:rsidR="00EC44F3" w:rsidRDefault="00EC44F3" w:rsidP="00EC44F3">
      <w:pPr>
        <w:rPr>
          <w:rFonts w:hint="eastAsia"/>
        </w:rPr>
      </w:pPr>
      <w:r>
        <w:t xml:space="preserve">    M[0][d] = 0, S[0][d] = </w:t>
      </w:r>
      <w:r>
        <w:rPr>
          <w:rFonts w:ascii="Cambria Math" w:hAnsi="Cambria Math" w:cs="Cambria Math"/>
        </w:rPr>
        <w:t>∅</w:t>
      </w:r>
    </w:p>
    <w:p w14:paraId="66D70B91" w14:textId="77777777" w:rsidR="00EC44F3" w:rsidRDefault="00EC44F3" w:rsidP="00EC44F3">
      <w:pPr>
        <w:rPr>
          <w:rFonts w:hint="eastAsia"/>
        </w:rPr>
      </w:pPr>
    </w:p>
    <w:p w14:paraId="62E399E2" w14:textId="77777777" w:rsidR="00EC44F3" w:rsidRDefault="00EC44F3" w:rsidP="00EC44F3">
      <w:pPr>
        <w:rPr>
          <w:rFonts w:hint="eastAsia"/>
        </w:rPr>
      </w:pPr>
      <w:r>
        <w:rPr>
          <w:rFonts w:hint="eastAsia"/>
        </w:rPr>
        <w:t>for m from 1 to n:</w:t>
      </w:r>
    </w:p>
    <w:p w14:paraId="509355A2" w14:textId="77777777" w:rsidR="00EC44F3" w:rsidRDefault="00EC44F3" w:rsidP="00EC44F3">
      <w:pPr>
        <w:rPr>
          <w:rFonts w:hint="eastAsia"/>
        </w:rPr>
      </w:pPr>
      <w:r>
        <w:rPr>
          <w:rFonts w:hint="eastAsia"/>
        </w:rPr>
        <w:t xml:space="preserve">    for d from 0 to D:</w:t>
      </w:r>
    </w:p>
    <w:p w14:paraId="3F48FC39" w14:textId="77777777" w:rsidR="00EC44F3" w:rsidRDefault="00EC44F3" w:rsidP="00EC44F3">
      <w:pPr>
        <w:rPr>
          <w:rFonts w:hint="eastAsia"/>
        </w:rPr>
      </w:pPr>
      <w:r>
        <w:rPr>
          <w:rFonts w:hint="eastAsia"/>
        </w:rPr>
        <w:t xml:space="preserve">        if d &gt;= t_m and M[m-1][d - t_m] + 1 &gt; M[m-1][d]:</w:t>
      </w:r>
    </w:p>
    <w:p w14:paraId="6E00DE69" w14:textId="77777777" w:rsidR="00EC44F3" w:rsidRDefault="00EC44F3" w:rsidP="00EC44F3">
      <w:pPr>
        <w:rPr>
          <w:rFonts w:hint="eastAsia"/>
        </w:rPr>
      </w:pPr>
      <w:r>
        <w:rPr>
          <w:rFonts w:hint="eastAsia"/>
        </w:rPr>
        <w:t xml:space="preserve">            M[m][d] = M[m-1][d - t_m] + 1</w:t>
      </w:r>
    </w:p>
    <w:p w14:paraId="32615BD4" w14:textId="77777777" w:rsidR="00EC44F3" w:rsidRDefault="00EC44F3" w:rsidP="00EC44F3">
      <w:pPr>
        <w:rPr>
          <w:rFonts w:hint="eastAsia"/>
        </w:rPr>
      </w:pPr>
      <w:r>
        <w:rPr>
          <w:rFonts w:hint="eastAsia"/>
        </w:rPr>
        <w:t xml:space="preserve">            S[m][d] = S[m-1][d - t_m] ∪ {m}</w:t>
      </w:r>
    </w:p>
    <w:p w14:paraId="5C0CAD41" w14:textId="77777777" w:rsidR="00EC44F3" w:rsidRDefault="00EC44F3" w:rsidP="00EC44F3">
      <w:pPr>
        <w:rPr>
          <w:rFonts w:hint="eastAsia"/>
        </w:rPr>
      </w:pPr>
      <w:r>
        <w:rPr>
          <w:rFonts w:hint="eastAsia"/>
        </w:rPr>
        <w:t xml:space="preserve">        else:</w:t>
      </w:r>
    </w:p>
    <w:p w14:paraId="6D5F7D43" w14:textId="77777777" w:rsidR="00EC44F3" w:rsidRDefault="00EC44F3" w:rsidP="00EC44F3">
      <w:pPr>
        <w:rPr>
          <w:rFonts w:hint="eastAsia"/>
        </w:rPr>
      </w:pPr>
      <w:r>
        <w:rPr>
          <w:rFonts w:hint="eastAsia"/>
        </w:rPr>
        <w:t xml:space="preserve">            M[m][d] = M[m-1][d]</w:t>
      </w:r>
    </w:p>
    <w:p w14:paraId="03556DB4" w14:textId="77777777" w:rsidR="00EC44F3" w:rsidRDefault="00EC44F3" w:rsidP="00EC44F3">
      <w:pPr>
        <w:rPr>
          <w:rFonts w:hint="eastAsia"/>
        </w:rPr>
      </w:pPr>
      <w:r>
        <w:rPr>
          <w:rFonts w:hint="eastAsia"/>
        </w:rPr>
        <w:t xml:space="preserve">            S[m][d] = S[m-1][d]</w:t>
      </w:r>
    </w:p>
    <w:p w14:paraId="64A2B6C7" w14:textId="7F5E3754" w:rsidR="00EC44F3" w:rsidRPr="00EC44F3" w:rsidRDefault="00EC44F3" w:rsidP="00EC44F3">
      <w:pPr>
        <w:rPr>
          <w:rFonts w:hint="eastAsia"/>
        </w:rPr>
      </w:pPr>
      <w:r>
        <w:rPr>
          <w:rFonts w:hint="eastAsia"/>
        </w:rPr>
        <w:t>返回 M[n][D], S[n][D]</w:t>
      </w:r>
    </w:p>
    <w:sectPr w:rsidR="00EC44F3" w:rsidRPr="00EC44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CF2"/>
    <w:multiLevelType w:val="multilevel"/>
    <w:tmpl w:val="440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53637"/>
    <w:multiLevelType w:val="multilevel"/>
    <w:tmpl w:val="47A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63F2C"/>
    <w:multiLevelType w:val="multilevel"/>
    <w:tmpl w:val="69DEF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E4A"/>
    <w:multiLevelType w:val="multilevel"/>
    <w:tmpl w:val="C5AE4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349D6"/>
    <w:multiLevelType w:val="multilevel"/>
    <w:tmpl w:val="B77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78A5"/>
    <w:multiLevelType w:val="multilevel"/>
    <w:tmpl w:val="338CE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A29CE"/>
    <w:multiLevelType w:val="multilevel"/>
    <w:tmpl w:val="12E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94BEB"/>
    <w:multiLevelType w:val="multilevel"/>
    <w:tmpl w:val="5F9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643EA"/>
    <w:multiLevelType w:val="multilevel"/>
    <w:tmpl w:val="3D84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910A1"/>
    <w:multiLevelType w:val="multilevel"/>
    <w:tmpl w:val="25B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808DC"/>
    <w:multiLevelType w:val="multilevel"/>
    <w:tmpl w:val="39E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16681"/>
    <w:multiLevelType w:val="multilevel"/>
    <w:tmpl w:val="7D9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532708">
    <w:abstractNumId w:val="11"/>
  </w:num>
  <w:num w:numId="2" w16cid:durableId="1700858288">
    <w:abstractNumId w:val="6"/>
  </w:num>
  <w:num w:numId="3" w16cid:durableId="1641567234">
    <w:abstractNumId w:val="7"/>
  </w:num>
  <w:num w:numId="4" w16cid:durableId="718550882">
    <w:abstractNumId w:val="2"/>
  </w:num>
  <w:num w:numId="5" w16cid:durableId="500045021">
    <w:abstractNumId w:val="4"/>
  </w:num>
  <w:num w:numId="6" w16cid:durableId="1406147605">
    <w:abstractNumId w:val="0"/>
  </w:num>
  <w:num w:numId="7" w16cid:durableId="391662405">
    <w:abstractNumId w:val="1"/>
  </w:num>
  <w:num w:numId="8" w16cid:durableId="1293753696">
    <w:abstractNumId w:val="8"/>
  </w:num>
  <w:num w:numId="9" w16cid:durableId="1204555879">
    <w:abstractNumId w:val="9"/>
  </w:num>
  <w:num w:numId="10" w16cid:durableId="1480608416">
    <w:abstractNumId w:val="10"/>
  </w:num>
  <w:num w:numId="11" w16cid:durableId="1518813853">
    <w:abstractNumId w:val="5"/>
  </w:num>
  <w:num w:numId="12" w16cid:durableId="460540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5D"/>
    <w:rsid w:val="000C7CF3"/>
    <w:rsid w:val="001F1B32"/>
    <w:rsid w:val="00233F83"/>
    <w:rsid w:val="00242F20"/>
    <w:rsid w:val="002C0B5D"/>
    <w:rsid w:val="002C5E49"/>
    <w:rsid w:val="00322A96"/>
    <w:rsid w:val="0034529B"/>
    <w:rsid w:val="005B1E34"/>
    <w:rsid w:val="008E241A"/>
    <w:rsid w:val="00B00242"/>
    <w:rsid w:val="00B11562"/>
    <w:rsid w:val="00B8583C"/>
    <w:rsid w:val="00BC5BAC"/>
    <w:rsid w:val="00C70AA9"/>
    <w:rsid w:val="00D056A2"/>
    <w:rsid w:val="00D31D1E"/>
    <w:rsid w:val="00E61B72"/>
    <w:rsid w:val="00E63CB6"/>
    <w:rsid w:val="00EC4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6E07E"/>
  <w15:chartTrackingRefBased/>
  <w15:docId w15:val="{1D79B9A9-A68C-4F93-BDC7-2FBD1244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0B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C0B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C0B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C0B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C0B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C0B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C0B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0B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0B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0B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C0B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C0B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C0B5D"/>
    <w:rPr>
      <w:rFonts w:cstheme="majorBidi"/>
      <w:color w:val="2F5496" w:themeColor="accent1" w:themeShade="BF"/>
      <w:sz w:val="28"/>
      <w:szCs w:val="28"/>
    </w:rPr>
  </w:style>
  <w:style w:type="character" w:customStyle="1" w:styleId="50">
    <w:name w:val="标题 5 字符"/>
    <w:basedOn w:val="a0"/>
    <w:link w:val="5"/>
    <w:uiPriority w:val="9"/>
    <w:semiHidden/>
    <w:rsid w:val="002C0B5D"/>
    <w:rPr>
      <w:rFonts w:cstheme="majorBidi"/>
      <w:color w:val="2F5496" w:themeColor="accent1" w:themeShade="BF"/>
      <w:sz w:val="24"/>
    </w:rPr>
  </w:style>
  <w:style w:type="character" w:customStyle="1" w:styleId="60">
    <w:name w:val="标题 6 字符"/>
    <w:basedOn w:val="a0"/>
    <w:link w:val="6"/>
    <w:uiPriority w:val="9"/>
    <w:semiHidden/>
    <w:rsid w:val="002C0B5D"/>
    <w:rPr>
      <w:rFonts w:cstheme="majorBidi"/>
      <w:b/>
      <w:bCs/>
      <w:color w:val="2F5496" w:themeColor="accent1" w:themeShade="BF"/>
    </w:rPr>
  </w:style>
  <w:style w:type="character" w:customStyle="1" w:styleId="70">
    <w:name w:val="标题 7 字符"/>
    <w:basedOn w:val="a0"/>
    <w:link w:val="7"/>
    <w:uiPriority w:val="9"/>
    <w:semiHidden/>
    <w:rsid w:val="002C0B5D"/>
    <w:rPr>
      <w:rFonts w:cstheme="majorBidi"/>
      <w:b/>
      <w:bCs/>
      <w:color w:val="595959" w:themeColor="text1" w:themeTint="A6"/>
    </w:rPr>
  </w:style>
  <w:style w:type="character" w:customStyle="1" w:styleId="80">
    <w:name w:val="标题 8 字符"/>
    <w:basedOn w:val="a0"/>
    <w:link w:val="8"/>
    <w:uiPriority w:val="9"/>
    <w:semiHidden/>
    <w:rsid w:val="002C0B5D"/>
    <w:rPr>
      <w:rFonts w:cstheme="majorBidi"/>
      <w:color w:val="595959" w:themeColor="text1" w:themeTint="A6"/>
    </w:rPr>
  </w:style>
  <w:style w:type="character" w:customStyle="1" w:styleId="90">
    <w:name w:val="标题 9 字符"/>
    <w:basedOn w:val="a0"/>
    <w:link w:val="9"/>
    <w:uiPriority w:val="9"/>
    <w:semiHidden/>
    <w:rsid w:val="002C0B5D"/>
    <w:rPr>
      <w:rFonts w:eastAsiaTheme="majorEastAsia" w:cstheme="majorBidi"/>
      <w:color w:val="595959" w:themeColor="text1" w:themeTint="A6"/>
    </w:rPr>
  </w:style>
  <w:style w:type="paragraph" w:styleId="a3">
    <w:name w:val="Title"/>
    <w:basedOn w:val="a"/>
    <w:next w:val="a"/>
    <w:link w:val="a4"/>
    <w:uiPriority w:val="10"/>
    <w:qFormat/>
    <w:rsid w:val="002C0B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0B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B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0B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B5D"/>
    <w:pPr>
      <w:spacing w:before="160"/>
      <w:jc w:val="center"/>
    </w:pPr>
    <w:rPr>
      <w:i/>
      <w:iCs/>
      <w:color w:val="404040" w:themeColor="text1" w:themeTint="BF"/>
    </w:rPr>
  </w:style>
  <w:style w:type="character" w:customStyle="1" w:styleId="a8">
    <w:name w:val="引用 字符"/>
    <w:basedOn w:val="a0"/>
    <w:link w:val="a7"/>
    <w:uiPriority w:val="29"/>
    <w:rsid w:val="002C0B5D"/>
    <w:rPr>
      <w:i/>
      <w:iCs/>
      <w:color w:val="404040" w:themeColor="text1" w:themeTint="BF"/>
    </w:rPr>
  </w:style>
  <w:style w:type="paragraph" w:styleId="a9">
    <w:name w:val="List Paragraph"/>
    <w:basedOn w:val="a"/>
    <w:uiPriority w:val="34"/>
    <w:qFormat/>
    <w:rsid w:val="002C0B5D"/>
    <w:pPr>
      <w:ind w:left="720"/>
      <w:contextualSpacing/>
    </w:pPr>
  </w:style>
  <w:style w:type="character" w:styleId="aa">
    <w:name w:val="Intense Emphasis"/>
    <w:basedOn w:val="a0"/>
    <w:uiPriority w:val="21"/>
    <w:qFormat/>
    <w:rsid w:val="002C0B5D"/>
    <w:rPr>
      <w:i/>
      <w:iCs/>
      <w:color w:val="2F5496" w:themeColor="accent1" w:themeShade="BF"/>
    </w:rPr>
  </w:style>
  <w:style w:type="paragraph" w:styleId="ab">
    <w:name w:val="Intense Quote"/>
    <w:basedOn w:val="a"/>
    <w:next w:val="a"/>
    <w:link w:val="ac"/>
    <w:uiPriority w:val="30"/>
    <w:qFormat/>
    <w:rsid w:val="002C0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C0B5D"/>
    <w:rPr>
      <w:i/>
      <w:iCs/>
      <w:color w:val="2F5496" w:themeColor="accent1" w:themeShade="BF"/>
    </w:rPr>
  </w:style>
  <w:style w:type="character" w:styleId="ad">
    <w:name w:val="Intense Reference"/>
    <w:basedOn w:val="a0"/>
    <w:uiPriority w:val="32"/>
    <w:qFormat/>
    <w:rsid w:val="002C0B5D"/>
    <w:rPr>
      <w:b/>
      <w:bCs/>
      <w:smallCaps/>
      <w:color w:val="2F5496" w:themeColor="accent1" w:themeShade="BF"/>
      <w:spacing w:val="5"/>
    </w:rPr>
  </w:style>
  <w:style w:type="character" w:styleId="ae">
    <w:name w:val="Placeholder Text"/>
    <w:basedOn w:val="a0"/>
    <w:uiPriority w:val="99"/>
    <w:semiHidden/>
    <w:rsid w:val="00B858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0506">
      <w:bodyDiv w:val="1"/>
      <w:marLeft w:val="0"/>
      <w:marRight w:val="0"/>
      <w:marTop w:val="0"/>
      <w:marBottom w:val="0"/>
      <w:divBdr>
        <w:top w:val="none" w:sz="0" w:space="0" w:color="auto"/>
        <w:left w:val="none" w:sz="0" w:space="0" w:color="auto"/>
        <w:bottom w:val="none" w:sz="0" w:space="0" w:color="auto"/>
        <w:right w:val="none" w:sz="0" w:space="0" w:color="auto"/>
      </w:divBdr>
    </w:div>
    <w:div w:id="144903212">
      <w:bodyDiv w:val="1"/>
      <w:marLeft w:val="0"/>
      <w:marRight w:val="0"/>
      <w:marTop w:val="0"/>
      <w:marBottom w:val="0"/>
      <w:divBdr>
        <w:top w:val="none" w:sz="0" w:space="0" w:color="auto"/>
        <w:left w:val="none" w:sz="0" w:space="0" w:color="auto"/>
        <w:bottom w:val="none" w:sz="0" w:space="0" w:color="auto"/>
        <w:right w:val="none" w:sz="0" w:space="0" w:color="auto"/>
      </w:divBdr>
    </w:div>
    <w:div w:id="280116273">
      <w:bodyDiv w:val="1"/>
      <w:marLeft w:val="0"/>
      <w:marRight w:val="0"/>
      <w:marTop w:val="0"/>
      <w:marBottom w:val="0"/>
      <w:divBdr>
        <w:top w:val="none" w:sz="0" w:space="0" w:color="auto"/>
        <w:left w:val="none" w:sz="0" w:space="0" w:color="auto"/>
        <w:bottom w:val="none" w:sz="0" w:space="0" w:color="auto"/>
        <w:right w:val="none" w:sz="0" w:space="0" w:color="auto"/>
      </w:divBdr>
    </w:div>
    <w:div w:id="316228542">
      <w:bodyDiv w:val="1"/>
      <w:marLeft w:val="0"/>
      <w:marRight w:val="0"/>
      <w:marTop w:val="0"/>
      <w:marBottom w:val="0"/>
      <w:divBdr>
        <w:top w:val="none" w:sz="0" w:space="0" w:color="auto"/>
        <w:left w:val="none" w:sz="0" w:space="0" w:color="auto"/>
        <w:bottom w:val="none" w:sz="0" w:space="0" w:color="auto"/>
        <w:right w:val="none" w:sz="0" w:space="0" w:color="auto"/>
      </w:divBdr>
    </w:div>
    <w:div w:id="338656587">
      <w:bodyDiv w:val="1"/>
      <w:marLeft w:val="0"/>
      <w:marRight w:val="0"/>
      <w:marTop w:val="0"/>
      <w:marBottom w:val="0"/>
      <w:divBdr>
        <w:top w:val="none" w:sz="0" w:space="0" w:color="auto"/>
        <w:left w:val="none" w:sz="0" w:space="0" w:color="auto"/>
        <w:bottom w:val="none" w:sz="0" w:space="0" w:color="auto"/>
        <w:right w:val="none" w:sz="0" w:space="0" w:color="auto"/>
      </w:divBdr>
    </w:div>
    <w:div w:id="349988079">
      <w:bodyDiv w:val="1"/>
      <w:marLeft w:val="0"/>
      <w:marRight w:val="0"/>
      <w:marTop w:val="0"/>
      <w:marBottom w:val="0"/>
      <w:divBdr>
        <w:top w:val="none" w:sz="0" w:space="0" w:color="auto"/>
        <w:left w:val="none" w:sz="0" w:space="0" w:color="auto"/>
        <w:bottom w:val="none" w:sz="0" w:space="0" w:color="auto"/>
        <w:right w:val="none" w:sz="0" w:space="0" w:color="auto"/>
      </w:divBdr>
    </w:div>
    <w:div w:id="446585972">
      <w:bodyDiv w:val="1"/>
      <w:marLeft w:val="0"/>
      <w:marRight w:val="0"/>
      <w:marTop w:val="0"/>
      <w:marBottom w:val="0"/>
      <w:divBdr>
        <w:top w:val="none" w:sz="0" w:space="0" w:color="auto"/>
        <w:left w:val="none" w:sz="0" w:space="0" w:color="auto"/>
        <w:bottom w:val="none" w:sz="0" w:space="0" w:color="auto"/>
        <w:right w:val="none" w:sz="0" w:space="0" w:color="auto"/>
      </w:divBdr>
    </w:div>
    <w:div w:id="464660299">
      <w:bodyDiv w:val="1"/>
      <w:marLeft w:val="0"/>
      <w:marRight w:val="0"/>
      <w:marTop w:val="0"/>
      <w:marBottom w:val="0"/>
      <w:divBdr>
        <w:top w:val="none" w:sz="0" w:space="0" w:color="auto"/>
        <w:left w:val="none" w:sz="0" w:space="0" w:color="auto"/>
        <w:bottom w:val="none" w:sz="0" w:space="0" w:color="auto"/>
        <w:right w:val="none" w:sz="0" w:space="0" w:color="auto"/>
      </w:divBdr>
    </w:div>
    <w:div w:id="583032436">
      <w:bodyDiv w:val="1"/>
      <w:marLeft w:val="0"/>
      <w:marRight w:val="0"/>
      <w:marTop w:val="0"/>
      <w:marBottom w:val="0"/>
      <w:divBdr>
        <w:top w:val="none" w:sz="0" w:space="0" w:color="auto"/>
        <w:left w:val="none" w:sz="0" w:space="0" w:color="auto"/>
        <w:bottom w:val="none" w:sz="0" w:space="0" w:color="auto"/>
        <w:right w:val="none" w:sz="0" w:space="0" w:color="auto"/>
      </w:divBdr>
    </w:div>
    <w:div w:id="587732259">
      <w:bodyDiv w:val="1"/>
      <w:marLeft w:val="0"/>
      <w:marRight w:val="0"/>
      <w:marTop w:val="0"/>
      <w:marBottom w:val="0"/>
      <w:divBdr>
        <w:top w:val="none" w:sz="0" w:space="0" w:color="auto"/>
        <w:left w:val="none" w:sz="0" w:space="0" w:color="auto"/>
        <w:bottom w:val="none" w:sz="0" w:space="0" w:color="auto"/>
        <w:right w:val="none" w:sz="0" w:space="0" w:color="auto"/>
      </w:divBdr>
    </w:div>
    <w:div w:id="626854790">
      <w:bodyDiv w:val="1"/>
      <w:marLeft w:val="0"/>
      <w:marRight w:val="0"/>
      <w:marTop w:val="0"/>
      <w:marBottom w:val="0"/>
      <w:divBdr>
        <w:top w:val="none" w:sz="0" w:space="0" w:color="auto"/>
        <w:left w:val="none" w:sz="0" w:space="0" w:color="auto"/>
        <w:bottom w:val="none" w:sz="0" w:space="0" w:color="auto"/>
        <w:right w:val="none" w:sz="0" w:space="0" w:color="auto"/>
      </w:divBdr>
      <w:divsChild>
        <w:div w:id="665205342">
          <w:marLeft w:val="0"/>
          <w:marRight w:val="0"/>
          <w:marTop w:val="0"/>
          <w:marBottom w:val="0"/>
          <w:divBdr>
            <w:top w:val="none" w:sz="0" w:space="0" w:color="auto"/>
            <w:left w:val="none" w:sz="0" w:space="0" w:color="auto"/>
            <w:bottom w:val="none" w:sz="0" w:space="0" w:color="auto"/>
            <w:right w:val="none" w:sz="0" w:space="0" w:color="auto"/>
          </w:divBdr>
        </w:div>
        <w:div w:id="869680853">
          <w:marLeft w:val="0"/>
          <w:marRight w:val="0"/>
          <w:marTop w:val="0"/>
          <w:marBottom w:val="0"/>
          <w:divBdr>
            <w:top w:val="none" w:sz="0" w:space="0" w:color="auto"/>
            <w:left w:val="none" w:sz="0" w:space="0" w:color="auto"/>
            <w:bottom w:val="none" w:sz="0" w:space="0" w:color="auto"/>
            <w:right w:val="none" w:sz="0" w:space="0" w:color="auto"/>
          </w:divBdr>
        </w:div>
        <w:div w:id="1721513022">
          <w:marLeft w:val="0"/>
          <w:marRight w:val="0"/>
          <w:marTop w:val="0"/>
          <w:marBottom w:val="0"/>
          <w:divBdr>
            <w:top w:val="none" w:sz="0" w:space="0" w:color="auto"/>
            <w:left w:val="none" w:sz="0" w:space="0" w:color="auto"/>
            <w:bottom w:val="none" w:sz="0" w:space="0" w:color="auto"/>
            <w:right w:val="none" w:sz="0" w:space="0" w:color="auto"/>
          </w:divBdr>
        </w:div>
        <w:div w:id="477914902">
          <w:marLeft w:val="0"/>
          <w:marRight w:val="0"/>
          <w:marTop w:val="0"/>
          <w:marBottom w:val="0"/>
          <w:divBdr>
            <w:top w:val="none" w:sz="0" w:space="0" w:color="auto"/>
            <w:left w:val="none" w:sz="0" w:space="0" w:color="auto"/>
            <w:bottom w:val="none" w:sz="0" w:space="0" w:color="auto"/>
            <w:right w:val="none" w:sz="0" w:space="0" w:color="auto"/>
          </w:divBdr>
        </w:div>
        <w:div w:id="1963459598">
          <w:marLeft w:val="0"/>
          <w:marRight w:val="0"/>
          <w:marTop w:val="0"/>
          <w:marBottom w:val="0"/>
          <w:divBdr>
            <w:top w:val="none" w:sz="0" w:space="0" w:color="auto"/>
            <w:left w:val="none" w:sz="0" w:space="0" w:color="auto"/>
            <w:bottom w:val="none" w:sz="0" w:space="0" w:color="auto"/>
            <w:right w:val="none" w:sz="0" w:space="0" w:color="auto"/>
          </w:divBdr>
        </w:div>
      </w:divsChild>
    </w:div>
    <w:div w:id="718288471">
      <w:bodyDiv w:val="1"/>
      <w:marLeft w:val="0"/>
      <w:marRight w:val="0"/>
      <w:marTop w:val="0"/>
      <w:marBottom w:val="0"/>
      <w:divBdr>
        <w:top w:val="none" w:sz="0" w:space="0" w:color="auto"/>
        <w:left w:val="none" w:sz="0" w:space="0" w:color="auto"/>
        <w:bottom w:val="none" w:sz="0" w:space="0" w:color="auto"/>
        <w:right w:val="none" w:sz="0" w:space="0" w:color="auto"/>
      </w:divBdr>
      <w:divsChild>
        <w:div w:id="1589576193">
          <w:marLeft w:val="0"/>
          <w:marRight w:val="0"/>
          <w:marTop w:val="0"/>
          <w:marBottom w:val="0"/>
          <w:divBdr>
            <w:top w:val="none" w:sz="0" w:space="0" w:color="auto"/>
            <w:left w:val="none" w:sz="0" w:space="0" w:color="auto"/>
            <w:bottom w:val="none" w:sz="0" w:space="0" w:color="auto"/>
            <w:right w:val="none" w:sz="0" w:space="0" w:color="auto"/>
          </w:divBdr>
        </w:div>
        <w:div w:id="1506364983">
          <w:marLeft w:val="0"/>
          <w:marRight w:val="0"/>
          <w:marTop w:val="0"/>
          <w:marBottom w:val="0"/>
          <w:divBdr>
            <w:top w:val="none" w:sz="0" w:space="0" w:color="auto"/>
            <w:left w:val="none" w:sz="0" w:space="0" w:color="auto"/>
            <w:bottom w:val="none" w:sz="0" w:space="0" w:color="auto"/>
            <w:right w:val="none" w:sz="0" w:space="0" w:color="auto"/>
          </w:divBdr>
        </w:div>
        <w:div w:id="793333500">
          <w:marLeft w:val="0"/>
          <w:marRight w:val="0"/>
          <w:marTop w:val="0"/>
          <w:marBottom w:val="0"/>
          <w:divBdr>
            <w:top w:val="none" w:sz="0" w:space="0" w:color="auto"/>
            <w:left w:val="none" w:sz="0" w:space="0" w:color="auto"/>
            <w:bottom w:val="none" w:sz="0" w:space="0" w:color="auto"/>
            <w:right w:val="none" w:sz="0" w:space="0" w:color="auto"/>
          </w:divBdr>
        </w:div>
      </w:divsChild>
    </w:div>
    <w:div w:id="753555200">
      <w:bodyDiv w:val="1"/>
      <w:marLeft w:val="0"/>
      <w:marRight w:val="0"/>
      <w:marTop w:val="0"/>
      <w:marBottom w:val="0"/>
      <w:divBdr>
        <w:top w:val="none" w:sz="0" w:space="0" w:color="auto"/>
        <w:left w:val="none" w:sz="0" w:space="0" w:color="auto"/>
        <w:bottom w:val="none" w:sz="0" w:space="0" w:color="auto"/>
        <w:right w:val="none" w:sz="0" w:space="0" w:color="auto"/>
      </w:divBdr>
    </w:div>
    <w:div w:id="789666993">
      <w:bodyDiv w:val="1"/>
      <w:marLeft w:val="0"/>
      <w:marRight w:val="0"/>
      <w:marTop w:val="0"/>
      <w:marBottom w:val="0"/>
      <w:divBdr>
        <w:top w:val="none" w:sz="0" w:space="0" w:color="auto"/>
        <w:left w:val="none" w:sz="0" w:space="0" w:color="auto"/>
        <w:bottom w:val="none" w:sz="0" w:space="0" w:color="auto"/>
        <w:right w:val="none" w:sz="0" w:space="0" w:color="auto"/>
      </w:divBdr>
      <w:divsChild>
        <w:div w:id="1989675387">
          <w:marLeft w:val="0"/>
          <w:marRight w:val="0"/>
          <w:marTop w:val="0"/>
          <w:marBottom w:val="0"/>
          <w:divBdr>
            <w:top w:val="none" w:sz="0" w:space="0" w:color="auto"/>
            <w:left w:val="none" w:sz="0" w:space="0" w:color="auto"/>
            <w:bottom w:val="none" w:sz="0" w:space="0" w:color="auto"/>
            <w:right w:val="none" w:sz="0" w:space="0" w:color="auto"/>
          </w:divBdr>
        </w:div>
      </w:divsChild>
    </w:div>
    <w:div w:id="799998677">
      <w:bodyDiv w:val="1"/>
      <w:marLeft w:val="0"/>
      <w:marRight w:val="0"/>
      <w:marTop w:val="0"/>
      <w:marBottom w:val="0"/>
      <w:divBdr>
        <w:top w:val="none" w:sz="0" w:space="0" w:color="auto"/>
        <w:left w:val="none" w:sz="0" w:space="0" w:color="auto"/>
        <w:bottom w:val="none" w:sz="0" w:space="0" w:color="auto"/>
        <w:right w:val="none" w:sz="0" w:space="0" w:color="auto"/>
      </w:divBdr>
    </w:div>
    <w:div w:id="804276110">
      <w:bodyDiv w:val="1"/>
      <w:marLeft w:val="0"/>
      <w:marRight w:val="0"/>
      <w:marTop w:val="0"/>
      <w:marBottom w:val="0"/>
      <w:divBdr>
        <w:top w:val="none" w:sz="0" w:space="0" w:color="auto"/>
        <w:left w:val="none" w:sz="0" w:space="0" w:color="auto"/>
        <w:bottom w:val="none" w:sz="0" w:space="0" w:color="auto"/>
        <w:right w:val="none" w:sz="0" w:space="0" w:color="auto"/>
      </w:divBdr>
    </w:div>
    <w:div w:id="946737882">
      <w:bodyDiv w:val="1"/>
      <w:marLeft w:val="0"/>
      <w:marRight w:val="0"/>
      <w:marTop w:val="0"/>
      <w:marBottom w:val="0"/>
      <w:divBdr>
        <w:top w:val="none" w:sz="0" w:space="0" w:color="auto"/>
        <w:left w:val="none" w:sz="0" w:space="0" w:color="auto"/>
        <w:bottom w:val="none" w:sz="0" w:space="0" w:color="auto"/>
        <w:right w:val="none" w:sz="0" w:space="0" w:color="auto"/>
      </w:divBdr>
    </w:div>
    <w:div w:id="981544919">
      <w:bodyDiv w:val="1"/>
      <w:marLeft w:val="0"/>
      <w:marRight w:val="0"/>
      <w:marTop w:val="0"/>
      <w:marBottom w:val="0"/>
      <w:divBdr>
        <w:top w:val="none" w:sz="0" w:space="0" w:color="auto"/>
        <w:left w:val="none" w:sz="0" w:space="0" w:color="auto"/>
        <w:bottom w:val="none" w:sz="0" w:space="0" w:color="auto"/>
        <w:right w:val="none" w:sz="0" w:space="0" w:color="auto"/>
      </w:divBdr>
      <w:divsChild>
        <w:div w:id="346059902">
          <w:marLeft w:val="0"/>
          <w:marRight w:val="0"/>
          <w:marTop w:val="0"/>
          <w:marBottom w:val="0"/>
          <w:divBdr>
            <w:top w:val="none" w:sz="0" w:space="0" w:color="auto"/>
            <w:left w:val="none" w:sz="0" w:space="0" w:color="auto"/>
            <w:bottom w:val="none" w:sz="0" w:space="0" w:color="auto"/>
            <w:right w:val="none" w:sz="0" w:space="0" w:color="auto"/>
          </w:divBdr>
          <w:divsChild>
            <w:div w:id="2027633235">
              <w:marLeft w:val="0"/>
              <w:marRight w:val="0"/>
              <w:marTop w:val="0"/>
              <w:marBottom w:val="0"/>
              <w:divBdr>
                <w:top w:val="none" w:sz="0" w:space="0" w:color="auto"/>
                <w:left w:val="none" w:sz="0" w:space="0" w:color="auto"/>
                <w:bottom w:val="none" w:sz="0" w:space="0" w:color="auto"/>
                <w:right w:val="none" w:sz="0" w:space="0" w:color="auto"/>
              </w:divBdr>
              <w:divsChild>
                <w:div w:id="1672177150">
                  <w:marLeft w:val="0"/>
                  <w:marRight w:val="0"/>
                  <w:marTop w:val="0"/>
                  <w:marBottom w:val="0"/>
                  <w:divBdr>
                    <w:top w:val="none" w:sz="0" w:space="0" w:color="auto"/>
                    <w:left w:val="none" w:sz="0" w:space="0" w:color="auto"/>
                    <w:bottom w:val="none" w:sz="0" w:space="0" w:color="auto"/>
                    <w:right w:val="none" w:sz="0" w:space="0" w:color="auto"/>
                  </w:divBdr>
                  <w:divsChild>
                    <w:div w:id="457072388">
                      <w:marLeft w:val="0"/>
                      <w:marRight w:val="0"/>
                      <w:marTop w:val="0"/>
                      <w:marBottom w:val="0"/>
                      <w:divBdr>
                        <w:top w:val="none" w:sz="0" w:space="0" w:color="auto"/>
                        <w:left w:val="none" w:sz="0" w:space="0" w:color="auto"/>
                        <w:bottom w:val="none" w:sz="0" w:space="0" w:color="auto"/>
                        <w:right w:val="none" w:sz="0" w:space="0" w:color="auto"/>
                      </w:divBdr>
                    </w:div>
                    <w:div w:id="1250043409">
                      <w:marLeft w:val="0"/>
                      <w:marRight w:val="0"/>
                      <w:marTop w:val="0"/>
                      <w:marBottom w:val="0"/>
                      <w:divBdr>
                        <w:top w:val="none" w:sz="0" w:space="0" w:color="auto"/>
                        <w:left w:val="none" w:sz="0" w:space="0" w:color="auto"/>
                        <w:bottom w:val="none" w:sz="0" w:space="0" w:color="auto"/>
                        <w:right w:val="none" w:sz="0" w:space="0" w:color="auto"/>
                      </w:divBdr>
                    </w:div>
                    <w:div w:id="2021736557">
                      <w:marLeft w:val="0"/>
                      <w:marRight w:val="0"/>
                      <w:marTop w:val="0"/>
                      <w:marBottom w:val="0"/>
                      <w:divBdr>
                        <w:top w:val="none" w:sz="0" w:space="0" w:color="auto"/>
                        <w:left w:val="none" w:sz="0" w:space="0" w:color="auto"/>
                        <w:bottom w:val="none" w:sz="0" w:space="0" w:color="auto"/>
                        <w:right w:val="none" w:sz="0" w:space="0" w:color="auto"/>
                      </w:divBdr>
                    </w:div>
                    <w:div w:id="951477584">
                      <w:marLeft w:val="0"/>
                      <w:marRight w:val="0"/>
                      <w:marTop w:val="0"/>
                      <w:marBottom w:val="0"/>
                      <w:divBdr>
                        <w:top w:val="none" w:sz="0" w:space="0" w:color="auto"/>
                        <w:left w:val="none" w:sz="0" w:space="0" w:color="auto"/>
                        <w:bottom w:val="none" w:sz="0" w:space="0" w:color="auto"/>
                        <w:right w:val="none" w:sz="0" w:space="0" w:color="auto"/>
                      </w:divBdr>
                    </w:div>
                    <w:div w:id="13375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244503">
      <w:bodyDiv w:val="1"/>
      <w:marLeft w:val="0"/>
      <w:marRight w:val="0"/>
      <w:marTop w:val="0"/>
      <w:marBottom w:val="0"/>
      <w:divBdr>
        <w:top w:val="none" w:sz="0" w:space="0" w:color="auto"/>
        <w:left w:val="none" w:sz="0" w:space="0" w:color="auto"/>
        <w:bottom w:val="none" w:sz="0" w:space="0" w:color="auto"/>
        <w:right w:val="none" w:sz="0" w:space="0" w:color="auto"/>
      </w:divBdr>
    </w:div>
    <w:div w:id="1111820605">
      <w:bodyDiv w:val="1"/>
      <w:marLeft w:val="0"/>
      <w:marRight w:val="0"/>
      <w:marTop w:val="0"/>
      <w:marBottom w:val="0"/>
      <w:divBdr>
        <w:top w:val="none" w:sz="0" w:space="0" w:color="auto"/>
        <w:left w:val="none" w:sz="0" w:space="0" w:color="auto"/>
        <w:bottom w:val="none" w:sz="0" w:space="0" w:color="auto"/>
        <w:right w:val="none" w:sz="0" w:space="0" w:color="auto"/>
      </w:divBdr>
    </w:div>
    <w:div w:id="1151406091">
      <w:bodyDiv w:val="1"/>
      <w:marLeft w:val="0"/>
      <w:marRight w:val="0"/>
      <w:marTop w:val="0"/>
      <w:marBottom w:val="0"/>
      <w:divBdr>
        <w:top w:val="none" w:sz="0" w:space="0" w:color="auto"/>
        <w:left w:val="none" w:sz="0" w:space="0" w:color="auto"/>
        <w:bottom w:val="none" w:sz="0" w:space="0" w:color="auto"/>
        <w:right w:val="none" w:sz="0" w:space="0" w:color="auto"/>
      </w:divBdr>
      <w:divsChild>
        <w:div w:id="809981036">
          <w:marLeft w:val="0"/>
          <w:marRight w:val="0"/>
          <w:marTop w:val="0"/>
          <w:marBottom w:val="0"/>
          <w:divBdr>
            <w:top w:val="none" w:sz="0" w:space="0" w:color="auto"/>
            <w:left w:val="none" w:sz="0" w:space="0" w:color="auto"/>
            <w:bottom w:val="none" w:sz="0" w:space="0" w:color="auto"/>
            <w:right w:val="none" w:sz="0" w:space="0" w:color="auto"/>
          </w:divBdr>
        </w:div>
      </w:divsChild>
    </w:div>
    <w:div w:id="1159156828">
      <w:bodyDiv w:val="1"/>
      <w:marLeft w:val="0"/>
      <w:marRight w:val="0"/>
      <w:marTop w:val="0"/>
      <w:marBottom w:val="0"/>
      <w:divBdr>
        <w:top w:val="none" w:sz="0" w:space="0" w:color="auto"/>
        <w:left w:val="none" w:sz="0" w:space="0" w:color="auto"/>
        <w:bottom w:val="none" w:sz="0" w:space="0" w:color="auto"/>
        <w:right w:val="none" w:sz="0" w:space="0" w:color="auto"/>
      </w:divBdr>
    </w:div>
    <w:div w:id="1192842025">
      <w:bodyDiv w:val="1"/>
      <w:marLeft w:val="0"/>
      <w:marRight w:val="0"/>
      <w:marTop w:val="0"/>
      <w:marBottom w:val="0"/>
      <w:divBdr>
        <w:top w:val="none" w:sz="0" w:space="0" w:color="auto"/>
        <w:left w:val="none" w:sz="0" w:space="0" w:color="auto"/>
        <w:bottom w:val="none" w:sz="0" w:space="0" w:color="auto"/>
        <w:right w:val="none" w:sz="0" w:space="0" w:color="auto"/>
      </w:divBdr>
      <w:divsChild>
        <w:div w:id="603077584">
          <w:marLeft w:val="0"/>
          <w:marRight w:val="0"/>
          <w:marTop w:val="0"/>
          <w:marBottom w:val="0"/>
          <w:divBdr>
            <w:top w:val="none" w:sz="0" w:space="0" w:color="auto"/>
            <w:left w:val="none" w:sz="0" w:space="0" w:color="auto"/>
            <w:bottom w:val="none" w:sz="0" w:space="0" w:color="auto"/>
            <w:right w:val="none" w:sz="0" w:space="0" w:color="auto"/>
          </w:divBdr>
        </w:div>
        <w:div w:id="1730763865">
          <w:marLeft w:val="0"/>
          <w:marRight w:val="0"/>
          <w:marTop w:val="0"/>
          <w:marBottom w:val="0"/>
          <w:divBdr>
            <w:top w:val="none" w:sz="0" w:space="0" w:color="auto"/>
            <w:left w:val="none" w:sz="0" w:space="0" w:color="auto"/>
            <w:bottom w:val="none" w:sz="0" w:space="0" w:color="auto"/>
            <w:right w:val="none" w:sz="0" w:space="0" w:color="auto"/>
          </w:divBdr>
        </w:div>
        <w:div w:id="1504474255">
          <w:marLeft w:val="0"/>
          <w:marRight w:val="0"/>
          <w:marTop w:val="0"/>
          <w:marBottom w:val="0"/>
          <w:divBdr>
            <w:top w:val="none" w:sz="0" w:space="0" w:color="auto"/>
            <w:left w:val="none" w:sz="0" w:space="0" w:color="auto"/>
            <w:bottom w:val="none" w:sz="0" w:space="0" w:color="auto"/>
            <w:right w:val="none" w:sz="0" w:space="0" w:color="auto"/>
          </w:divBdr>
        </w:div>
        <w:div w:id="1286934486">
          <w:marLeft w:val="0"/>
          <w:marRight w:val="0"/>
          <w:marTop w:val="0"/>
          <w:marBottom w:val="0"/>
          <w:divBdr>
            <w:top w:val="none" w:sz="0" w:space="0" w:color="auto"/>
            <w:left w:val="none" w:sz="0" w:space="0" w:color="auto"/>
            <w:bottom w:val="none" w:sz="0" w:space="0" w:color="auto"/>
            <w:right w:val="none" w:sz="0" w:space="0" w:color="auto"/>
          </w:divBdr>
        </w:div>
        <w:div w:id="1476532394">
          <w:marLeft w:val="0"/>
          <w:marRight w:val="0"/>
          <w:marTop w:val="0"/>
          <w:marBottom w:val="0"/>
          <w:divBdr>
            <w:top w:val="none" w:sz="0" w:space="0" w:color="auto"/>
            <w:left w:val="none" w:sz="0" w:space="0" w:color="auto"/>
            <w:bottom w:val="none" w:sz="0" w:space="0" w:color="auto"/>
            <w:right w:val="none" w:sz="0" w:space="0" w:color="auto"/>
          </w:divBdr>
        </w:div>
      </w:divsChild>
    </w:div>
    <w:div w:id="1250506603">
      <w:bodyDiv w:val="1"/>
      <w:marLeft w:val="0"/>
      <w:marRight w:val="0"/>
      <w:marTop w:val="0"/>
      <w:marBottom w:val="0"/>
      <w:divBdr>
        <w:top w:val="none" w:sz="0" w:space="0" w:color="auto"/>
        <w:left w:val="none" w:sz="0" w:space="0" w:color="auto"/>
        <w:bottom w:val="none" w:sz="0" w:space="0" w:color="auto"/>
        <w:right w:val="none" w:sz="0" w:space="0" w:color="auto"/>
      </w:divBdr>
      <w:divsChild>
        <w:div w:id="43412076">
          <w:marLeft w:val="0"/>
          <w:marRight w:val="0"/>
          <w:marTop w:val="0"/>
          <w:marBottom w:val="0"/>
          <w:divBdr>
            <w:top w:val="none" w:sz="0" w:space="0" w:color="auto"/>
            <w:left w:val="none" w:sz="0" w:space="0" w:color="auto"/>
            <w:bottom w:val="none" w:sz="0" w:space="0" w:color="auto"/>
            <w:right w:val="none" w:sz="0" w:space="0" w:color="auto"/>
          </w:divBdr>
        </w:div>
        <w:div w:id="372458856">
          <w:marLeft w:val="0"/>
          <w:marRight w:val="0"/>
          <w:marTop w:val="0"/>
          <w:marBottom w:val="0"/>
          <w:divBdr>
            <w:top w:val="none" w:sz="0" w:space="0" w:color="auto"/>
            <w:left w:val="none" w:sz="0" w:space="0" w:color="auto"/>
            <w:bottom w:val="none" w:sz="0" w:space="0" w:color="auto"/>
            <w:right w:val="none" w:sz="0" w:space="0" w:color="auto"/>
          </w:divBdr>
        </w:div>
        <w:div w:id="886986971">
          <w:marLeft w:val="0"/>
          <w:marRight w:val="0"/>
          <w:marTop w:val="0"/>
          <w:marBottom w:val="0"/>
          <w:divBdr>
            <w:top w:val="none" w:sz="0" w:space="0" w:color="auto"/>
            <w:left w:val="none" w:sz="0" w:space="0" w:color="auto"/>
            <w:bottom w:val="none" w:sz="0" w:space="0" w:color="auto"/>
            <w:right w:val="none" w:sz="0" w:space="0" w:color="auto"/>
          </w:divBdr>
        </w:div>
        <w:div w:id="1487284873">
          <w:marLeft w:val="0"/>
          <w:marRight w:val="0"/>
          <w:marTop w:val="0"/>
          <w:marBottom w:val="0"/>
          <w:divBdr>
            <w:top w:val="none" w:sz="0" w:space="0" w:color="auto"/>
            <w:left w:val="none" w:sz="0" w:space="0" w:color="auto"/>
            <w:bottom w:val="none" w:sz="0" w:space="0" w:color="auto"/>
            <w:right w:val="none" w:sz="0" w:space="0" w:color="auto"/>
          </w:divBdr>
        </w:div>
        <w:div w:id="1670979301">
          <w:marLeft w:val="0"/>
          <w:marRight w:val="0"/>
          <w:marTop w:val="0"/>
          <w:marBottom w:val="0"/>
          <w:divBdr>
            <w:top w:val="none" w:sz="0" w:space="0" w:color="auto"/>
            <w:left w:val="none" w:sz="0" w:space="0" w:color="auto"/>
            <w:bottom w:val="none" w:sz="0" w:space="0" w:color="auto"/>
            <w:right w:val="none" w:sz="0" w:space="0" w:color="auto"/>
          </w:divBdr>
        </w:div>
      </w:divsChild>
    </w:div>
    <w:div w:id="1314870815">
      <w:bodyDiv w:val="1"/>
      <w:marLeft w:val="0"/>
      <w:marRight w:val="0"/>
      <w:marTop w:val="0"/>
      <w:marBottom w:val="0"/>
      <w:divBdr>
        <w:top w:val="none" w:sz="0" w:space="0" w:color="auto"/>
        <w:left w:val="none" w:sz="0" w:space="0" w:color="auto"/>
        <w:bottom w:val="none" w:sz="0" w:space="0" w:color="auto"/>
        <w:right w:val="none" w:sz="0" w:space="0" w:color="auto"/>
      </w:divBdr>
    </w:div>
    <w:div w:id="1499493710">
      <w:bodyDiv w:val="1"/>
      <w:marLeft w:val="0"/>
      <w:marRight w:val="0"/>
      <w:marTop w:val="0"/>
      <w:marBottom w:val="0"/>
      <w:divBdr>
        <w:top w:val="none" w:sz="0" w:space="0" w:color="auto"/>
        <w:left w:val="none" w:sz="0" w:space="0" w:color="auto"/>
        <w:bottom w:val="none" w:sz="0" w:space="0" w:color="auto"/>
        <w:right w:val="none" w:sz="0" w:space="0" w:color="auto"/>
      </w:divBdr>
    </w:div>
    <w:div w:id="1546941313">
      <w:bodyDiv w:val="1"/>
      <w:marLeft w:val="0"/>
      <w:marRight w:val="0"/>
      <w:marTop w:val="0"/>
      <w:marBottom w:val="0"/>
      <w:divBdr>
        <w:top w:val="none" w:sz="0" w:space="0" w:color="auto"/>
        <w:left w:val="none" w:sz="0" w:space="0" w:color="auto"/>
        <w:bottom w:val="none" w:sz="0" w:space="0" w:color="auto"/>
        <w:right w:val="none" w:sz="0" w:space="0" w:color="auto"/>
      </w:divBdr>
    </w:div>
    <w:div w:id="1719478606">
      <w:bodyDiv w:val="1"/>
      <w:marLeft w:val="0"/>
      <w:marRight w:val="0"/>
      <w:marTop w:val="0"/>
      <w:marBottom w:val="0"/>
      <w:divBdr>
        <w:top w:val="none" w:sz="0" w:space="0" w:color="auto"/>
        <w:left w:val="none" w:sz="0" w:space="0" w:color="auto"/>
        <w:bottom w:val="none" w:sz="0" w:space="0" w:color="auto"/>
        <w:right w:val="none" w:sz="0" w:space="0" w:color="auto"/>
      </w:divBdr>
    </w:div>
    <w:div w:id="1816604531">
      <w:bodyDiv w:val="1"/>
      <w:marLeft w:val="0"/>
      <w:marRight w:val="0"/>
      <w:marTop w:val="0"/>
      <w:marBottom w:val="0"/>
      <w:divBdr>
        <w:top w:val="none" w:sz="0" w:space="0" w:color="auto"/>
        <w:left w:val="none" w:sz="0" w:space="0" w:color="auto"/>
        <w:bottom w:val="none" w:sz="0" w:space="0" w:color="auto"/>
        <w:right w:val="none" w:sz="0" w:space="0" w:color="auto"/>
      </w:divBdr>
      <w:divsChild>
        <w:div w:id="1494759674">
          <w:marLeft w:val="0"/>
          <w:marRight w:val="0"/>
          <w:marTop w:val="0"/>
          <w:marBottom w:val="0"/>
          <w:divBdr>
            <w:top w:val="none" w:sz="0" w:space="0" w:color="auto"/>
            <w:left w:val="none" w:sz="0" w:space="0" w:color="auto"/>
            <w:bottom w:val="none" w:sz="0" w:space="0" w:color="auto"/>
            <w:right w:val="none" w:sz="0" w:space="0" w:color="auto"/>
          </w:divBdr>
          <w:divsChild>
            <w:div w:id="26100062">
              <w:marLeft w:val="0"/>
              <w:marRight w:val="0"/>
              <w:marTop w:val="0"/>
              <w:marBottom w:val="0"/>
              <w:divBdr>
                <w:top w:val="none" w:sz="0" w:space="0" w:color="auto"/>
                <w:left w:val="none" w:sz="0" w:space="0" w:color="auto"/>
                <w:bottom w:val="none" w:sz="0" w:space="0" w:color="auto"/>
                <w:right w:val="none" w:sz="0" w:space="0" w:color="auto"/>
              </w:divBdr>
              <w:divsChild>
                <w:div w:id="1647511399">
                  <w:marLeft w:val="0"/>
                  <w:marRight w:val="0"/>
                  <w:marTop w:val="0"/>
                  <w:marBottom w:val="0"/>
                  <w:divBdr>
                    <w:top w:val="none" w:sz="0" w:space="0" w:color="auto"/>
                    <w:left w:val="none" w:sz="0" w:space="0" w:color="auto"/>
                    <w:bottom w:val="none" w:sz="0" w:space="0" w:color="auto"/>
                    <w:right w:val="none" w:sz="0" w:space="0" w:color="auto"/>
                  </w:divBdr>
                  <w:divsChild>
                    <w:div w:id="1140538193">
                      <w:marLeft w:val="0"/>
                      <w:marRight w:val="0"/>
                      <w:marTop w:val="0"/>
                      <w:marBottom w:val="0"/>
                      <w:divBdr>
                        <w:top w:val="none" w:sz="0" w:space="0" w:color="auto"/>
                        <w:left w:val="none" w:sz="0" w:space="0" w:color="auto"/>
                        <w:bottom w:val="none" w:sz="0" w:space="0" w:color="auto"/>
                        <w:right w:val="none" w:sz="0" w:space="0" w:color="auto"/>
                      </w:divBdr>
                    </w:div>
                    <w:div w:id="718820214">
                      <w:marLeft w:val="0"/>
                      <w:marRight w:val="0"/>
                      <w:marTop w:val="0"/>
                      <w:marBottom w:val="0"/>
                      <w:divBdr>
                        <w:top w:val="none" w:sz="0" w:space="0" w:color="auto"/>
                        <w:left w:val="none" w:sz="0" w:space="0" w:color="auto"/>
                        <w:bottom w:val="none" w:sz="0" w:space="0" w:color="auto"/>
                        <w:right w:val="none" w:sz="0" w:space="0" w:color="auto"/>
                      </w:divBdr>
                    </w:div>
                    <w:div w:id="2043431910">
                      <w:marLeft w:val="0"/>
                      <w:marRight w:val="0"/>
                      <w:marTop w:val="0"/>
                      <w:marBottom w:val="0"/>
                      <w:divBdr>
                        <w:top w:val="none" w:sz="0" w:space="0" w:color="auto"/>
                        <w:left w:val="none" w:sz="0" w:space="0" w:color="auto"/>
                        <w:bottom w:val="none" w:sz="0" w:space="0" w:color="auto"/>
                        <w:right w:val="none" w:sz="0" w:space="0" w:color="auto"/>
                      </w:divBdr>
                    </w:div>
                    <w:div w:id="1158423865">
                      <w:marLeft w:val="0"/>
                      <w:marRight w:val="0"/>
                      <w:marTop w:val="0"/>
                      <w:marBottom w:val="0"/>
                      <w:divBdr>
                        <w:top w:val="none" w:sz="0" w:space="0" w:color="auto"/>
                        <w:left w:val="none" w:sz="0" w:space="0" w:color="auto"/>
                        <w:bottom w:val="none" w:sz="0" w:space="0" w:color="auto"/>
                        <w:right w:val="none" w:sz="0" w:space="0" w:color="auto"/>
                      </w:divBdr>
                    </w:div>
                    <w:div w:id="96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59683">
      <w:bodyDiv w:val="1"/>
      <w:marLeft w:val="0"/>
      <w:marRight w:val="0"/>
      <w:marTop w:val="0"/>
      <w:marBottom w:val="0"/>
      <w:divBdr>
        <w:top w:val="none" w:sz="0" w:space="0" w:color="auto"/>
        <w:left w:val="none" w:sz="0" w:space="0" w:color="auto"/>
        <w:bottom w:val="none" w:sz="0" w:space="0" w:color="auto"/>
        <w:right w:val="none" w:sz="0" w:space="0" w:color="auto"/>
      </w:divBdr>
    </w:div>
    <w:div w:id="1887521577">
      <w:bodyDiv w:val="1"/>
      <w:marLeft w:val="0"/>
      <w:marRight w:val="0"/>
      <w:marTop w:val="0"/>
      <w:marBottom w:val="0"/>
      <w:divBdr>
        <w:top w:val="none" w:sz="0" w:space="0" w:color="auto"/>
        <w:left w:val="none" w:sz="0" w:space="0" w:color="auto"/>
        <w:bottom w:val="none" w:sz="0" w:space="0" w:color="auto"/>
        <w:right w:val="none" w:sz="0" w:space="0" w:color="auto"/>
      </w:divBdr>
    </w:div>
    <w:div w:id="1901210779">
      <w:bodyDiv w:val="1"/>
      <w:marLeft w:val="0"/>
      <w:marRight w:val="0"/>
      <w:marTop w:val="0"/>
      <w:marBottom w:val="0"/>
      <w:divBdr>
        <w:top w:val="none" w:sz="0" w:space="0" w:color="auto"/>
        <w:left w:val="none" w:sz="0" w:space="0" w:color="auto"/>
        <w:bottom w:val="none" w:sz="0" w:space="0" w:color="auto"/>
        <w:right w:val="none" w:sz="0" w:space="0" w:color="auto"/>
      </w:divBdr>
      <w:divsChild>
        <w:div w:id="489295334">
          <w:marLeft w:val="0"/>
          <w:marRight w:val="0"/>
          <w:marTop w:val="0"/>
          <w:marBottom w:val="0"/>
          <w:divBdr>
            <w:top w:val="none" w:sz="0" w:space="0" w:color="auto"/>
            <w:left w:val="none" w:sz="0" w:space="0" w:color="auto"/>
            <w:bottom w:val="none" w:sz="0" w:space="0" w:color="auto"/>
            <w:right w:val="none" w:sz="0" w:space="0" w:color="auto"/>
          </w:divBdr>
        </w:div>
        <w:div w:id="1298562813">
          <w:marLeft w:val="0"/>
          <w:marRight w:val="0"/>
          <w:marTop w:val="0"/>
          <w:marBottom w:val="0"/>
          <w:divBdr>
            <w:top w:val="none" w:sz="0" w:space="0" w:color="auto"/>
            <w:left w:val="none" w:sz="0" w:space="0" w:color="auto"/>
            <w:bottom w:val="none" w:sz="0" w:space="0" w:color="auto"/>
            <w:right w:val="none" w:sz="0" w:space="0" w:color="auto"/>
          </w:divBdr>
        </w:div>
        <w:div w:id="1416243465">
          <w:marLeft w:val="0"/>
          <w:marRight w:val="0"/>
          <w:marTop w:val="0"/>
          <w:marBottom w:val="0"/>
          <w:divBdr>
            <w:top w:val="none" w:sz="0" w:space="0" w:color="auto"/>
            <w:left w:val="none" w:sz="0" w:space="0" w:color="auto"/>
            <w:bottom w:val="none" w:sz="0" w:space="0" w:color="auto"/>
            <w:right w:val="none" w:sz="0" w:space="0" w:color="auto"/>
          </w:divBdr>
        </w:div>
        <w:div w:id="89938147">
          <w:marLeft w:val="0"/>
          <w:marRight w:val="0"/>
          <w:marTop w:val="0"/>
          <w:marBottom w:val="0"/>
          <w:divBdr>
            <w:top w:val="none" w:sz="0" w:space="0" w:color="auto"/>
            <w:left w:val="none" w:sz="0" w:space="0" w:color="auto"/>
            <w:bottom w:val="none" w:sz="0" w:space="0" w:color="auto"/>
            <w:right w:val="none" w:sz="0" w:space="0" w:color="auto"/>
          </w:divBdr>
        </w:div>
        <w:div w:id="1588660661">
          <w:marLeft w:val="0"/>
          <w:marRight w:val="0"/>
          <w:marTop w:val="0"/>
          <w:marBottom w:val="0"/>
          <w:divBdr>
            <w:top w:val="none" w:sz="0" w:space="0" w:color="auto"/>
            <w:left w:val="none" w:sz="0" w:space="0" w:color="auto"/>
            <w:bottom w:val="none" w:sz="0" w:space="0" w:color="auto"/>
            <w:right w:val="none" w:sz="0" w:space="0" w:color="auto"/>
          </w:divBdr>
        </w:div>
      </w:divsChild>
    </w:div>
    <w:div w:id="1956013317">
      <w:bodyDiv w:val="1"/>
      <w:marLeft w:val="0"/>
      <w:marRight w:val="0"/>
      <w:marTop w:val="0"/>
      <w:marBottom w:val="0"/>
      <w:divBdr>
        <w:top w:val="none" w:sz="0" w:space="0" w:color="auto"/>
        <w:left w:val="none" w:sz="0" w:space="0" w:color="auto"/>
        <w:bottom w:val="none" w:sz="0" w:space="0" w:color="auto"/>
        <w:right w:val="none" w:sz="0" w:space="0" w:color="auto"/>
      </w:divBdr>
      <w:divsChild>
        <w:div w:id="922031736">
          <w:marLeft w:val="0"/>
          <w:marRight w:val="0"/>
          <w:marTop w:val="0"/>
          <w:marBottom w:val="0"/>
          <w:divBdr>
            <w:top w:val="none" w:sz="0" w:space="0" w:color="auto"/>
            <w:left w:val="none" w:sz="0" w:space="0" w:color="auto"/>
            <w:bottom w:val="none" w:sz="0" w:space="0" w:color="auto"/>
            <w:right w:val="none" w:sz="0" w:space="0" w:color="auto"/>
          </w:divBdr>
        </w:div>
        <w:div w:id="2049137851">
          <w:marLeft w:val="0"/>
          <w:marRight w:val="0"/>
          <w:marTop w:val="0"/>
          <w:marBottom w:val="0"/>
          <w:divBdr>
            <w:top w:val="none" w:sz="0" w:space="0" w:color="auto"/>
            <w:left w:val="none" w:sz="0" w:space="0" w:color="auto"/>
            <w:bottom w:val="none" w:sz="0" w:space="0" w:color="auto"/>
            <w:right w:val="none" w:sz="0" w:space="0" w:color="auto"/>
          </w:divBdr>
        </w:div>
        <w:div w:id="347486685">
          <w:marLeft w:val="0"/>
          <w:marRight w:val="0"/>
          <w:marTop w:val="0"/>
          <w:marBottom w:val="0"/>
          <w:divBdr>
            <w:top w:val="none" w:sz="0" w:space="0" w:color="auto"/>
            <w:left w:val="none" w:sz="0" w:space="0" w:color="auto"/>
            <w:bottom w:val="none" w:sz="0" w:space="0" w:color="auto"/>
            <w:right w:val="none" w:sz="0" w:space="0" w:color="auto"/>
          </w:divBdr>
        </w:div>
      </w:divsChild>
    </w:div>
    <w:div w:id="1979218794">
      <w:bodyDiv w:val="1"/>
      <w:marLeft w:val="0"/>
      <w:marRight w:val="0"/>
      <w:marTop w:val="0"/>
      <w:marBottom w:val="0"/>
      <w:divBdr>
        <w:top w:val="none" w:sz="0" w:space="0" w:color="auto"/>
        <w:left w:val="none" w:sz="0" w:space="0" w:color="auto"/>
        <w:bottom w:val="none" w:sz="0" w:space="0" w:color="auto"/>
        <w:right w:val="none" w:sz="0" w:space="0" w:color="auto"/>
      </w:divBdr>
      <w:divsChild>
        <w:div w:id="1027296216">
          <w:marLeft w:val="0"/>
          <w:marRight w:val="0"/>
          <w:marTop w:val="0"/>
          <w:marBottom w:val="0"/>
          <w:divBdr>
            <w:top w:val="none" w:sz="0" w:space="0" w:color="auto"/>
            <w:left w:val="none" w:sz="0" w:space="0" w:color="auto"/>
            <w:bottom w:val="none" w:sz="0" w:space="0" w:color="auto"/>
            <w:right w:val="none" w:sz="0" w:space="0" w:color="auto"/>
          </w:divBdr>
        </w:div>
        <w:div w:id="1100415309">
          <w:marLeft w:val="0"/>
          <w:marRight w:val="0"/>
          <w:marTop w:val="0"/>
          <w:marBottom w:val="0"/>
          <w:divBdr>
            <w:top w:val="none" w:sz="0" w:space="0" w:color="auto"/>
            <w:left w:val="none" w:sz="0" w:space="0" w:color="auto"/>
            <w:bottom w:val="none" w:sz="0" w:space="0" w:color="auto"/>
            <w:right w:val="none" w:sz="0" w:space="0" w:color="auto"/>
          </w:divBdr>
        </w:div>
        <w:div w:id="1568807004">
          <w:marLeft w:val="0"/>
          <w:marRight w:val="0"/>
          <w:marTop w:val="0"/>
          <w:marBottom w:val="0"/>
          <w:divBdr>
            <w:top w:val="none" w:sz="0" w:space="0" w:color="auto"/>
            <w:left w:val="none" w:sz="0" w:space="0" w:color="auto"/>
            <w:bottom w:val="none" w:sz="0" w:space="0" w:color="auto"/>
            <w:right w:val="none" w:sz="0" w:space="0" w:color="auto"/>
          </w:divBdr>
        </w:div>
        <w:div w:id="1208760068">
          <w:marLeft w:val="0"/>
          <w:marRight w:val="0"/>
          <w:marTop w:val="0"/>
          <w:marBottom w:val="0"/>
          <w:divBdr>
            <w:top w:val="none" w:sz="0" w:space="0" w:color="auto"/>
            <w:left w:val="none" w:sz="0" w:space="0" w:color="auto"/>
            <w:bottom w:val="none" w:sz="0" w:space="0" w:color="auto"/>
            <w:right w:val="none" w:sz="0" w:space="0" w:color="auto"/>
          </w:divBdr>
        </w:div>
        <w:div w:id="390160253">
          <w:marLeft w:val="0"/>
          <w:marRight w:val="0"/>
          <w:marTop w:val="0"/>
          <w:marBottom w:val="0"/>
          <w:divBdr>
            <w:top w:val="none" w:sz="0" w:space="0" w:color="auto"/>
            <w:left w:val="none" w:sz="0" w:space="0" w:color="auto"/>
            <w:bottom w:val="none" w:sz="0" w:space="0" w:color="auto"/>
            <w:right w:val="none" w:sz="0" w:space="0" w:color="auto"/>
          </w:divBdr>
        </w:div>
      </w:divsChild>
    </w:div>
    <w:div w:id="2083141532">
      <w:bodyDiv w:val="1"/>
      <w:marLeft w:val="0"/>
      <w:marRight w:val="0"/>
      <w:marTop w:val="0"/>
      <w:marBottom w:val="0"/>
      <w:divBdr>
        <w:top w:val="none" w:sz="0" w:space="0" w:color="auto"/>
        <w:left w:val="none" w:sz="0" w:space="0" w:color="auto"/>
        <w:bottom w:val="none" w:sz="0" w:space="0" w:color="auto"/>
        <w:right w:val="none" w:sz="0" w:space="0" w:color="auto"/>
      </w:divBdr>
      <w:divsChild>
        <w:div w:id="1212693337">
          <w:marLeft w:val="0"/>
          <w:marRight w:val="0"/>
          <w:marTop w:val="0"/>
          <w:marBottom w:val="0"/>
          <w:divBdr>
            <w:top w:val="none" w:sz="0" w:space="0" w:color="auto"/>
            <w:left w:val="none" w:sz="0" w:space="0" w:color="auto"/>
            <w:bottom w:val="none" w:sz="0" w:space="0" w:color="auto"/>
            <w:right w:val="none" w:sz="0" w:space="0" w:color="auto"/>
          </w:divBdr>
        </w:div>
        <w:div w:id="508181142">
          <w:marLeft w:val="0"/>
          <w:marRight w:val="0"/>
          <w:marTop w:val="0"/>
          <w:marBottom w:val="0"/>
          <w:divBdr>
            <w:top w:val="none" w:sz="0" w:space="0" w:color="auto"/>
            <w:left w:val="none" w:sz="0" w:space="0" w:color="auto"/>
            <w:bottom w:val="none" w:sz="0" w:space="0" w:color="auto"/>
            <w:right w:val="none" w:sz="0" w:space="0" w:color="auto"/>
          </w:divBdr>
        </w:div>
        <w:div w:id="590823449">
          <w:marLeft w:val="0"/>
          <w:marRight w:val="0"/>
          <w:marTop w:val="0"/>
          <w:marBottom w:val="0"/>
          <w:divBdr>
            <w:top w:val="none" w:sz="0" w:space="0" w:color="auto"/>
            <w:left w:val="none" w:sz="0" w:space="0" w:color="auto"/>
            <w:bottom w:val="none" w:sz="0" w:space="0" w:color="auto"/>
            <w:right w:val="none" w:sz="0" w:space="0" w:color="auto"/>
          </w:divBdr>
        </w:div>
        <w:div w:id="599489717">
          <w:marLeft w:val="0"/>
          <w:marRight w:val="0"/>
          <w:marTop w:val="0"/>
          <w:marBottom w:val="0"/>
          <w:divBdr>
            <w:top w:val="none" w:sz="0" w:space="0" w:color="auto"/>
            <w:left w:val="none" w:sz="0" w:space="0" w:color="auto"/>
            <w:bottom w:val="none" w:sz="0" w:space="0" w:color="auto"/>
            <w:right w:val="none" w:sz="0" w:space="0" w:color="auto"/>
          </w:divBdr>
        </w:div>
        <w:div w:id="1944145655">
          <w:marLeft w:val="0"/>
          <w:marRight w:val="0"/>
          <w:marTop w:val="0"/>
          <w:marBottom w:val="0"/>
          <w:divBdr>
            <w:top w:val="none" w:sz="0" w:space="0" w:color="auto"/>
            <w:left w:val="none" w:sz="0" w:space="0" w:color="auto"/>
            <w:bottom w:val="none" w:sz="0" w:space="0" w:color="auto"/>
            <w:right w:val="none" w:sz="0" w:space="0" w:color="auto"/>
          </w:divBdr>
        </w:div>
      </w:divsChild>
    </w:div>
    <w:div w:id="2089225001">
      <w:bodyDiv w:val="1"/>
      <w:marLeft w:val="0"/>
      <w:marRight w:val="0"/>
      <w:marTop w:val="0"/>
      <w:marBottom w:val="0"/>
      <w:divBdr>
        <w:top w:val="none" w:sz="0" w:space="0" w:color="auto"/>
        <w:left w:val="none" w:sz="0" w:space="0" w:color="auto"/>
        <w:bottom w:val="none" w:sz="0" w:space="0" w:color="auto"/>
        <w:right w:val="none" w:sz="0" w:space="0" w:color="auto"/>
      </w:divBdr>
    </w:div>
    <w:div w:id="2102488360">
      <w:bodyDiv w:val="1"/>
      <w:marLeft w:val="0"/>
      <w:marRight w:val="0"/>
      <w:marTop w:val="0"/>
      <w:marBottom w:val="0"/>
      <w:divBdr>
        <w:top w:val="none" w:sz="0" w:space="0" w:color="auto"/>
        <w:left w:val="none" w:sz="0" w:space="0" w:color="auto"/>
        <w:bottom w:val="none" w:sz="0" w:space="0" w:color="auto"/>
        <w:right w:val="none" w:sz="0" w:space="0" w:color="auto"/>
      </w:divBdr>
    </w:div>
    <w:div w:id="212961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3436</TotalTime>
  <Pages>1</Pages>
  <Words>3052</Words>
  <Characters>3725</Characters>
  <Application>Microsoft Office Word</Application>
  <DocSecurity>0</DocSecurity>
  <Lines>155</Lines>
  <Paragraphs>118</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8</cp:revision>
  <dcterms:created xsi:type="dcterms:W3CDTF">2025-06-16T14:08:00Z</dcterms:created>
  <dcterms:modified xsi:type="dcterms:W3CDTF">2025-06-19T13:55:00Z</dcterms:modified>
</cp:coreProperties>
</file>