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D6" w:rsidRPr="002C0F66" w:rsidRDefault="00C450AB" w:rsidP="002C0F66">
      <w:pPr>
        <w:jc w:val="center"/>
        <w:rPr>
          <w:b/>
        </w:rPr>
      </w:pPr>
      <w:r w:rsidRPr="002C0F66">
        <w:rPr>
          <w:rFonts w:hint="eastAsia"/>
          <w:b/>
        </w:rPr>
        <w:t>中心软件</w:t>
      </w:r>
      <w:r w:rsidR="00AE6F72" w:rsidRPr="002C0F66">
        <w:rPr>
          <w:rFonts w:hint="eastAsia"/>
          <w:b/>
        </w:rPr>
        <w:t>与无线节点和井上装置之间的通信协议</w:t>
      </w:r>
    </w:p>
    <w:p w:rsidR="00AE6F72" w:rsidRPr="00AE6F72" w:rsidRDefault="00AE6F72"/>
    <w:p w:rsidR="00AE6F72" w:rsidRDefault="002C0F66" w:rsidP="00B43C87">
      <w:pPr>
        <w:outlineLvl w:val="0"/>
      </w:pPr>
      <w:r>
        <w:rPr>
          <w:rFonts w:hint="eastAsia"/>
        </w:rPr>
        <w:t>一、</w:t>
      </w:r>
      <w:r w:rsidR="00262C3B">
        <w:rPr>
          <w:rFonts w:hint="eastAsia"/>
        </w:rPr>
        <w:t>中心软件</w:t>
      </w:r>
      <w:r w:rsidR="00AE6F72">
        <w:rPr>
          <w:rFonts w:hint="eastAsia"/>
        </w:rPr>
        <w:t>下发的设置命令：</w:t>
      </w:r>
    </w:p>
    <w:tbl>
      <w:tblPr>
        <w:tblStyle w:val="a5"/>
        <w:tblW w:w="8875" w:type="dxa"/>
        <w:tblLook w:val="04A0"/>
      </w:tblPr>
      <w:tblGrid>
        <w:gridCol w:w="460"/>
        <w:gridCol w:w="470"/>
        <w:gridCol w:w="479"/>
        <w:gridCol w:w="429"/>
        <w:gridCol w:w="1173"/>
        <w:gridCol w:w="1352"/>
        <w:gridCol w:w="481"/>
        <w:gridCol w:w="482"/>
        <w:gridCol w:w="481"/>
        <w:gridCol w:w="484"/>
        <w:gridCol w:w="481"/>
        <w:gridCol w:w="482"/>
        <w:gridCol w:w="669"/>
        <w:gridCol w:w="475"/>
        <w:gridCol w:w="477"/>
      </w:tblGrid>
      <w:tr w:rsidR="00D6571E" w:rsidTr="0024621F">
        <w:trPr>
          <w:trHeight w:val="1548"/>
        </w:trPr>
        <w:tc>
          <w:tcPr>
            <w:tcW w:w="930" w:type="dxa"/>
            <w:gridSpan w:val="2"/>
            <w:vMerge w:val="restart"/>
          </w:tcPr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3E5B9B" w:rsidRDefault="003E5B9B"/>
          <w:p w:rsidR="00D2501B" w:rsidRDefault="00D2501B">
            <w:r>
              <w:rPr>
                <w:rFonts w:hint="eastAsia"/>
              </w:rPr>
              <w:t>报头</w:t>
            </w:r>
          </w:p>
        </w:tc>
        <w:tc>
          <w:tcPr>
            <w:tcW w:w="908" w:type="dxa"/>
            <w:gridSpan w:val="2"/>
            <w:vMerge w:val="restart"/>
          </w:tcPr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2501B" w:rsidRDefault="00D2501B">
            <w:r>
              <w:rPr>
                <w:rFonts w:hint="eastAsia"/>
              </w:rPr>
              <w:t>节点编号</w:t>
            </w:r>
          </w:p>
        </w:tc>
        <w:tc>
          <w:tcPr>
            <w:tcW w:w="1173" w:type="dxa"/>
            <w:vMerge w:val="restart"/>
          </w:tcPr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D6571E" w:rsidRDefault="00D6571E"/>
          <w:p w:rsidR="0024621F" w:rsidRDefault="0024621F"/>
          <w:p w:rsidR="00D2501B" w:rsidRDefault="00D2501B">
            <w:r w:rsidRPr="00466E55">
              <w:rPr>
                <w:rFonts w:hint="eastAsia"/>
                <w:shd w:val="clear" w:color="auto" w:fill="C00000"/>
              </w:rPr>
              <w:t>0x00</w:t>
            </w:r>
            <w:r>
              <w:rPr>
                <w:rFonts w:hint="eastAsia"/>
              </w:rPr>
              <w:t>：无线传感器命令</w:t>
            </w:r>
          </w:p>
        </w:tc>
        <w:tc>
          <w:tcPr>
            <w:tcW w:w="13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6E55" w:rsidRDefault="00466E55" w:rsidP="00466E55"/>
          <w:p w:rsidR="00466E55" w:rsidRDefault="00466E55" w:rsidP="00466E55"/>
          <w:p w:rsidR="00D2501B" w:rsidRDefault="00D2501B" w:rsidP="00466E55">
            <w:pPr>
              <w:shd w:val="clear" w:color="auto" w:fill="C00000"/>
            </w:pPr>
            <w:r>
              <w:rPr>
                <w:rFonts w:hint="eastAsia"/>
              </w:rPr>
              <w:t>0x</w:t>
            </w:r>
            <w:bookmarkStart w:id="0" w:name="OLE_LINK1"/>
            <w:bookmarkStart w:id="1" w:name="OLE_LINK2"/>
            <w:r>
              <w:rPr>
                <w:rFonts w:hint="eastAsia"/>
              </w:rPr>
              <w:t>A6</w:t>
            </w:r>
            <w:bookmarkEnd w:id="0"/>
            <w:bookmarkEnd w:id="1"/>
            <w:r>
              <w:rPr>
                <w:rFonts w:hint="eastAsia"/>
              </w:rPr>
              <w:t>:</w:t>
            </w:r>
            <w:r w:rsidR="00E53C84">
              <w:rPr>
                <w:rFonts w:hint="eastAsia"/>
              </w:rPr>
              <w:t>166</w:t>
            </w:r>
          </w:p>
          <w:p w:rsidR="00D2501B" w:rsidRDefault="00D2501B" w:rsidP="00D2501B">
            <w:r>
              <w:rPr>
                <w:rFonts w:hint="eastAsia"/>
              </w:rPr>
              <w:t>设置节点打包个数</w:t>
            </w:r>
          </w:p>
        </w:tc>
        <w:tc>
          <w:tcPr>
            <w:tcW w:w="144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66E55" w:rsidRDefault="00466E55"/>
          <w:p w:rsidR="00466E55" w:rsidRDefault="00466E55"/>
          <w:p w:rsidR="00D2501B" w:rsidRDefault="00D6571E">
            <w:r>
              <w:rPr>
                <w:rFonts w:hint="eastAsia"/>
              </w:rPr>
              <w:t>备用</w:t>
            </w:r>
          </w:p>
        </w:tc>
        <w:tc>
          <w:tcPr>
            <w:tcW w:w="484" w:type="dxa"/>
            <w:tcBorders>
              <w:bottom w:val="single" w:sz="4" w:space="0" w:color="auto"/>
              <w:right w:val="single" w:sz="4" w:space="0" w:color="auto"/>
            </w:tcBorders>
          </w:tcPr>
          <w:p w:rsidR="00D2501B" w:rsidRDefault="00D6571E">
            <w:r>
              <w:rPr>
                <w:rFonts w:hint="eastAsia"/>
              </w:rPr>
              <w:t>打包个数</w:t>
            </w:r>
          </w:p>
        </w:tc>
        <w:tc>
          <w:tcPr>
            <w:tcW w:w="96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66E55" w:rsidRDefault="00466E55"/>
          <w:p w:rsidR="00466E55" w:rsidRDefault="00466E55"/>
          <w:p w:rsidR="00D2501B" w:rsidRDefault="00D6571E">
            <w:r>
              <w:rPr>
                <w:rFonts w:hint="eastAsia"/>
              </w:rPr>
              <w:t>备用</w:t>
            </w:r>
          </w:p>
        </w:tc>
        <w:tc>
          <w:tcPr>
            <w:tcW w:w="669" w:type="dxa"/>
            <w:vMerge w:val="restart"/>
            <w:tcBorders>
              <w:left w:val="single" w:sz="4" w:space="0" w:color="auto"/>
            </w:tcBorders>
          </w:tcPr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D2501B" w:rsidRDefault="00D6571E">
            <w:r>
              <w:rPr>
                <w:rFonts w:hint="eastAsia"/>
              </w:rPr>
              <w:t>校验</w:t>
            </w:r>
          </w:p>
        </w:tc>
        <w:tc>
          <w:tcPr>
            <w:tcW w:w="952" w:type="dxa"/>
            <w:gridSpan w:val="2"/>
            <w:vMerge w:val="restart"/>
          </w:tcPr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D2501B" w:rsidRDefault="00D6571E">
            <w:r>
              <w:rPr>
                <w:rFonts w:hint="eastAsia"/>
              </w:rPr>
              <w:t>报尾</w:t>
            </w:r>
          </w:p>
        </w:tc>
      </w:tr>
      <w:tr w:rsidR="00D6571E" w:rsidTr="0024621F">
        <w:trPr>
          <w:trHeight w:val="1678"/>
        </w:trPr>
        <w:tc>
          <w:tcPr>
            <w:tcW w:w="930" w:type="dxa"/>
            <w:gridSpan w:val="2"/>
            <w:vMerge/>
          </w:tcPr>
          <w:p w:rsidR="00D2501B" w:rsidRDefault="00D2501B"/>
        </w:tc>
        <w:tc>
          <w:tcPr>
            <w:tcW w:w="908" w:type="dxa"/>
            <w:gridSpan w:val="2"/>
            <w:vMerge/>
          </w:tcPr>
          <w:p w:rsidR="00D2501B" w:rsidRDefault="00D2501B"/>
        </w:tc>
        <w:tc>
          <w:tcPr>
            <w:tcW w:w="1173" w:type="dxa"/>
            <w:vMerge/>
          </w:tcPr>
          <w:p w:rsidR="00D2501B" w:rsidRDefault="00D2501B"/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01B" w:rsidRDefault="00D2501B" w:rsidP="00D2501B"/>
          <w:p w:rsidR="00466E55" w:rsidRDefault="00D2501B" w:rsidP="00D2501B">
            <w:pPr>
              <w:rPr>
                <w:shd w:val="clear" w:color="auto" w:fill="C00000"/>
              </w:rPr>
            </w:pPr>
            <w:r w:rsidRPr="00466E55">
              <w:rPr>
                <w:rFonts w:hint="eastAsia"/>
                <w:shd w:val="clear" w:color="auto" w:fill="C00000"/>
              </w:rPr>
              <w:t>0</w:t>
            </w:r>
            <w:r w:rsidRPr="00466E55">
              <w:rPr>
                <w:shd w:val="clear" w:color="auto" w:fill="C00000"/>
              </w:rPr>
              <w:t>X</w:t>
            </w:r>
            <w:bookmarkStart w:id="2" w:name="OLE_LINK3"/>
            <w:bookmarkStart w:id="3" w:name="OLE_LINK4"/>
            <w:r w:rsidRPr="00466E55">
              <w:rPr>
                <w:shd w:val="clear" w:color="auto" w:fill="C00000"/>
              </w:rPr>
              <w:t>B2</w:t>
            </w:r>
            <w:bookmarkEnd w:id="2"/>
            <w:bookmarkEnd w:id="3"/>
            <w:r w:rsidRPr="00466E55">
              <w:rPr>
                <w:rFonts w:hint="eastAsia"/>
                <w:shd w:val="clear" w:color="auto" w:fill="C00000"/>
              </w:rPr>
              <w:t>:</w:t>
            </w:r>
            <w:r w:rsidR="00E53C84">
              <w:rPr>
                <w:rFonts w:hint="eastAsia"/>
                <w:shd w:val="clear" w:color="auto" w:fill="C00000"/>
              </w:rPr>
              <w:t>178</w:t>
            </w:r>
          </w:p>
          <w:p w:rsidR="00D2501B" w:rsidRDefault="00D2501B" w:rsidP="00D2501B">
            <w:r>
              <w:rPr>
                <w:rFonts w:hint="eastAsia"/>
              </w:rPr>
              <w:t>整体设置时间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6E55" w:rsidRDefault="00466E55" w:rsidP="00D2501B"/>
          <w:p w:rsidR="002C3C2A" w:rsidRDefault="002C3C2A" w:rsidP="00D2501B"/>
          <w:p w:rsidR="00D2501B" w:rsidRDefault="00D6571E" w:rsidP="00D2501B">
            <w:r>
              <w:rPr>
                <w:rFonts w:hint="eastAsia"/>
              </w:rPr>
              <w:t>备用</w:t>
            </w:r>
          </w:p>
        </w:tc>
        <w:tc>
          <w:tcPr>
            <w:tcW w:w="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01B" w:rsidRDefault="00D6571E">
            <w:r>
              <w:rPr>
                <w:rFonts w:hint="eastAsia"/>
              </w:rPr>
              <w:t>空</w:t>
            </w:r>
          </w:p>
        </w:tc>
        <w:tc>
          <w:tcPr>
            <w:tcW w:w="96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466E55" w:rsidRDefault="00466E55"/>
          <w:p w:rsidR="00D2501B" w:rsidRDefault="00D6571E">
            <w:r>
              <w:rPr>
                <w:rFonts w:hint="eastAsia"/>
              </w:rPr>
              <w:t>时间</w:t>
            </w:r>
          </w:p>
        </w:tc>
        <w:tc>
          <w:tcPr>
            <w:tcW w:w="669" w:type="dxa"/>
            <w:vMerge/>
            <w:tcBorders>
              <w:left w:val="single" w:sz="4" w:space="0" w:color="auto"/>
            </w:tcBorders>
          </w:tcPr>
          <w:p w:rsidR="00D2501B" w:rsidRDefault="00D2501B"/>
        </w:tc>
        <w:tc>
          <w:tcPr>
            <w:tcW w:w="952" w:type="dxa"/>
            <w:gridSpan w:val="2"/>
            <w:vMerge/>
          </w:tcPr>
          <w:p w:rsidR="00D2501B" w:rsidRDefault="00D2501B"/>
        </w:tc>
      </w:tr>
      <w:tr w:rsidR="00D6571E" w:rsidTr="0024621F">
        <w:trPr>
          <w:trHeight w:val="979"/>
        </w:trPr>
        <w:tc>
          <w:tcPr>
            <w:tcW w:w="930" w:type="dxa"/>
            <w:gridSpan w:val="2"/>
            <w:vMerge/>
          </w:tcPr>
          <w:p w:rsidR="00D2501B" w:rsidRDefault="00D2501B"/>
        </w:tc>
        <w:tc>
          <w:tcPr>
            <w:tcW w:w="908" w:type="dxa"/>
            <w:gridSpan w:val="2"/>
            <w:vMerge/>
          </w:tcPr>
          <w:p w:rsidR="00D2501B" w:rsidRDefault="00D2501B"/>
        </w:tc>
        <w:tc>
          <w:tcPr>
            <w:tcW w:w="1173" w:type="dxa"/>
            <w:vMerge/>
          </w:tcPr>
          <w:p w:rsidR="00D2501B" w:rsidRDefault="00D2501B"/>
        </w:tc>
        <w:tc>
          <w:tcPr>
            <w:tcW w:w="1352" w:type="dxa"/>
            <w:tcBorders>
              <w:top w:val="single" w:sz="4" w:space="0" w:color="auto"/>
              <w:right w:val="single" w:sz="4" w:space="0" w:color="auto"/>
            </w:tcBorders>
          </w:tcPr>
          <w:p w:rsidR="00466E55" w:rsidRDefault="00D2501B" w:rsidP="00D2501B">
            <w:pPr>
              <w:rPr>
                <w:shd w:val="clear" w:color="auto" w:fill="C00000"/>
              </w:rPr>
            </w:pPr>
            <w:r w:rsidRPr="00466E55">
              <w:rPr>
                <w:rFonts w:hint="eastAsia"/>
                <w:shd w:val="clear" w:color="auto" w:fill="C00000"/>
              </w:rPr>
              <w:t>0</w:t>
            </w:r>
            <w:r w:rsidRPr="00466E55">
              <w:rPr>
                <w:shd w:val="clear" w:color="auto" w:fill="C00000"/>
              </w:rPr>
              <w:t>X</w:t>
            </w:r>
            <w:bookmarkStart w:id="4" w:name="OLE_LINK5"/>
            <w:bookmarkStart w:id="5" w:name="OLE_LINK6"/>
            <w:r w:rsidRPr="00466E55">
              <w:rPr>
                <w:shd w:val="clear" w:color="auto" w:fill="C00000"/>
              </w:rPr>
              <w:t>c</w:t>
            </w:r>
            <w:r w:rsidRPr="00466E55">
              <w:rPr>
                <w:rFonts w:hint="eastAsia"/>
                <w:shd w:val="clear" w:color="auto" w:fill="C00000"/>
              </w:rPr>
              <w:t>9</w:t>
            </w:r>
            <w:bookmarkEnd w:id="4"/>
            <w:bookmarkEnd w:id="5"/>
            <w:r w:rsidRPr="00466E55">
              <w:rPr>
                <w:rFonts w:hint="eastAsia"/>
                <w:shd w:val="clear" w:color="auto" w:fill="C00000"/>
              </w:rPr>
              <w:t>:</w:t>
            </w:r>
            <w:r w:rsidR="00E53C84">
              <w:rPr>
                <w:rFonts w:hint="eastAsia"/>
                <w:shd w:val="clear" w:color="auto" w:fill="C00000"/>
              </w:rPr>
              <w:t>201</w:t>
            </w:r>
          </w:p>
          <w:p w:rsidR="00D2501B" w:rsidRDefault="00D2501B" w:rsidP="00D2501B">
            <w:r>
              <w:rPr>
                <w:rFonts w:hint="eastAsia"/>
              </w:rPr>
              <w:t>单个设置时间</w:t>
            </w:r>
          </w:p>
        </w:tc>
        <w:tc>
          <w:tcPr>
            <w:tcW w:w="144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2501B" w:rsidRDefault="00D2501B">
            <w:r>
              <w:rPr>
                <w:rFonts w:hint="eastAsia"/>
              </w:rPr>
              <w:t>对应设置</w:t>
            </w:r>
            <w:r w:rsidR="00D6571E">
              <w:rPr>
                <w:rFonts w:hint="eastAsia"/>
              </w:rPr>
              <w:t>的</w:t>
            </w:r>
            <w:r>
              <w:rPr>
                <w:rFonts w:hint="eastAsia"/>
              </w:rPr>
              <w:t>某个无线传感器编号</w:t>
            </w:r>
          </w:p>
        </w:tc>
        <w:tc>
          <w:tcPr>
            <w:tcW w:w="484" w:type="dxa"/>
            <w:tcBorders>
              <w:top w:val="single" w:sz="4" w:space="0" w:color="auto"/>
              <w:right w:val="single" w:sz="4" w:space="0" w:color="auto"/>
            </w:tcBorders>
          </w:tcPr>
          <w:p w:rsidR="00D2501B" w:rsidRDefault="00D6571E">
            <w:r>
              <w:rPr>
                <w:rFonts w:hint="eastAsia"/>
              </w:rPr>
              <w:t>空</w:t>
            </w:r>
          </w:p>
        </w:tc>
        <w:tc>
          <w:tcPr>
            <w:tcW w:w="963" w:type="dxa"/>
            <w:gridSpan w:val="2"/>
            <w:vMerge/>
            <w:tcBorders>
              <w:right w:val="single" w:sz="4" w:space="0" w:color="auto"/>
            </w:tcBorders>
          </w:tcPr>
          <w:p w:rsidR="00D2501B" w:rsidRDefault="00D2501B"/>
        </w:tc>
        <w:tc>
          <w:tcPr>
            <w:tcW w:w="669" w:type="dxa"/>
            <w:vMerge/>
            <w:tcBorders>
              <w:left w:val="single" w:sz="4" w:space="0" w:color="auto"/>
            </w:tcBorders>
          </w:tcPr>
          <w:p w:rsidR="00D2501B" w:rsidRDefault="00D2501B"/>
        </w:tc>
        <w:tc>
          <w:tcPr>
            <w:tcW w:w="952" w:type="dxa"/>
            <w:gridSpan w:val="2"/>
            <w:vMerge/>
            <w:tcBorders>
              <w:bottom w:val="single" w:sz="4" w:space="0" w:color="000000" w:themeColor="text1"/>
            </w:tcBorders>
          </w:tcPr>
          <w:p w:rsidR="00D2501B" w:rsidRDefault="00D2501B"/>
        </w:tc>
      </w:tr>
      <w:tr w:rsidR="00466E55" w:rsidTr="0024621F">
        <w:trPr>
          <w:trHeight w:val="448"/>
        </w:trPr>
        <w:tc>
          <w:tcPr>
            <w:tcW w:w="460" w:type="dxa"/>
            <w:shd w:val="clear" w:color="auto" w:fill="FF0000"/>
          </w:tcPr>
          <w:p w:rsidR="00AE6F72" w:rsidRDefault="00AE6F72">
            <w:r>
              <w:rPr>
                <w:rFonts w:hint="eastAsia"/>
              </w:rPr>
              <w:t>AA</w:t>
            </w:r>
          </w:p>
        </w:tc>
        <w:tc>
          <w:tcPr>
            <w:tcW w:w="470" w:type="dxa"/>
            <w:shd w:val="clear" w:color="auto" w:fill="FF0000"/>
          </w:tcPr>
          <w:p w:rsidR="00AE6F72" w:rsidRDefault="00AE6F72">
            <w:r>
              <w:rPr>
                <w:rFonts w:hint="eastAsia"/>
              </w:rPr>
              <w:t>55</w:t>
            </w:r>
          </w:p>
        </w:tc>
        <w:tc>
          <w:tcPr>
            <w:tcW w:w="479" w:type="dxa"/>
            <w:shd w:val="clear" w:color="auto" w:fill="FFFF00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29" w:type="dxa"/>
            <w:shd w:val="clear" w:color="auto" w:fill="FFFF00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1173" w:type="dxa"/>
            <w:shd w:val="clear" w:color="auto" w:fill="EEECE1" w:themeFill="background2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1352" w:type="dxa"/>
            <w:tcBorders>
              <w:right w:val="single" w:sz="4" w:space="0" w:color="auto"/>
            </w:tcBorders>
            <w:shd w:val="clear" w:color="auto" w:fill="DAEEF3" w:themeFill="accent5" w:themeFillTint="33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1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2" w:type="dxa"/>
            <w:shd w:val="clear" w:color="auto" w:fill="548DD4" w:themeFill="text2" w:themeFillTint="99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1" w:type="dxa"/>
            <w:shd w:val="clear" w:color="auto" w:fill="548DD4" w:themeFill="text2" w:themeFillTint="99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4" w:type="dxa"/>
            <w:tcBorders>
              <w:right w:val="single" w:sz="4" w:space="0" w:color="auto"/>
            </w:tcBorders>
            <w:shd w:val="clear" w:color="auto" w:fill="auto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1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482" w:type="dxa"/>
            <w:shd w:val="clear" w:color="auto" w:fill="FBD4B4" w:themeFill="accent6" w:themeFillTint="66"/>
          </w:tcPr>
          <w:p w:rsidR="00AE6F72" w:rsidRDefault="00AE6F72">
            <w:r>
              <w:rPr>
                <w:rFonts w:hint="eastAsia"/>
              </w:rPr>
              <w:t>00</w:t>
            </w:r>
          </w:p>
        </w:tc>
        <w:tc>
          <w:tcPr>
            <w:tcW w:w="669" w:type="dxa"/>
          </w:tcPr>
          <w:p w:rsidR="00AE6F72" w:rsidRDefault="00AE6F72">
            <w:r>
              <w:rPr>
                <w:rFonts w:hint="eastAsia"/>
              </w:rPr>
              <w:t>CRC8</w:t>
            </w:r>
          </w:p>
        </w:tc>
        <w:tc>
          <w:tcPr>
            <w:tcW w:w="475" w:type="dxa"/>
            <w:tcBorders>
              <w:bottom w:val="single" w:sz="4" w:space="0" w:color="auto"/>
            </w:tcBorders>
            <w:shd w:val="clear" w:color="auto" w:fill="FF0000"/>
          </w:tcPr>
          <w:p w:rsidR="00AE6F72" w:rsidRDefault="00AE6F72">
            <w:r>
              <w:rPr>
                <w:rFonts w:hint="eastAsia"/>
              </w:rPr>
              <w:t>F1</w:t>
            </w:r>
          </w:p>
        </w:tc>
        <w:tc>
          <w:tcPr>
            <w:tcW w:w="477" w:type="dxa"/>
            <w:tcBorders>
              <w:bottom w:val="single" w:sz="4" w:space="0" w:color="auto"/>
            </w:tcBorders>
            <w:shd w:val="clear" w:color="auto" w:fill="FF0000"/>
          </w:tcPr>
          <w:p w:rsidR="00AE6F72" w:rsidRDefault="00AE6F72">
            <w:r>
              <w:rPr>
                <w:rFonts w:hint="eastAsia"/>
              </w:rPr>
              <w:t>EE</w:t>
            </w:r>
          </w:p>
        </w:tc>
      </w:tr>
      <w:tr w:rsidR="0024621F" w:rsidTr="0024621F">
        <w:trPr>
          <w:trHeight w:val="1582"/>
        </w:trPr>
        <w:tc>
          <w:tcPr>
            <w:tcW w:w="930" w:type="dxa"/>
            <w:gridSpan w:val="2"/>
            <w:vMerge w:val="restart"/>
          </w:tcPr>
          <w:p w:rsidR="0024621F" w:rsidRDefault="0024621F">
            <w:r>
              <w:rPr>
                <w:rFonts w:hint="eastAsia"/>
              </w:rPr>
              <w:t>报头</w:t>
            </w:r>
          </w:p>
        </w:tc>
        <w:tc>
          <w:tcPr>
            <w:tcW w:w="908" w:type="dxa"/>
            <w:gridSpan w:val="2"/>
            <w:vMerge w:val="restart"/>
          </w:tcPr>
          <w:p w:rsidR="0024621F" w:rsidRDefault="0024621F">
            <w:r>
              <w:rPr>
                <w:rFonts w:hint="eastAsia"/>
              </w:rPr>
              <w:t>节点编号</w:t>
            </w:r>
          </w:p>
        </w:tc>
        <w:tc>
          <w:tcPr>
            <w:tcW w:w="1173" w:type="dxa"/>
            <w:vMerge w:val="restart"/>
          </w:tcPr>
          <w:p w:rsidR="0024621F" w:rsidRDefault="0024621F" w:rsidP="00466E55">
            <w:pPr>
              <w:shd w:val="clear" w:color="auto" w:fill="C00000"/>
            </w:pPr>
            <w:r>
              <w:rPr>
                <w:rFonts w:hint="eastAsia"/>
              </w:rPr>
              <w:t>0x01~0xff</w:t>
            </w:r>
          </w:p>
          <w:p w:rsidR="0024621F" w:rsidRDefault="0024621F">
            <w:r>
              <w:rPr>
                <w:rFonts w:hint="eastAsia"/>
              </w:rPr>
              <w:t>井上装置命令（并且表示井上装置的编号）</w:t>
            </w:r>
            <w:r w:rsidR="00064817">
              <w:rPr>
                <w:rFonts w:hint="eastAsia"/>
              </w:rPr>
              <w:t>校验码从这里算起</w:t>
            </w:r>
            <w:bookmarkStart w:id="6" w:name="_GoBack"/>
            <w:bookmarkEnd w:id="6"/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24621F" w:rsidRDefault="0024621F">
            <w:r w:rsidRPr="00466E55">
              <w:rPr>
                <w:rFonts w:hint="eastAsia"/>
                <w:shd w:val="clear" w:color="auto" w:fill="C00000"/>
              </w:rPr>
              <w:t>0x01~0x</w:t>
            </w:r>
            <w:bookmarkStart w:id="7" w:name="OLE_LINK7"/>
            <w:bookmarkStart w:id="8" w:name="OLE_LINK8"/>
            <w:r w:rsidRPr="00466E55">
              <w:rPr>
                <w:rFonts w:hint="eastAsia"/>
                <w:shd w:val="clear" w:color="auto" w:fill="C00000"/>
              </w:rPr>
              <w:t>32</w:t>
            </w:r>
            <w:bookmarkEnd w:id="7"/>
            <w:bookmarkEnd w:id="8"/>
            <w:r>
              <w:rPr>
                <w:rFonts w:hint="eastAsia"/>
                <w:shd w:val="clear" w:color="auto" w:fill="C00000"/>
              </w:rPr>
              <w:t>：</w:t>
            </w:r>
          </w:p>
          <w:p w:rsidR="0024621F" w:rsidRPr="00D6571E" w:rsidRDefault="0024621F" w:rsidP="0024621F">
            <w:r>
              <w:rPr>
                <w:rFonts w:hint="eastAsia"/>
              </w:rPr>
              <w:t>设置井上装置下面附带的传感器个数；</w:t>
            </w:r>
          </w:p>
        </w:tc>
        <w:tc>
          <w:tcPr>
            <w:tcW w:w="192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4621F" w:rsidRDefault="0024621F"/>
          <w:p w:rsidR="0024621F" w:rsidRDefault="0024621F"/>
          <w:p w:rsidR="0024621F" w:rsidRDefault="0024621F">
            <w:r>
              <w:rPr>
                <w:rFonts w:hint="eastAsia"/>
              </w:rPr>
              <w:t>备用</w:t>
            </w:r>
          </w:p>
          <w:p w:rsidR="0024621F" w:rsidRDefault="0024621F"/>
          <w:p w:rsidR="0024621F" w:rsidRPr="00D6571E" w:rsidRDefault="0024621F"/>
        </w:tc>
        <w:tc>
          <w:tcPr>
            <w:tcW w:w="96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4621F" w:rsidRDefault="0024621F"/>
          <w:p w:rsidR="0024621F" w:rsidRDefault="0024621F"/>
          <w:p w:rsidR="0024621F" w:rsidRPr="00D6571E" w:rsidRDefault="0024621F">
            <w:r>
              <w:rPr>
                <w:rFonts w:hint="eastAsia"/>
              </w:rPr>
              <w:t>备用</w:t>
            </w:r>
          </w:p>
        </w:tc>
        <w:tc>
          <w:tcPr>
            <w:tcW w:w="669" w:type="dxa"/>
            <w:vMerge w:val="restart"/>
          </w:tcPr>
          <w:p w:rsidR="0024621F" w:rsidRDefault="0024621F">
            <w:r>
              <w:rPr>
                <w:rFonts w:hint="eastAsia"/>
              </w:rPr>
              <w:t>校验</w:t>
            </w:r>
          </w:p>
        </w:tc>
        <w:tc>
          <w:tcPr>
            <w:tcW w:w="952" w:type="dxa"/>
            <w:gridSpan w:val="2"/>
            <w:vMerge w:val="restart"/>
          </w:tcPr>
          <w:p w:rsidR="0024621F" w:rsidRDefault="0024621F">
            <w:r>
              <w:rPr>
                <w:rFonts w:hint="eastAsia"/>
              </w:rPr>
              <w:t>报尾</w:t>
            </w:r>
          </w:p>
        </w:tc>
      </w:tr>
      <w:tr w:rsidR="0024621F" w:rsidTr="0024621F">
        <w:trPr>
          <w:trHeight w:val="1544"/>
        </w:trPr>
        <w:tc>
          <w:tcPr>
            <w:tcW w:w="930" w:type="dxa"/>
            <w:gridSpan w:val="2"/>
            <w:vMerge/>
          </w:tcPr>
          <w:p w:rsidR="0024621F" w:rsidRDefault="0024621F"/>
        </w:tc>
        <w:tc>
          <w:tcPr>
            <w:tcW w:w="908" w:type="dxa"/>
            <w:gridSpan w:val="2"/>
            <w:vMerge/>
          </w:tcPr>
          <w:p w:rsidR="0024621F" w:rsidRDefault="0024621F"/>
        </w:tc>
        <w:tc>
          <w:tcPr>
            <w:tcW w:w="1173" w:type="dxa"/>
            <w:vMerge/>
          </w:tcPr>
          <w:p w:rsidR="0024621F" w:rsidRDefault="0024621F" w:rsidP="00466E55">
            <w:pPr>
              <w:shd w:val="clear" w:color="auto" w:fill="C00000"/>
            </w:pP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</w:tcBorders>
          </w:tcPr>
          <w:p w:rsidR="0024621F" w:rsidRDefault="0024621F">
            <w:r w:rsidRPr="00466E55">
              <w:rPr>
                <w:rFonts w:hint="eastAsia"/>
                <w:shd w:val="clear" w:color="auto" w:fill="C00000"/>
              </w:rPr>
              <w:t>0x7C:</w:t>
            </w:r>
            <w:r w:rsidR="00E53C84">
              <w:rPr>
                <w:rFonts w:hint="eastAsia"/>
                <w:shd w:val="clear" w:color="auto" w:fill="C00000"/>
              </w:rPr>
              <w:t>124</w:t>
            </w:r>
          </w:p>
          <w:p w:rsidR="0024621F" w:rsidRPr="00466E55" w:rsidRDefault="0024621F" w:rsidP="0024621F">
            <w:pPr>
              <w:rPr>
                <w:shd w:val="clear" w:color="auto" w:fill="C00000"/>
              </w:rPr>
            </w:pPr>
            <w:r>
              <w:rPr>
                <w:rFonts w:hint="eastAsia"/>
              </w:rPr>
              <w:t>命令为要求井上装置立即采集数据；</w:t>
            </w:r>
          </w:p>
        </w:tc>
        <w:tc>
          <w:tcPr>
            <w:tcW w:w="192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21F" w:rsidRDefault="0024621F"/>
          <w:p w:rsidR="0024621F" w:rsidRDefault="0024621F"/>
          <w:p w:rsidR="0024621F" w:rsidRDefault="0024621F" w:rsidP="0024621F">
            <w:r>
              <w:rPr>
                <w:rFonts w:hint="eastAsia"/>
              </w:rPr>
              <w:t>备用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621F" w:rsidRDefault="0024621F" w:rsidP="0024621F"/>
          <w:p w:rsidR="0024621F" w:rsidRDefault="0024621F" w:rsidP="0024621F"/>
          <w:p w:rsidR="0024621F" w:rsidRDefault="0024621F" w:rsidP="0024621F">
            <w:r>
              <w:rPr>
                <w:rFonts w:hint="eastAsia"/>
              </w:rPr>
              <w:t>备用</w:t>
            </w:r>
          </w:p>
        </w:tc>
        <w:tc>
          <w:tcPr>
            <w:tcW w:w="669" w:type="dxa"/>
            <w:vMerge/>
          </w:tcPr>
          <w:p w:rsidR="0024621F" w:rsidRDefault="0024621F"/>
        </w:tc>
        <w:tc>
          <w:tcPr>
            <w:tcW w:w="952" w:type="dxa"/>
            <w:gridSpan w:val="2"/>
            <w:vMerge/>
          </w:tcPr>
          <w:p w:rsidR="0024621F" w:rsidRDefault="0024621F"/>
        </w:tc>
      </w:tr>
      <w:tr w:rsidR="0024621F" w:rsidTr="0024621F">
        <w:trPr>
          <w:trHeight w:val="1562"/>
        </w:trPr>
        <w:tc>
          <w:tcPr>
            <w:tcW w:w="930" w:type="dxa"/>
            <w:gridSpan w:val="2"/>
            <w:vMerge/>
          </w:tcPr>
          <w:p w:rsidR="0024621F" w:rsidRDefault="0024621F"/>
        </w:tc>
        <w:tc>
          <w:tcPr>
            <w:tcW w:w="908" w:type="dxa"/>
            <w:gridSpan w:val="2"/>
            <w:vMerge/>
          </w:tcPr>
          <w:p w:rsidR="0024621F" w:rsidRDefault="0024621F"/>
        </w:tc>
        <w:tc>
          <w:tcPr>
            <w:tcW w:w="1173" w:type="dxa"/>
            <w:vMerge/>
          </w:tcPr>
          <w:p w:rsidR="0024621F" w:rsidRDefault="0024621F" w:rsidP="00466E55">
            <w:pPr>
              <w:shd w:val="clear" w:color="auto" w:fill="C00000"/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24621F" w:rsidRDefault="0024621F">
            <w:r w:rsidRPr="00466E55">
              <w:rPr>
                <w:rFonts w:hint="eastAsia"/>
                <w:shd w:val="clear" w:color="auto" w:fill="C00000"/>
              </w:rPr>
              <w:t>0x8A:</w:t>
            </w:r>
            <w:r w:rsidR="00E53C84">
              <w:rPr>
                <w:rFonts w:hint="eastAsia"/>
                <w:shd w:val="clear" w:color="auto" w:fill="C00000"/>
              </w:rPr>
              <w:t>138</w:t>
            </w:r>
          </w:p>
          <w:p w:rsidR="0024621F" w:rsidRPr="00466E55" w:rsidRDefault="0024621F" w:rsidP="0024621F">
            <w:pPr>
              <w:rPr>
                <w:shd w:val="clear" w:color="auto" w:fill="C00000"/>
              </w:rPr>
            </w:pPr>
            <w:r>
              <w:rPr>
                <w:rFonts w:hint="eastAsia"/>
              </w:rPr>
              <w:t>命令为要求井上装置等待时间后采集</w:t>
            </w:r>
          </w:p>
        </w:tc>
        <w:tc>
          <w:tcPr>
            <w:tcW w:w="192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24621F" w:rsidRDefault="0024621F" w:rsidP="0024621F"/>
          <w:p w:rsidR="0024621F" w:rsidRDefault="0024621F" w:rsidP="0024621F"/>
          <w:p w:rsidR="0024621F" w:rsidRDefault="0024621F" w:rsidP="0024621F">
            <w:r>
              <w:rPr>
                <w:rFonts w:hint="eastAsia"/>
              </w:rPr>
              <w:t>备用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621F" w:rsidRDefault="0024621F" w:rsidP="0024621F"/>
          <w:p w:rsidR="0024621F" w:rsidRDefault="0024621F" w:rsidP="0024621F"/>
          <w:p w:rsidR="0024621F" w:rsidRDefault="0024621F" w:rsidP="0024621F">
            <w:r>
              <w:rPr>
                <w:rFonts w:hint="eastAsia"/>
              </w:rPr>
              <w:t>时间</w:t>
            </w:r>
          </w:p>
        </w:tc>
        <w:tc>
          <w:tcPr>
            <w:tcW w:w="669" w:type="dxa"/>
            <w:vMerge/>
          </w:tcPr>
          <w:p w:rsidR="0024621F" w:rsidRDefault="0024621F"/>
        </w:tc>
        <w:tc>
          <w:tcPr>
            <w:tcW w:w="952" w:type="dxa"/>
            <w:gridSpan w:val="2"/>
            <w:vMerge/>
          </w:tcPr>
          <w:p w:rsidR="0024621F" w:rsidRDefault="0024621F"/>
        </w:tc>
      </w:tr>
    </w:tbl>
    <w:p w:rsidR="00AE6F72" w:rsidRDefault="00AE6F72"/>
    <w:p w:rsidR="00B956C8" w:rsidRDefault="00B956C8"/>
    <w:p w:rsidR="00B956C8" w:rsidRDefault="00834566" w:rsidP="00B43C87">
      <w:pPr>
        <w:outlineLvl w:val="0"/>
      </w:pPr>
      <w:r w:rsidRPr="00834566">
        <w:t>AA55000100B20000000000031BF1EE</w:t>
      </w:r>
    </w:p>
    <w:p w:rsidR="00B956C8" w:rsidRDefault="00B956C8"/>
    <w:p w:rsidR="00B956C8" w:rsidRDefault="00B956C8"/>
    <w:p w:rsidR="00B956C8" w:rsidRDefault="00B956C8"/>
    <w:p w:rsidR="00B956C8" w:rsidRDefault="00B956C8"/>
    <w:p w:rsidR="00B956C8" w:rsidRDefault="00B956C8"/>
    <w:p w:rsidR="00B956C8" w:rsidRDefault="00B956C8"/>
    <w:p w:rsidR="00245756" w:rsidRDefault="00245756"/>
    <w:p w:rsidR="00245756" w:rsidRDefault="00245756"/>
    <w:p w:rsidR="00C450AB" w:rsidRPr="002C3C2A" w:rsidRDefault="002C0F66" w:rsidP="00B43C87">
      <w:pPr>
        <w:outlineLvl w:val="0"/>
        <w:rPr>
          <w:b/>
        </w:rPr>
      </w:pPr>
      <w:r w:rsidRPr="002C3C2A">
        <w:rPr>
          <w:rFonts w:hint="eastAsia"/>
          <w:b/>
        </w:rPr>
        <w:lastRenderedPageBreak/>
        <w:t>二、节点</w:t>
      </w:r>
      <w:r w:rsidR="00C450AB" w:rsidRPr="002C3C2A">
        <w:rPr>
          <w:rFonts w:hint="eastAsia"/>
          <w:b/>
        </w:rPr>
        <w:t>返回给中心软件的命令</w:t>
      </w:r>
    </w:p>
    <w:p w:rsidR="00245756" w:rsidRDefault="00245756"/>
    <w:tbl>
      <w:tblPr>
        <w:tblStyle w:val="a5"/>
        <w:tblW w:w="0" w:type="auto"/>
        <w:tblLook w:val="04A0"/>
      </w:tblPr>
      <w:tblGrid>
        <w:gridCol w:w="617"/>
        <w:gridCol w:w="617"/>
        <w:gridCol w:w="617"/>
        <w:gridCol w:w="1055"/>
        <w:gridCol w:w="2018"/>
        <w:gridCol w:w="429"/>
        <w:gridCol w:w="567"/>
        <w:gridCol w:w="709"/>
        <w:gridCol w:w="709"/>
        <w:gridCol w:w="708"/>
      </w:tblGrid>
      <w:tr w:rsidR="00B956C8" w:rsidTr="00F37682">
        <w:tc>
          <w:tcPr>
            <w:tcW w:w="617" w:type="dxa"/>
          </w:tcPr>
          <w:p w:rsidR="008C2E9D" w:rsidRDefault="008C2E9D"/>
          <w:p w:rsidR="008C2E9D" w:rsidRDefault="008C2E9D"/>
          <w:p w:rsidR="008C2E9D" w:rsidRDefault="008C2E9D"/>
          <w:p w:rsidR="008C2E9D" w:rsidRDefault="008C2E9D"/>
          <w:p w:rsidR="008C2E9D" w:rsidRDefault="008C2E9D"/>
          <w:p w:rsidR="00B956C8" w:rsidRDefault="00B956C8">
            <w:r>
              <w:rPr>
                <w:rFonts w:hint="eastAsia"/>
              </w:rPr>
              <w:t>头</w:t>
            </w:r>
          </w:p>
        </w:tc>
        <w:tc>
          <w:tcPr>
            <w:tcW w:w="1234" w:type="dxa"/>
            <w:gridSpan w:val="2"/>
          </w:tcPr>
          <w:p w:rsidR="008C2E9D" w:rsidRDefault="008C2E9D"/>
          <w:p w:rsidR="008C2E9D" w:rsidRDefault="008C2E9D"/>
          <w:p w:rsidR="008C2E9D" w:rsidRDefault="008C2E9D"/>
          <w:p w:rsidR="008C2E9D" w:rsidRDefault="008C2E9D"/>
          <w:p w:rsidR="008C2E9D" w:rsidRDefault="008C2E9D"/>
          <w:p w:rsidR="00B956C8" w:rsidRDefault="00B956C8">
            <w:r>
              <w:rPr>
                <w:rFonts w:hint="eastAsia"/>
              </w:rPr>
              <w:t>节点编号</w:t>
            </w:r>
          </w:p>
        </w:tc>
        <w:tc>
          <w:tcPr>
            <w:tcW w:w="1055" w:type="dxa"/>
          </w:tcPr>
          <w:p w:rsidR="00B956C8" w:rsidRDefault="00B956C8">
            <w:pPr>
              <w:rPr>
                <w:shd w:val="clear" w:color="auto" w:fill="C00000"/>
              </w:rPr>
            </w:pPr>
          </w:p>
          <w:p w:rsidR="008C2E9D" w:rsidRDefault="008C2E9D">
            <w:pPr>
              <w:rPr>
                <w:shd w:val="clear" w:color="auto" w:fill="C00000"/>
              </w:rPr>
            </w:pPr>
          </w:p>
          <w:p w:rsidR="008C2E9D" w:rsidRDefault="008C2E9D">
            <w:pPr>
              <w:rPr>
                <w:shd w:val="clear" w:color="auto" w:fill="C00000"/>
              </w:rPr>
            </w:pPr>
          </w:p>
          <w:p w:rsidR="00B956C8" w:rsidRDefault="00B956C8">
            <w:r w:rsidRPr="00466E55">
              <w:rPr>
                <w:rFonts w:hint="eastAsia"/>
                <w:shd w:val="clear" w:color="auto" w:fill="C00000"/>
              </w:rPr>
              <w:t>0x00</w:t>
            </w:r>
            <w:r>
              <w:rPr>
                <w:rFonts w:hint="eastAsia"/>
              </w:rPr>
              <w:t>：无线传感器命令</w:t>
            </w:r>
          </w:p>
        </w:tc>
        <w:tc>
          <w:tcPr>
            <w:tcW w:w="2018" w:type="dxa"/>
            <w:shd w:val="clear" w:color="auto" w:fill="auto"/>
          </w:tcPr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0xA6:</w:t>
            </w:r>
          </w:p>
          <w:p w:rsidR="00B956C8" w:rsidRPr="00F37682" w:rsidRDefault="00F37682" w:rsidP="00F37682">
            <w:pPr>
              <w:rPr>
                <w:sz w:val="18"/>
                <w:szCs w:val="18"/>
              </w:rPr>
            </w:pPr>
            <w:bookmarkStart w:id="9" w:name="OLE_LINK9"/>
            <w:bookmarkStart w:id="10" w:name="OLE_LINK10"/>
            <w:bookmarkStart w:id="11" w:name="OLE_LINK11"/>
            <w:r w:rsidRPr="00F37682">
              <w:rPr>
                <w:rFonts w:hint="eastAsia"/>
                <w:sz w:val="18"/>
                <w:szCs w:val="18"/>
              </w:rPr>
              <w:t>设置节点打包个数</w:t>
            </w:r>
            <w:bookmarkEnd w:id="9"/>
            <w:bookmarkEnd w:id="10"/>
            <w:bookmarkEnd w:id="11"/>
            <w:r>
              <w:rPr>
                <w:rFonts w:hint="eastAsia"/>
                <w:sz w:val="18"/>
                <w:szCs w:val="18"/>
              </w:rPr>
              <w:t>OK</w:t>
            </w:r>
          </w:p>
          <w:p w:rsidR="00F37682" w:rsidRPr="00F37682" w:rsidRDefault="00F37682" w:rsidP="00F37682">
            <w:pPr>
              <w:rPr>
                <w:sz w:val="18"/>
                <w:szCs w:val="18"/>
                <w:shd w:val="clear" w:color="auto" w:fill="C00000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</w:t>
            </w:r>
            <w:r w:rsidRPr="00F37682">
              <w:rPr>
                <w:sz w:val="18"/>
                <w:szCs w:val="18"/>
                <w:shd w:val="clear" w:color="auto" w:fill="C00000"/>
              </w:rPr>
              <w:t>XB2</w:t>
            </w: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:</w:t>
            </w:r>
          </w:p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</w:rPr>
              <w:t>整体设置时间</w:t>
            </w:r>
            <w:r>
              <w:rPr>
                <w:rFonts w:hint="eastAsia"/>
                <w:sz w:val="18"/>
                <w:szCs w:val="18"/>
              </w:rPr>
              <w:t>OK</w:t>
            </w:r>
          </w:p>
          <w:p w:rsidR="00F37682" w:rsidRPr="00F37682" w:rsidRDefault="00F37682" w:rsidP="00F37682">
            <w:pPr>
              <w:rPr>
                <w:sz w:val="18"/>
                <w:szCs w:val="18"/>
                <w:shd w:val="clear" w:color="auto" w:fill="C00000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</w:t>
            </w:r>
            <w:r w:rsidRPr="00F37682">
              <w:rPr>
                <w:sz w:val="18"/>
                <w:szCs w:val="18"/>
                <w:shd w:val="clear" w:color="auto" w:fill="C00000"/>
              </w:rPr>
              <w:t>Xc</w:t>
            </w: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9:</w:t>
            </w:r>
          </w:p>
          <w:p w:rsidR="00F37682" w:rsidRDefault="00F37682" w:rsidP="00F37682">
            <w:bookmarkStart w:id="12" w:name="OLE_LINK16"/>
            <w:bookmarkStart w:id="13" w:name="OLE_LINK17"/>
            <w:r w:rsidRPr="00F37682">
              <w:rPr>
                <w:rFonts w:hint="eastAsia"/>
                <w:sz w:val="18"/>
                <w:szCs w:val="18"/>
              </w:rPr>
              <w:t>单个设置时间</w:t>
            </w:r>
            <w:bookmarkEnd w:id="12"/>
            <w:bookmarkEnd w:id="13"/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1705" w:type="dxa"/>
            <w:gridSpan w:val="3"/>
          </w:tcPr>
          <w:p w:rsidR="002C3C2A" w:rsidRDefault="002C3C2A"/>
          <w:p w:rsidR="002C3C2A" w:rsidRDefault="002C3C2A"/>
          <w:p w:rsidR="002C3C2A" w:rsidRDefault="002C3C2A"/>
          <w:p w:rsidR="00F37682" w:rsidRDefault="00F37682"/>
          <w:p w:rsidR="00F37682" w:rsidRDefault="00F37682"/>
          <w:p w:rsidR="00B956C8" w:rsidRDefault="00B956C8">
            <w:r>
              <w:rPr>
                <w:rFonts w:hint="eastAsia"/>
              </w:rPr>
              <w:t>备用</w:t>
            </w:r>
          </w:p>
        </w:tc>
        <w:tc>
          <w:tcPr>
            <w:tcW w:w="709" w:type="dxa"/>
          </w:tcPr>
          <w:p w:rsidR="00B956C8" w:rsidRDefault="00B956C8"/>
          <w:p w:rsidR="008C2E9D" w:rsidRDefault="008C2E9D"/>
          <w:p w:rsidR="008C2E9D" w:rsidRDefault="008C2E9D"/>
          <w:p w:rsidR="008C2E9D" w:rsidRDefault="008C2E9D"/>
          <w:p w:rsidR="008C2E9D" w:rsidRDefault="008C2E9D"/>
          <w:p w:rsidR="008C2E9D" w:rsidRDefault="008C2E9D">
            <w:r>
              <w:rPr>
                <w:rFonts w:hint="eastAsia"/>
              </w:rPr>
              <w:t>校验</w:t>
            </w:r>
          </w:p>
        </w:tc>
        <w:tc>
          <w:tcPr>
            <w:tcW w:w="708" w:type="dxa"/>
          </w:tcPr>
          <w:p w:rsidR="00B956C8" w:rsidRDefault="00B956C8"/>
          <w:p w:rsidR="008C2E9D" w:rsidRDefault="008C2E9D"/>
          <w:p w:rsidR="008C2E9D" w:rsidRDefault="008C2E9D"/>
          <w:p w:rsidR="008C2E9D" w:rsidRDefault="008C2E9D"/>
          <w:p w:rsidR="008C2E9D" w:rsidRDefault="008C2E9D"/>
          <w:p w:rsidR="008C2E9D" w:rsidRDefault="008C2E9D">
            <w:r>
              <w:rPr>
                <w:rFonts w:hint="eastAsia"/>
              </w:rPr>
              <w:t>尾</w:t>
            </w:r>
          </w:p>
        </w:tc>
      </w:tr>
      <w:tr w:rsidR="00B956C8" w:rsidTr="00F37682">
        <w:tc>
          <w:tcPr>
            <w:tcW w:w="617" w:type="dxa"/>
          </w:tcPr>
          <w:p w:rsidR="00B956C8" w:rsidRDefault="00B956C8">
            <w:r>
              <w:rPr>
                <w:rFonts w:hint="eastAsia"/>
              </w:rPr>
              <w:t>02</w:t>
            </w:r>
          </w:p>
        </w:tc>
        <w:tc>
          <w:tcPr>
            <w:tcW w:w="617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617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1055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2018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429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567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709" w:type="dxa"/>
          </w:tcPr>
          <w:p w:rsidR="00B956C8" w:rsidRDefault="00B956C8">
            <w:r>
              <w:rPr>
                <w:rFonts w:hint="eastAsia"/>
              </w:rPr>
              <w:t>00</w:t>
            </w:r>
          </w:p>
        </w:tc>
        <w:tc>
          <w:tcPr>
            <w:tcW w:w="709" w:type="dxa"/>
          </w:tcPr>
          <w:p w:rsidR="00B956C8" w:rsidRDefault="00B956C8" w:rsidP="00AF2D6F">
            <w:r>
              <w:rPr>
                <w:rFonts w:hint="eastAsia"/>
              </w:rPr>
              <w:t>CRC8</w:t>
            </w:r>
          </w:p>
        </w:tc>
        <w:tc>
          <w:tcPr>
            <w:tcW w:w="708" w:type="dxa"/>
          </w:tcPr>
          <w:p w:rsidR="00B956C8" w:rsidRDefault="00B956C8" w:rsidP="00AF2D6F">
            <w:r>
              <w:rPr>
                <w:rFonts w:hint="eastAsia"/>
              </w:rPr>
              <w:t>03</w:t>
            </w:r>
          </w:p>
        </w:tc>
      </w:tr>
      <w:tr w:rsidR="00B956C8" w:rsidTr="00F37682">
        <w:tc>
          <w:tcPr>
            <w:tcW w:w="617" w:type="dxa"/>
          </w:tcPr>
          <w:p w:rsidR="00B956C8" w:rsidRDefault="00B956C8">
            <w:r>
              <w:rPr>
                <w:rFonts w:hint="eastAsia"/>
              </w:rPr>
              <w:t>头</w:t>
            </w:r>
          </w:p>
        </w:tc>
        <w:tc>
          <w:tcPr>
            <w:tcW w:w="1234" w:type="dxa"/>
            <w:gridSpan w:val="2"/>
          </w:tcPr>
          <w:p w:rsidR="00B956C8" w:rsidRDefault="00B956C8">
            <w:r>
              <w:rPr>
                <w:rFonts w:hint="eastAsia"/>
              </w:rPr>
              <w:t>节点编号</w:t>
            </w:r>
          </w:p>
        </w:tc>
        <w:tc>
          <w:tcPr>
            <w:tcW w:w="1055" w:type="dxa"/>
          </w:tcPr>
          <w:p w:rsidR="00B956C8" w:rsidRDefault="00B956C8" w:rsidP="00B956C8">
            <w:pPr>
              <w:shd w:val="clear" w:color="auto" w:fill="C00000"/>
            </w:pPr>
            <w:r>
              <w:rPr>
                <w:rFonts w:hint="eastAsia"/>
              </w:rPr>
              <w:t>0x01~0xff</w:t>
            </w:r>
          </w:p>
          <w:p w:rsidR="00B956C8" w:rsidRDefault="00B956C8" w:rsidP="00B956C8">
            <w:r>
              <w:rPr>
                <w:rFonts w:hint="eastAsia"/>
              </w:rPr>
              <w:t>井上装置命令（并且表示</w:t>
            </w:r>
            <w:bookmarkStart w:id="14" w:name="OLE_LINK18"/>
            <w:bookmarkStart w:id="15" w:name="OLE_LINK19"/>
            <w:r>
              <w:rPr>
                <w:rFonts w:hint="eastAsia"/>
              </w:rPr>
              <w:t>井上装置的编号</w:t>
            </w:r>
            <w:bookmarkEnd w:id="14"/>
            <w:bookmarkEnd w:id="15"/>
            <w:r>
              <w:rPr>
                <w:rFonts w:hint="eastAsia"/>
              </w:rPr>
              <w:t>）</w:t>
            </w:r>
          </w:p>
        </w:tc>
        <w:tc>
          <w:tcPr>
            <w:tcW w:w="2018" w:type="dxa"/>
          </w:tcPr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0x01~0x32</w:t>
            </w: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：</w:t>
            </w:r>
          </w:p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</w:rPr>
              <w:t>设置井上装置下面附带的传感器个数；</w:t>
            </w:r>
            <w:r>
              <w:rPr>
                <w:rFonts w:hint="eastAsia"/>
                <w:sz w:val="18"/>
                <w:szCs w:val="18"/>
              </w:rPr>
              <w:t>OK</w:t>
            </w:r>
          </w:p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0x7C:</w:t>
            </w:r>
          </w:p>
          <w:p w:rsidR="00F37682" w:rsidRPr="00F37682" w:rsidRDefault="00F37682" w:rsidP="00F37682">
            <w:pPr>
              <w:rPr>
                <w:sz w:val="18"/>
                <w:szCs w:val="18"/>
              </w:rPr>
            </w:pPr>
            <w:bookmarkStart w:id="16" w:name="OLE_LINK14"/>
            <w:bookmarkStart w:id="17" w:name="OLE_LINK15"/>
            <w:r w:rsidRPr="00F37682">
              <w:rPr>
                <w:rFonts w:hint="eastAsia"/>
                <w:sz w:val="18"/>
                <w:szCs w:val="18"/>
              </w:rPr>
              <w:t>命令为要求井上装置立即采集数据</w:t>
            </w:r>
            <w:bookmarkEnd w:id="16"/>
            <w:bookmarkEnd w:id="17"/>
            <w:r w:rsidRPr="00F37682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OK</w:t>
            </w:r>
          </w:p>
          <w:p w:rsidR="00F37682" w:rsidRPr="00F37682" w:rsidRDefault="00F37682" w:rsidP="00F37682">
            <w:pPr>
              <w:rPr>
                <w:sz w:val="18"/>
                <w:szCs w:val="18"/>
              </w:rPr>
            </w:pPr>
            <w:r w:rsidRPr="00F37682">
              <w:rPr>
                <w:rFonts w:hint="eastAsia"/>
                <w:sz w:val="18"/>
                <w:szCs w:val="18"/>
                <w:shd w:val="clear" w:color="auto" w:fill="C00000"/>
              </w:rPr>
              <w:t>0x8A:</w:t>
            </w:r>
          </w:p>
          <w:p w:rsidR="00B956C8" w:rsidRDefault="00F37682" w:rsidP="00F37682">
            <w:bookmarkStart w:id="18" w:name="OLE_LINK12"/>
            <w:bookmarkStart w:id="19" w:name="OLE_LINK13"/>
            <w:r w:rsidRPr="00F37682">
              <w:rPr>
                <w:rFonts w:hint="eastAsia"/>
                <w:sz w:val="18"/>
                <w:szCs w:val="18"/>
              </w:rPr>
              <w:t>命令为要求井上装置等待时间后采集</w:t>
            </w:r>
            <w:bookmarkEnd w:id="18"/>
            <w:bookmarkEnd w:id="19"/>
            <w:r>
              <w:rPr>
                <w:rFonts w:hint="eastAsia"/>
                <w:sz w:val="18"/>
                <w:szCs w:val="18"/>
              </w:rPr>
              <w:t>OK</w:t>
            </w:r>
          </w:p>
        </w:tc>
        <w:tc>
          <w:tcPr>
            <w:tcW w:w="1705" w:type="dxa"/>
            <w:gridSpan w:val="3"/>
          </w:tcPr>
          <w:p w:rsidR="00B956C8" w:rsidRDefault="00B956C8">
            <w:r>
              <w:rPr>
                <w:rFonts w:hint="eastAsia"/>
              </w:rPr>
              <w:t>备用</w:t>
            </w:r>
          </w:p>
        </w:tc>
        <w:tc>
          <w:tcPr>
            <w:tcW w:w="709" w:type="dxa"/>
          </w:tcPr>
          <w:p w:rsidR="00B956C8" w:rsidRDefault="008C2E9D">
            <w:r>
              <w:rPr>
                <w:rFonts w:hint="eastAsia"/>
              </w:rPr>
              <w:t>校验</w:t>
            </w:r>
          </w:p>
        </w:tc>
        <w:tc>
          <w:tcPr>
            <w:tcW w:w="708" w:type="dxa"/>
          </w:tcPr>
          <w:p w:rsidR="00B956C8" w:rsidRDefault="008C2E9D">
            <w:r>
              <w:rPr>
                <w:rFonts w:hint="eastAsia"/>
              </w:rPr>
              <w:t>尾</w:t>
            </w:r>
          </w:p>
        </w:tc>
      </w:tr>
    </w:tbl>
    <w:p w:rsidR="00B956C8" w:rsidRDefault="00B956C8"/>
    <w:sectPr w:rsidR="00B956C8" w:rsidSect="000A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12F" w:rsidRDefault="008F312F" w:rsidP="00AE6F72">
      <w:r>
        <w:separator/>
      </w:r>
    </w:p>
  </w:endnote>
  <w:endnote w:type="continuationSeparator" w:id="0">
    <w:p w:rsidR="008F312F" w:rsidRDefault="008F312F" w:rsidP="00AE6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12F" w:rsidRDefault="008F312F" w:rsidP="00AE6F72">
      <w:r>
        <w:separator/>
      </w:r>
    </w:p>
  </w:footnote>
  <w:footnote w:type="continuationSeparator" w:id="0">
    <w:p w:rsidR="008F312F" w:rsidRDefault="008F312F" w:rsidP="00AE6F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F72"/>
    <w:rsid w:val="00064817"/>
    <w:rsid w:val="00067F08"/>
    <w:rsid w:val="000A64D6"/>
    <w:rsid w:val="00136DD4"/>
    <w:rsid w:val="001F2855"/>
    <w:rsid w:val="00245756"/>
    <w:rsid w:val="0024621F"/>
    <w:rsid w:val="00262C3B"/>
    <w:rsid w:val="002A6F83"/>
    <w:rsid w:val="002C0F66"/>
    <w:rsid w:val="002C3C2A"/>
    <w:rsid w:val="003137E3"/>
    <w:rsid w:val="003E5B9B"/>
    <w:rsid w:val="004640A7"/>
    <w:rsid w:val="00466E55"/>
    <w:rsid w:val="004A6693"/>
    <w:rsid w:val="005743F8"/>
    <w:rsid w:val="00605261"/>
    <w:rsid w:val="006A3420"/>
    <w:rsid w:val="00810110"/>
    <w:rsid w:val="00834566"/>
    <w:rsid w:val="008C2E9D"/>
    <w:rsid w:val="008F312F"/>
    <w:rsid w:val="00A57E1A"/>
    <w:rsid w:val="00AE6F72"/>
    <w:rsid w:val="00B077B7"/>
    <w:rsid w:val="00B43C87"/>
    <w:rsid w:val="00B956C8"/>
    <w:rsid w:val="00BE662D"/>
    <w:rsid w:val="00C450AB"/>
    <w:rsid w:val="00CB4CA7"/>
    <w:rsid w:val="00D129A4"/>
    <w:rsid w:val="00D2501B"/>
    <w:rsid w:val="00D6571E"/>
    <w:rsid w:val="00E53C84"/>
    <w:rsid w:val="00F3335C"/>
    <w:rsid w:val="00F37682"/>
    <w:rsid w:val="00F421ED"/>
    <w:rsid w:val="00FA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4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F72"/>
    <w:rPr>
      <w:sz w:val="18"/>
      <w:szCs w:val="18"/>
    </w:rPr>
  </w:style>
  <w:style w:type="table" w:styleId="a5">
    <w:name w:val="Table Grid"/>
    <w:basedOn w:val="a1"/>
    <w:uiPriority w:val="59"/>
    <w:rsid w:val="00AE6F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B43C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43C8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2013-09-09T01:21:00Z</dcterms:created>
  <dcterms:modified xsi:type="dcterms:W3CDTF">2016-07-12T09:02:00Z</dcterms:modified>
</cp:coreProperties>
</file>