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BBBB" w14:textId="278DB4DF" w:rsidR="000A57BC" w:rsidRDefault="000A57BC"/>
    <w:p w14:paraId="101E5533" w14:textId="77777777" w:rsidR="00066CBF" w:rsidRDefault="00066CBF" w:rsidP="00BD4202">
      <w:pPr>
        <w:pStyle w:val="2"/>
      </w:pPr>
      <w:r>
        <w:rPr>
          <w:rFonts w:hint="eastAsia"/>
        </w:rPr>
        <w:t>安装</w:t>
      </w:r>
    </w:p>
    <w:p w14:paraId="76B742D1" w14:textId="77777777" w:rsidR="00066CBF" w:rsidRDefault="00066CBF" w:rsidP="00066CBF">
      <w:r>
        <w:rPr>
          <w:rFonts w:hint="eastAsia"/>
        </w:rPr>
        <w:t>（一）安装沙箱</w:t>
      </w:r>
    </w:p>
    <w:p w14:paraId="6F8B3C17" w14:textId="77777777" w:rsidR="00066CBF" w:rsidRDefault="00066CBF" w:rsidP="00066CBF">
      <w:r>
        <w:t>1、下载最新版本的JVM-SANDBOX：</w:t>
      </w:r>
      <w:proofErr w:type="spellStart"/>
      <w:r>
        <w:t>wget</w:t>
      </w:r>
      <w:proofErr w:type="spellEnd"/>
      <w:r>
        <w:t xml:space="preserve"> http://ompc.oss-cn-hangzhou.aliyuncs.com/jvm-sandbox/release/sandbox-stable-bin.zip</w:t>
      </w:r>
    </w:p>
    <w:p w14:paraId="4B8D3B69" w14:textId="77777777" w:rsidR="00066CBF" w:rsidRDefault="00066CBF" w:rsidP="00066CBF">
      <w:r>
        <w:t>2、解压：unzip sandbox-stable-bin.zip</w:t>
      </w:r>
    </w:p>
    <w:p w14:paraId="042D0B22" w14:textId="75A181A3" w:rsidR="00066CBF" w:rsidRDefault="00066CBF" w:rsidP="00066CBF">
      <w:r>
        <w:t>3、安装：./install-local.sh -p /export/opt/app/</w:t>
      </w:r>
      <w:proofErr w:type="spellStart"/>
      <w:r>
        <w:t>jvm</w:t>
      </w:r>
      <w:proofErr w:type="spellEnd"/>
      <w:r>
        <w:t>-sandbox</w:t>
      </w:r>
      <w:r w:rsidR="0036269F">
        <w:t xml:space="preserve"> (</w:t>
      </w:r>
      <w:r w:rsidR="00167010">
        <w:rPr>
          <w:rFonts w:hint="eastAsia"/>
        </w:rPr>
        <w:t>该步骤</w:t>
      </w:r>
      <w:r w:rsidR="0036269F">
        <w:rPr>
          <w:rFonts w:hint="eastAsia"/>
        </w:rPr>
        <w:t>可省略</w:t>
      </w:r>
      <w:r w:rsidR="0036269F">
        <w:t>)</w:t>
      </w:r>
    </w:p>
    <w:p w14:paraId="4F10BE9D" w14:textId="77777777" w:rsidR="00066CBF" w:rsidRDefault="00066CBF" w:rsidP="00066CBF">
      <w:r>
        <w:rPr>
          <w:rFonts w:hint="eastAsia"/>
        </w:rPr>
        <w:t>安装成功：</w:t>
      </w:r>
    </w:p>
    <w:p w14:paraId="506D6DC4" w14:textId="77777777" w:rsidR="00066CBF" w:rsidRDefault="00066CBF" w:rsidP="00066CBF">
      <w:r>
        <w:t>VERSION=1.3.3</w:t>
      </w:r>
    </w:p>
    <w:p w14:paraId="1118E527" w14:textId="77777777" w:rsidR="00066CBF" w:rsidRDefault="00066CBF" w:rsidP="00066CBF">
      <w:r>
        <w:t>PATH=/export/opt/app/</w:t>
      </w:r>
      <w:proofErr w:type="spellStart"/>
      <w:r>
        <w:t>jvm</w:t>
      </w:r>
      <w:proofErr w:type="spellEnd"/>
      <w:r>
        <w:t>-sandbox/sandbox</w:t>
      </w:r>
    </w:p>
    <w:p w14:paraId="031BC0B2" w14:textId="77777777" w:rsidR="00066CBF" w:rsidRDefault="00066CBF" w:rsidP="00066CBF">
      <w:r>
        <w:t>install sandbox successful.</w:t>
      </w:r>
    </w:p>
    <w:p w14:paraId="5ABC10A1" w14:textId="77777777" w:rsidR="00066CBF" w:rsidRDefault="00066CBF" w:rsidP="00066CBF">
      <w:r>
        <w:rPr>
          <w:rFonts w:hint="eastAsia"/>
        </w:rPr>
        <w:t>（二）启动沙箱（挂载目标应用）</w:t>
      </w:r>
    </w:p>
    <w:p w14:paraId="7BD6D185" w14:textId="000F09F3" w:rsidR="00066CBF" w:rsidRDefault="00066CBF" w:rsidP="00066CBF">
      <w:r>
        <w:t xml:space="preserve">1、attach方式启动：./sandbox.sh -p </w:t>
      </w:r>
      <w:proofErr w:type="spellStart"/>
      <w:r w:rsidR="0081364A">
        <w:t>p</w:t>
      </w:r>
      <w:r>
        <w:t>id</w:t>
      </w:r>
      <w:proofErr w:type="spellEnd"/>
    </w:p>
    <w:p w14:paraId="7B30D4C6" w14:textId="77777777" w:rsidR="00066CBF" w:rsidRDefault="00066CBF" w:rsidP="00066CBF">
      <w:r>
        <w:t>a、可以在不重</w:t>
      </w:r>
      <w:proofErr w:type="gramStart"/>
      <w:r>
        <w:t>启目标</w:t>
      </w:r>
      <w:proofErr w:type="gramEnd"/>
      <w:r>
        <w:t>JVM的情况下完成沙箱的植入。启动成功，沙箱已经顺利植入了目标JVM中，并且打开了HTTP端口55756，完成系统模块sandbox-mgr-module.jar 的加载。</w:t>
      </w:r>
    </w:p>
    <w:p w14:paraId="0C25324F" w14:textId="688862BD" w:rsidR="00DD4261" w:rsidRDefault="00DD4261"/>
    <w:p w14:paraId="128F8181" w14:textId="77777777" w:rsidR="00A5549E" w:rsidRDefault="00A5549E" w:rsidP="00A5549E">
      <w:r>
        <w:t>2、agent方式启动</w:t>
      </w:r>
    </w:p>
    <w:p w14:paraId="2667E305" w14:textId="77777777" w:rsidR="00A5549E" w:rsidRDefault="00A5549E" w:rsidP="00A5549E">
      <w:r>
        <w:t>a、沙箱工作在应用代码加载之前，或者一次性渲染大量的类、加载大量的模块，此时如果用ATTACH方式加载，可能会引起目标JVM的卡顿或停顿（GC），这就需要启用到AGENT的启动方式。</w:t>
      </w:r>
    </w:p>
    <w:p w14:paraId="7A7CF048" w14:textId="77777777" w:rsidR="00A5549E" w:rsidRDefault="00A5549E" w:rsidP="00A5549E">
      <w:r>
        <w:t>b、JVM启动参数中增加上：-javaagent:/export/opt/app/jvm-sandbox/sandbox/lib/sandbox-agent.jar</w:t>
      </w:r>
    </w:p>
    <w:p w14:paraId="261B0693" w14:textId="77777777" w:rsidR="00A5549E" w:rsidRDefault="00A5549E" w:rsidP="00A5549E">
      <w:r>
        <w:rPr>
          <w:rFonts w:hint="eastAsia"/>
        </w:rPr>
        <w:t>例：</w:t>
      </w:r>
      <w:proofErr w:type="spellStart"/>
      <w:r>
        <w:t>nohup</w:t>
      </w:r>
      <w:proofErr w:type="spellEnd"/>
      <w:r>
        <w:t xml:space="preserve"> java -javaagent:/export/opt/app/jvm-sandbox/sandbox/lib/sandbox-agent.jar -jar sunxj-deploy-1.0-SNAPSHOT.jar &gt;/export/opt/app/</w:t>
      </w:r>
      <w:proofErr w:type="spellStart"/>
      <w:r>
        <w:t>runningApp</w:t>
      </w:r>
      <w:proofErr w:type="spellEnd"/>
      <w:r>
        <w:t>/nohup.log 2&gt;&amp;1 &amp;</w:t>
      </w:r>
    </w:p>
    <w:p w14:paraId="75D7F829" w14:textId="77777777" w:rsidR="00A5549E" w:rsidRDefault="00A5549E" w:rsidP="00A5549E">
      <w:r>
        <w:t>c、这样沙箱将会伴随着JVM启动而</w:t>
      </w:r>
      <w:proofErr w:type="gramStart"/>
      <w:r>
        <w:t>主动启动</w:t>
      </w:r>
      <w:proofErr w:type="gramEnd"/>
      <w:r>
        <w:t>并加载对应的沙箱模块。</w:t>
      </w:r>
    </w:p>
    <w:p w14:paraId="79583706" w14:textId="77777777" w:rsidR="00A5549E" w:rsidRDefault="00A5549E" w:rsidP="00A5549E">
      <w:r>
        <w:rPr>
          <w:rFonts w:hint="eastAsia"/>
        </w:rPr>
        <w:t>（三）</w:t>
      </w:r>
      <w:proofErr w:type="gramStart"/>
      <w:r>
        <w:rPr>
          <w:rFonts w:hint="eastAsia"/>
        </w:rPr>
        <w:t>卸载沙</w:t>
      </w:r>
      <w:proofErr w:type="gramEnd"/>
      <w:r>
        <w:rPr>
          <w:rFonts w:hint="eastAsia"/>
        </w:rPr>
        <w:t>箱</w:t>
      </w:r>
    </w:p>
    <w:p w14:paraId="4843E461" w14:textId="116336F2" w:rsidR="00A5549E" w:rsidRDefault="00A5549E" w:rsidP="00A5549E">
      <w:r>
        <w:t xml:space="preserve">./sandbox.sh -p </w:t>
      </w:r>
      <w:proofErr w:type="spellStart"/>
      <w:r w:rsidR="00785566">
        <w:t>p</w:t>
      </w:r>
      <w:r>
        <w:t>id</w:t>
      </w:r>
      <w:proofErr w:type="spellEnd"/>
      <w:r>
        <w:t xml:space="preserve"> -S</w:t>
      </w:r>
    </w:p>
    <w:p w14:paraId="498324B3" w14:textId="1FF775A1" w:rsidR="00233AE4" w:rsidRDefault="00233AE4" w:rsidP="00233AE4">
      <w:r>
        <w:t>./sandbox.sh -p 33342 -S</w:t>
      </w:r>
    </w:p>
    <w:p w14:paraId="736872B5" w14:textId="77777777" w:rsidR="00395492" w:rsidRDefault="00395492" w:rsidP="00233AE4">
      <w:pPr>
        <w:rPr>
          <w:rFonts w:hint="eastAsia"/>
        </w:rPr>
      </w:pPr>
    </w:p>
    <w:p w14:paraId="67863243" w14:textId="7845D991" w:rsidR="00DD4261" w:rsidRDefault="00DD4261"/>
    <w:p w14:paraId="5DC945D9" w14:textId="77777777" w:rsidR="00254572" w:rsidRDefault="00254572" w:rsidP="00254572">
      <w:r>
        <w:rPr>
          <w:rFonts w:hint="eastAsia"/>
        </w:rPr>
        <w:t>三、沙箱配置</w:t>
      </w:r>
    </w:p>
    <w:p w14:paraId="0D896D0D" w14:textId="77777777" w:rsidR="00254572" w:rsidRDefault="00254572" w:rsidP="00254572">
      <w:r>
        <w:rPr>
          <w:rFonts w:hint="eastAsia"/>
        </w:rPr>
        <w:t>为了更好地使用</w:t>
      </w:r>
      <w:r>
        <w:t>JVM-Sandbox和管理模块，配置上做了一些约定和规范。</w:t>
      </w:r>
    </w:p>
    <w:p w14:paraId="6C294FAE" w14:textId="77777777" w:rsidR="00254572" w:rsidRDefault="00254572" w:rsidP="00254572">
      <w:r>
        <w:rPr>
          <w:rFonts w:hint="eastAsia"/>
        </w:rPr>
        <w:t>（一）沙</w:t>
      </w:r>
      <w:proofErr w:type="gramStart"/>
      <w:r>
        <w:rPr>
          <w:rFonts w:hint="eastAsia"/>
        </w:rPr>
        <w:t>箱结构</w:t>
      </w:r>
      <w:proofErr w:type="gramEnd"/>
      <w:r>
        <w:rPr>
          <w:rFonts w:hint="eastAsia"/>
        </w:rPr>
        <w:t>介绍</w:t>
      </w:r>
    </w:p>
    <w:p w14:paraId="07E2BCC0" w14:textId="77777777" w:rsidR="00254572" w:rsidRDefault="00254572" w:rsidP="00254572">
      <w:r>
        <w:t>1、./sandbox/bin/sandbox.sh：沙箱的客户端脚本，用于启动、管理沙箱</w:t>
      </w:r>
    </w:p>
    <w:p w14:paraId="206FD304" w14:textId="77777777" w:rsidR="00254572" w:rsidRDefault="00254572" w:rsidP="00254572">
      <w:r>
        <w:t>2、./sandbox/</w:t>
      </w:r>
      <w:proofErr w:type="spellStart"/>
      <w:r>
        <w:t>cfg</w:t>
      </w:r>
      <w:proofErr w:type="spellEnd"/>
      <w:r>
        <w:t>/：沙箱配置文件存放目录</w:t>
      </w:r>
    </w:p>
    <w:p w14:paraId="7CFEFBF1" w14:textId="77777777" w:rsidR="00254572" w:rsidRDefault="00254572" w:rsidP="00254572">
      <w:r>
        <w:t>a、./sandbox/</w:t>
      </w:r>
      <w:proofErr w:type="spellStart"/>
      <w:r>
        <w:t>cfg</w:t>
      </w:r>
      <w:proofErr w:type="spellEnd"/>
      <w:r>
        <w:t>/version：存放沙箱容器的版本号</w:t>
      </w:r>
    </w:p>
    <w:p w14:paraId="5D14554B" w14:textId="77777777" w:rsidR="00254572" w:rsidRDefault="00254572" w:rsidP="00254572">
      <w:r>
        <w:t>b、./sandbox/</w:t>
      </w:r>
      <w:proofErr w:type="spellStart"/>
      <w:r>
        <w:t>cfg</w:t>
      </w:r>
      <w:proofErr w:type="spellEnd"/>
      <w:r>
        <w:t>/sandbox.properties：存放沙箱容器的配置信息，配置文件只会在沙箱容器启动的时候加载一次。</w:t>
      </w:r>
    </w:p>
    <w:p w14:paraId="70190B1D" w14:textId="77777777" w:rsidR="00254572" w:rsidRDefault="00254572" w:rsidP="00254572">
      <w:r>
        <w:t>c、./sandbox/</w:t>
      </w:r>
      <w:proofErr w:type="spellStart"/>
      <w:r>
        <w:t>cfg</w:t>
      </w:r>
      <w:proofErr w:type="spellEnd"/>
      <w:r>
        <w:t>/sandbox-logback.xml：日志配置，日志文件默认写入到${HOME}/logs/sandbox/sandbox.log文件中</w:t>
      </w:r>
    </w:p>
    <w:p w14:paraId="0BCC54D2" w14:textId="77777777" w:rsidR="00254572" w:rsidRDefault="00254572" w:rsidP="00254572">
      <w:r>
        <w:t>3、./sandbox/lib/：沙箱主程序</w:t>
      </w:r>
      <w:proofErr w:type="gramStart"/>
      <w:r>
        <w:t>的库包目录</w:t>
      </w:r>
      <w:proofErr w:type="gramEnd"/>
    </w:p>
    <w:p w14:paraId="38DEA460" w14:textId="77777777" w:rsidR="00254572" w:rsidRDefault="00254572" w:rsidP="00254572">
      <w:r>
        <w:lastRenderedPageBreak/>
        <w:t>sandbox-agent.jar：沙</w:t>
      </w:r>
      <w:proofErr w:type="gramStart"/>
      <w:r>
        <w:t>箱启动</w:t>
      </w:r>
      <w:proofErr w:type="gramEnd"/>
      <w:r>
        <w:t>代理</w:t>
      </w:r>
    </w:p>
    <w:p w14:paraId="5054D788" w14:textId="77777777" w:rsidR="00254572" w:rsidRDefault="00254572" w:rsidP="00254572">
      <w:r>
        <w:t>sandbox-core.jar：沙箱内核</w:t>
      </w:r>
    </w:p>
    <w:p w14:paraId="61DD6262" w14:textId="77777777" w:rsidR="00254572" w:rsidRDefault="00254572" w:rsidP="00254572">
      <w:r>
        <w:t>sandbox-spy.jar：沙箱间谍库，用于提供插桩埋点的间谍类</w:t>
      </w:r>
    </w:p>
    <w:p w14:paraId="05142B9D" w14:textId="77777777" w:rsidR="00254572" w:rsidRDefault="00254572" w:rsidP="00254572">
      <w:r>
        <w:t>4、运行时文件：沙</w:t>
      </w:r>
      <w:proofErr w:type="gramStart"/>
      <w:r>
        <w:t>箱启动</w:t>
      </w:r>
      <w:proofErr w:type="gramEnd"/>
      <w:r>
        <w:t>后将会创建一个隐藏文件${HOME}/.</w:t>
      </w:r>
      <w:proofErr w:type="spellStart"/>
      <w:r>
        <w:t>sandbox.token</w:t>
      </w:r>
      <w:proofErr w:type="spellEnd"/>
      <w:r>
        <w:t>，这个文件将完成目标JVM进程和沙箱客户端进程一些信息的交互.</w:t>
      </w:r>
    </w:p>
    <w:p w14:paraId="71D9C9A0" w14:textId="77777777" w:rsidR="00254572" w:rsidRDefault="00254572" w:rsidP="00254572">
      <w:r>
        <w:t>5、沙</w:t>
      </w:r>
      <w:proofErr w:type="gramStart"/>
      <w:r>
        <w:t>箱拥有</w:t>
      </w:r>
      <w:proofErr w:type="gramEnd"/>
      <w:r>
        <w:t>两个加载模块的目录，用途各自不一</w:t>
      </w:r>
    </w:p>
    <w:p w14:paraId="4B18E3AE" w14:textId="77777777" w:rsidR="00254572" w:rsidRDefault="00254572" w:rsidP="00254572">
      <w:r>
        <w:t>a、./sandbox/module/：沙箱系统模块目录，由配置项</w:t>
      </w:r>
      <w:proofErr w:type="spellStart"/>
      <w:r>
        <w:t>system_module</w:t>
      </w:r>
      <w:proofErr w:type="spellEnd"/>
      <w:r>
        <w:t>进行定义。用于存放沙箱通用的管理模块，比如用于沙箱模块管理功能的module-</w:t>
      </w:r>
      <w:proofErr w:type="spellStart"/>
      <w:r>
        <w:t>mgr</w:t>
      </w:r>
      <w:proofErr w:type="spellEnd"/>
      <w:r>
        <w:t>模块，未来的模块运行质量监控模块、安全校验模块也都将存放在此处，跟随沙箱的发布而分发。系统模块不受刷新(-f)、**强制刷新(-F)功能的影响，只有容器重置(-R)**能让沙箱重新加载系统模块目录下的所有模块。</w:t>
      </w:r>
    </w:p>
    <w:p w14:paraId="14E35B10" w14:textId="2E831159" w:rsidR="00254572" w:rsidRDefault="00254572" w:rsidP="00254572">
      <w:r>
        <w:t>b、${HOME}/.sandbox-module/：沙</w:t>
      </w:r>
      <w:proofErr w:type="gramStart"/>
      <w:r>
        <w:t>箱用户</w:t>
      </w:r>
      <w:proofErr w:type="gramEnd"/>
      <w:r>
        <w:t>模块目录，由sandbox.properties的配置项</w:t>
      </w:r>
      <w:proofErr w:type="spellStart"/>
      <w:r>
        <w:t>user_module</w:t>
      </w:r>
      <w:proofErr w:type="spellEnd"/>
      <w:r>
        <w:t>进行定义，默认为${HOME}/.sandbox-module/。一般用于存放用户自</w:t>
      </w:r>
      <w:proofErr w:type="gramStart"/>
      <w:r>
        <w:t>研</w:t>
      </w:r>
      <w:proofErr w:type="gramEnd"/>
      <w:r>
        <w:t>的模块。自</w:t>
      </w:r>
      <w:proofErr w:type="gramStart"/>
      <w:r>
        <w:t>研</w:t>
      </w:r>
      <w:proofErr w:type="gramEnd"/>
      <w:r>
        <w:t>的模块经常要面临频繁的版本升级工作，当需要进行模块动态热插拔替换的时候，可以通过**刷新(-f)或强制刷新(-F)**来完成重新加载。</w:t>
      </w:r>
    </w:p>
    <w:p w14:paraId="753D48B6" w14:textId="78D904DB" w:rsidR="00D81671" w:rsidRDefault="00D81671" w:rsidP="00254572">
      <w:pPr>
        <w:rPr>
          <w:rFonts w:hint="eastAsia"/>
        </w:rPr>
      </w:pPr>
      <w:r>
        <w:rPr>
          <w:rFonts w:hint="eastAsia"/>
        </w:rPr>
        <w:t>c、</w:t>
      </w:r>
      <w:r w:rsidR="001F39B1">
        <w:t>./sandbox/</w:t>
      </w:r>
      <w:r w:rsidRPr="00D81671">
        <w:t>sandbox-module</w:t>
      </w:r>
      <w:r w:rsidR="001F39B1">
        <w:t xml:space="preserve"> </w:t>
      </w:r>
      <w:r w:rsidR="001F39B1">
        <w:t>：沙</w:t>
      </w:r>
      <w:proofErr w:type="gramStart"/>
      <w:r w:rsidR="001F39B1">
        <w:t>箱用户</w:t>
      </w:r>
      <w:proofErr w:type="gramEnd"/>
      <w:r w:rsidR="001F39B1">
        <w:t>模块目录</w:t>
      </w:r>
    </w:p>
    <w:p w14:paraId="712927E9" w14:textId="77777777" w:rsidR="00254572" w:rsidRDefault="00254572" w:rsidP="00254572">
      <w:r>
        <w:rPr>
          <w:rFonts w:hint="eastAsia"/>
        </w:rPr>
        <w:t>（二）沙箱模块</w:t>
      </w:r>
    </w:p>
    <w:p w14:paraId="52ED1133" w14:textId="77777777" w:rsidR="00254572" w:rsidRDefault="00254572" w:rsidP="00254572">
      <w:r>
        <w:t>1、所有的沙箱模块都可以被设计成为热插拔</w:t>
      </w:r>
    </w:p>
    <w:p w14:paraId="6BB9BF98" w14:textId="77777777" w:rsidR="00254572" w:rsidRDefault="00254572" w:rsidP="00254572">
      <w:r>
        <w:t>2、一个JAR包下可以申明多个模块，模块需要符合Java SPI规范，要求</w:t>
      </w:r>
    </w:p>
    <w:p w14:paraId="4FF823E7" w14:textId="77777777" w:rsidR="00254572" w:rsidRDefault="00254572" w:rsidP="00254572">
      <w:r>
        <w:t>a、必须拥有publish</w:t>
      </w:r>
      <w:proofErr w:type="gramStart"/>
      <w:r>
        <w:t>的无参构造</w:t>
      </w:r>
      <w:proofErr w:type="gramEnd"/>
      <w:r>
        <w:t>函数</w:t>
      </w:r>
    </w:p>
    <w:p w14:paraId="7D862E27" w14:textId="77777777" w:rsidR="00254572" w:rsidRDefault="00254572" w:rsidP="00254572">
      <w:r>
        <w:t>b、必须实现com.alibaba.jvm.sandbox.api.Module接口</w:t>
      </w:r>
    </w:p>
    <w:p w14:paraId="1FA59B2F" w14:textId="77777777" w:rsidR="00254572" w:rsidRDefault="00254572" w:rsidP="00254572">
      <w:r>
        <w:t>c、必须完成META-INF/services/com.alibaba.jvm.sandbox.api.Module文件中的注册（Java SPI规范要求）</w:t>
      </w:r>
    </w:p>
    <w:p w14:paraId="2F3F2E38" w14:textId="77777777" w:rsidR="00254572" w:rsidRDefault="00254572" w:rsidP="00254572">
      <w:r>
        <w:t>d、也可以通过依赖sandbox-module-starter来简化以上操作。</w:t>
      </w:r>
    </w:p>
    <w:p w14:paraId="25DCF383" w14:textId="77777777" w:rsidR="00254572" w:rsidRDefault="00254572" w:rsidP="00254572">
      <w:r>
        <w:t>&lt;parent&gt;</w:t>
      </w:r>
    </w:p>
    <w:p w14:paraId="2876A1E9" w14:textId="77777777" w:rsidR="00254572" w:rsidRDefault="00254572" w:rsidP="00254572">
      <w:r>
        <w:t>&lt;</w:t>
      </w:r>
      <w:proofErr w:type="spellStart"/>
      <w:r>
        <w:t>groupId</w:t>
      </w:r>
      <w:proofErr w:type="spellEnd"/>
      <w:r>
        <w:t>&gt;com.alibaba.jvm.sandbox&lt;/</w:t>
      </w:r>
      <w:proofErr w:type="spellStart"/>
      <w:r>
        <w:t>groupId</w:t>
      </w:r>
      <w:proofErr w:type="spellEnd"/>
      <w:r>
        <w:t>&gt;</w:t>
      </w:r>
    </w:p>
    <w:p w14:paraId="6A2E3FC2" w14:textId="77777777" w:rsidR="00254572" w:rsidRDefault="00254572" w:rsidP="00254572">
      <w:r>
        <w:t>&lt;</w:t>
      </w:r>
      <w:proofErr w:type="spellStart"/>
      <w:r>
        <w:t>artifactId</w:t>
      </w:r>
      <w:proofErr w:type="spellEnd"/>
      <w:r>
        <w:t>&gt;sandbox-module-starter&lt;/</w:t>
      </w:r>
      <w:proofErr w:type="spellStart"/>
      <w:r>
        <w:t>artifactId</w:t>
      </w:r>
      <w:proofErr w:type="spellEnd"/>
      <w:r>
        <w:t>&gt;</w:t>
      </w:r>
    </w:p>
    <w:p w14:paraId="0B50E6B2" w14:textId="77777777" w:rsidR="00254572" w:rsidRDefault="00254572" w:rsidP="00254572">
      <w:r>
        <w:t>&lt;version&gt;1.2.0&lt;/version&gt;</w:t>
      </w:r>
    </w:p>
    <w:p w14:paraId="39AEFFC0" w14:textId="77777777" w:rsidR="00254572" w:rsidRDefault="00254572" w:rsidP="00254572">
      <w:r>
        <w:t xml:space="preserve">&lt;/parent&gt; </w:t>
      </w:r>
    </w:p>
    <w:p w14:paraId="09962E5D" w14:textId="77777777" w:rsidR="00254572" w:rsidRDefault="00254572" w:rsidP="00254572">
      <w:r>
        <w:t>3、同一个JAR包所声明的所有模块共享同一个ModuleJarClassLoader</w:t>
      </w:r>
    </w:p>
    <w:p w14:paraId="617D4F72" w14:textId="77777777" w:rsidR="00254572" w:rsidRDefault="00254572" w:rsidP="00254572">
      <w:r>
        <w:t>4、模块一共有四种状态</w:t>
      </w:r>
    </w:p>
    <w:p w14:paraId="1F5DA1F5" w14:textId="77777777" w:rsidR="00254572" w:rsidRDefault="00254572" w:rsidP="00254572">
      <w:r>
        <w:t>a、加载：模块被沙</w:t>
      </w:r>
      <w:proofErr w:type="gramStart"/>
      <w:r>
        <w:t>箱正确</w:t>
      </w:r>
      <w:proofErr w:type="gramEnd"/>
      <w:r>
        <w:t>加载，沙箱将会允许模块进行命令相应、代码插桩等动作</w:t>
      </w:r>
    </w:p>
    <w:p w14:paraId="661AE9CD" w14:textId="77777777" w:rsidR="00254572" w:rsidRDefault="00254572" w:rsidP="00254572">
      <w:r>
        <w:t>b、卸载：沙</w:t>
      </w:r>
      <w:proofErr w:type="gramStart"/>
      <w:r>
        <w:t>箱不会</w:t>
      </w:r>
      <w:proofErr w:type="gramEnd"/>
      <w:r>
        <w:t>再看到该模块，之前给该模块分配的所有资源都将会被回收，包括模块已经侦听事件</w:t>
      </w:r>
      <w:proofErr w:type="gramStart"/>
      <w:r>
        <w:t>的类都将</w:t>
      </w:r>
      <w:proofErr w:type="gramEnd"/>
      <w:r>
        <w:t>会被移除掉监听插桩，干净利落不留后遗症</w:t>
      </w:r>
    </w:p>
    <w:p w14:paraId="31884759" w14:textId="77777777" w:rsidR="00254572" w:rsidRDefault="00254572" w:rsidP="00254572">
      <w:r>
        <w:t>c、激活：模块加载成功后默认是冻结状态，需要代码主动进行激活。模块只有在激活状态下才能监听到沙箱事件</w:t>
      </w:r>
    </w:p>
    <w:p w14:paraId="5425EE0F" w14:textId="77777777" w:rsidR="00254572" w:rsidRDefault="00254572" w:rsidP="00254572">
      <w:r>
        <w:t>d、冻结：模块进入到冻结状态之后，之前侦听的所有沙</w:t>
      </w:r>
      <w:proofErr w:type="gramStart"/>
      <w:r>
        <w:t>箱事件</w:t>
      </w:r>
      <w:proofErr w:type="gramEnd"/>
      <w:r>
        <w:t>都将被屏蔽。需要注意的是，冻结的模块不会退回事件侦听的代码插桩，只有delete()、</w:t>
      </w:r>
      <w:proofErr w:type="spellStart"/>
      <w:r>
        <w:t>wathcing</w:t>
      </w:r>
      <w:proofErr w:type="spellEnd"/>
      <w:r>
        <w:t>()或者模块被卸载的时候插桩代码才会被清理。</w:t>
      </w:r>
    </w:p>
    <w:p w14:paraId="4E2A8F4A" w14:textId="77777777" w:rsidR="00254572" w:rsidRDefault="00254572" w:rsidP="00254572">
      <w:r>
        <w:rPr>
          <w:rFonts w:hint="eastAsia"/>
        </w:rPr>
        <w:t>（三）配置文件解释</w:t>
      </w:r>
    </w:p>
    <w:p w14:paraId="51C7DB8E" w14:textId="77777777" w:rsidR="00254572" w:rsidRDefault="00254572" w:rsidP="00254572">
      <w:r>
        <w:t>1、./</w:t>
      </w:r>
      <w:proofErr w:type="spellStart"/>
      <w:r>
        <w:t>cfg</w:t>
      </w:r>
      <w:proofErr w:type="spellEnd"/>
      <w:r>
        <w:t>/sandbox.properties。如图：</w:t>
      </w:r>
    </w:p>
    <w:p w14:paraId="7B3EAFF9" w14:textId="77777777" w:rsidR="00254572" w:rsidRDefault="00254572" w:rsidP="00254572">
      <w:r>
        <w:rPr>
          <w:rFonts w:hint="eastAsia"/>
        </w:rPr>
        <w:t>配置文件只会在沙箱第一次启动的时候加载，刷新</w:t>
      </w:r>
      <w:r>
        <w:t>(-f)、**强制刷新(-F)和重置(-R)都不会让配置文件重新生效。如果希望配置文件重新生效，需要关闭(-S)**容器，重新再次加载</w:t>
      </w:r>
    </w:p>
    <w:p w14:paraId="2AB89460" w14:textId="14EE19F8" w:rsidR="00F0075C" w:rsidRDefault="00F0075C" w:rsidP="00254572"/>
    <w:p w14:paraId="0D66F5B8" w14:textId="66B420A7" w:rsidR="001612CA" w:rsidRDefault="001612CA" w:rsidP="00254572">
      <w:r>
        <w:rPr>
          <w:noProof/>
        </w:rPr>
        <w:lastRenderedPageBreak/>
        <w:drawing>
          <wp:inline distT="0" distB="0" distL="0" distR="0" wp14:anchorId="3A7435C1" wp14:editId="6C4D25E8">
            <wp:extent cx="5274310" cy="2687781"/>
            <wp:effectExtent l="0" t="0" r="2540" b="0"/>
            <wp:docPr id="1" name="图片 1" descr="https://img-blog.csdnimg.cn/20200915111117989.png?x-oss-process=image/watermark,type_ZmFuZ3poZW5naGVpdGk,shadow_10,text_aHR0cHM6Ly9ibG9nLmNzZG4ubmV0L3N1bnhqMTIy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915111117989.png?x-oss-process=image/watermark,type_ZmFuZ3poZW5naGVpdGk,shadow_10,text_aHR0cHM6Ly9ibG9nLmNzZG4ubmV0L3N1bnhqMTIy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8BC0" w14:textId="0754B82F" w:rsidR="001612CA" w:rsidRDefault="001612CA" w:rsidP="00254572"/>
    <w:p w14:paraId="46518A91" w14:textId="77777777" w:rsidR="00B71B89" w:rsidRDefault="00B71B89" w:rsidP="00B71B89">
      <w:r>
        <w:rPr>
          <w:rFonts w:hint="eastAsia"/>
        </w:rPr>
        <w:t>四、命令说明</w:t>
      </w:r>
    </w:p>
    <w:p w14:paraId="413DB82A" w14:textId="3979B306" w:rsidR="00B71B89" w:rsidRDefault="00B71B89" w:rsidP="00B71B89">
      <w:pPr>
        <w:rPr>
          <w:rFonts w:hint="eastAsia"/>
        </w:rPr>
      </w:pPr>
    </w:p>
    <w:p w14:paraId="77CEF4C7" w14:textId="552F2806" w:rsidR="00B71B89" w:rsidRDefault="00B71B89" w:rsidP="00B71B89">
      <w:r>
        <w:t>1、-p：指定目标JVM进程号</w:t>
      </w:r>
    </w:p>
    <w:p w14:paraId="0D1F5D3A" w14:textId="1ECD671C" w:rsidR="00BA1393" w:rsidRDefault="00F16911" w:rsidP="00B71B89">
      <w:r w:rsidRPr="00F16911">
        <w:t>./sandbox.sh -p 10043</w:t>
      </w:r>
    </w:p>
    <w:p w14:paraId="48F95225" w14:textId="77777777" w:rsidR="00F16911" w:rsidRDefault="00F16911" w:rsidP="00B71B89">
      <w:pPr>
        <w:rPr>
          <w:rFonts w:hint="eastAsia"/>
        </w:rPr>
      </w:pPr>
    </w:p>
    <w:p w14:paraId="5991681C" w14:textId="2C6FE182" w:rsidR="00B71B89" w:rsidRDefault="00B71B89" w:rsidP="00B71B89">
      <w:r>
        <w:t>2、-l：列出目标JVM沙箱中已经加载的模块</w:t>
      </w:r>
    </w:p>
    <w:p w14:paraId="5B2AF973" w14:textId="78B68363" w:rsidR="00BA1393" w:rsidRDefault="00BA1393" w:rsidP="00B71B89">
      <w:r w:rsidRPr="00BA1393">
        <w:t>./sandbox.sh -p 10043 -l</w:t>
      </w:r>
    </w:p>
    <w:p w14:paraId="0CDB53EB" w14:textId="77777777" w:rsidR="00BA1393" w:rsidRDefault="00BA1393" w:rsidP="00B71B89">
      <w:pPr>
        <w:rPr>
          <w:rFonts w:hint="eastAsia"/>
        </w:rPr>
      </w:pPr>
    </w:p>
    <w:p w14:paraId="3A53D0B7" w14:textId="0C7DD20A" w:rsidR="00B71B89" w:rsidRDefault="00B71B89" w:rsidP="00B71B89">
      <w:r>
        <w:t>3、-F：强制刷新用户模块。首先卸载掉所有已加载的用户模块，然后再重新进行加载。当任何一个模块加载失败时，忽略该模块，继续加载其他可加载的模块</w:t>
      </w:r>
    </w:p>
    <w:p w14:paraId="51EF8D4B" w14:textId="77777777" w:rsidR="00CD03B0" w:rsidRDefault="00CD03B0" w:rsidP="00B71B89">
      <w:pPr>
        <w:rPr>
          <w:rFonts w:hint="eastAsia"/>
        </w:rPr>
      </w:pPr>
    </w:p>
    <w:p w14:paraId="3C7ACE74" w14:textId="1F337EBB" w:rsidR="00B71B89" w:rsidRDefault="00B71B89" w:rsidP="00B71B89">
      <w:r>
        <w:t>4、-f：刷新用户模块。与强制刷新用户模块不同的地方是，普通刷新会遍历用户模块下所有发生改变的模块文件，当且仅对发生变化的文件进行重新加载操作。</w:t>
      </w:r>
    </w:p>
    <w:p w14:paraId="1591913F" w14:textId="77777777" w:rsidR="00CD03B0" w:rsidRDefault="00CD03B0" w:rsidP="00B71B89">
      <w:pPr>
        <w:rPr>
          <w:rFonts w:hint="eastAsia"/>
        </w:rPr>
      </w:pPr>
    </w:p>
    <w:p w14:paraId="4E4F070A" w14:textId="365DAEB3" w:rsidR="00B71B89" w:rsidRDefault="00B71B89" w:rsidP="00B71B89">
      <w:r>
        <w:t>5、-R：沙箱模块重置。沙箱模块重置的时候将会强制刷新所有的模块，包括用户模块和系统模块。但sandbox.properties不会被重新加载</w:t>
      </w:r>
    </w:p>
    <w:p w14:paraId="4303EC28" w14:textId="684946A8" w:rsidR="00EC56A5" w:rsidRDefault="005C58CC" w:rsidP="00B71B89">
      <w:r w:rsidRPr="005C58CC">
        <w:t>./sandbox.sh -p 10043 -R</w:t>
      </w:r>
    </w:p>
    <w:p w14:paraId="5E288940" w14:textId="54263D82" w:rsidR="005C58CC" w:rsidRDefault="005C58CC" w:rsidP="00B71B89"/>
    <w:p w14:paraId="5A127539" w14:textId="77777777" w:rsidR="005C58CC" w:rsidRDefault="005C58CC" w:rsidP="00B71B89">
      <w:pPr>
        <w:rPr>
          <w:rFonts w:hint="eastAsia"/>
        </w:rPr>
      </w:pPr>
    </w:p>
    <w:p w14:paraId="48CDEEBD" w14:textId="77777777" w:rsidR="00B71B89" w:rsidRDefault="00B71B89" w:rsidP="00B71B89">
      <w:r>
        <w:t>6、-u：卸载指定模块。卸载指定模块，支持通配符表达式子。卸载模块不会区分系统模块和用户模块。例如：./sandbox.sh -p 4321 -u 'debug-module'</w:t>
      </w:r>
    </w:p>
    <w:p w14:paraId="1F4C95EA" w14:textId="77777777" w:rsidR="00B71B89" w:rsidRDefault="00B71B89" w:rsidP="00B71B89">
      <w:r>
        <w:t>7、-a：激活模块。模块激活后才能收到沙箱事件</w:t>
      </w:r>
    </w:p>
    <w:p w14:paraId="581FEFE6" w14:textId="77777777" w:rsidR="00B71B89" w:rsidRDefault="00B71B89" w:rsidP="00B71B89">
      <w:r>
        <w:t>8、-A：冻结模块。模块冻结后将感知不到任何沙箱事件，但对应的代码插桩还在。</w:t>
      </w:r>
    </w:p>
    <w:p w14:paraId="5C4325BE" w14:textId="77777777" w:rsidR="00B71B89" w:rsidRDefault="00B71B89" w:rsidP="00B71B89">
      <w:r>
        <w:t>9、-m：查看模块详细信息。模块</w:t>
      </w:r>
      <w:proofErr w:type="gramStart"/>
      <w:r>
        <w:t>名需要</w:t>
      </w:r>
      <w:proofErr w:type="gramEnd"/>
      <w:r>
        <w:t>精确匹配，不支持通配符。如图：</w:t>
      </w:r>
    </w:p>
    <w:p w14:paraId="04CB288A" w14:textId="2538CCCC" w:rsidR="001612CA" w:rsidRDefault="001612CA" w:rsidP="00254572"/>
    <w:p w14:paraId="0F1586D4" w14:textId="649F3D2B" w:rsidR="00B71B89" w:rsidRDefault="00D31657" w:rsidP="00254572">
      <w:r>
        <w:rPr>
          <w:noProof/>
        </w:rPr>
        <w:lastRenderedPageBreak/>
        <w:drawing>
          <wp:inline distT="0" distB="0" distL="0" distR="0" wp14:anchorId="1D1AB6EB" wp14:editId="34DD9C1A">
            <wp:extent cx="5274310" cy="1473031"/>
            <wp:effectExtent l="0" t="0" r="2540" b="0"/>
            <wp:docPr id="2" name="图片 2" descr="https://img-blog.csdnimg.cn/20200915111143844.png?x-oss-process=image/watermark,type_ZmFuZ3poZW5naGVpdGk,shadow_10,text_aHR0cHM6Ly9ibG9nLmNzZG4ubmV0L3N1bnhqMTIy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915111143844.png?x-oss-process=image/watermark,type_ZmFuZ3poZW5naGVpdGk,shadow_10,text_aHR0cHM6Ly9ibG9nLmNzZG4ubmV0L3N1bnhqMTIy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7D4E" w14:textId="34BA4FF0" w:rsidR="00B71B89" w:rsidRDefault="00B71B89" w:rsidP="00254572"/>
    <w:p w14:paraId="6A997065" w14:textId="1B79B41A" w:rsidR="00D31657" w:rsidRDefault="00D31657" w:rsidP="00254572"/>
    <w:p w14:paraId="26FF0205" w14:textId="5F65369E" w:rsidR="00D31657" w:rsidRDefault="00D31657" w:rsidP="00254572"/>
    <w:p w14:paraId="48ED223D" w14:textId="4C476C01" w:rsidR="00187488" w:rsidRDefault="00187488" w:rsidP="00254572"/>
    <w:p w14:paraId="6B074724" w14:textId="114115AF" w:rsidR="00187488" w:rsidRDefault="00187488" w:rsidP="00254572"/>
    <w:p w14:paraId="081BC591" w14:textId="77777777" w:rsidR="00187488" w:rsidRDefault="00187488" w:rsidP="00187488">
      <w:r>
        <w:t>10、-d：模块自定义命令</w:t>
      </w:r>
    </w:p>
    <w:p w14:paraId="2C771050" w14:textId="40870A14" w:rsidR="00187488" w:rsidRDefault="00187488" w:rsidP="00187488">
      <w:r>
        <w:rPr>
          <w:rFonts w:hint="eastAsia"/>
        </w:rPr>
        <w:t>挂载到对应进程：</w:t>
      </w:r>
      <w:r>
        <w:t xml:space="preserve">./sandbox.sh -p </w:t>
      </w:r>
      <w:proofErr w:type="spellStart"/>
      <w:r w:rsidR="00D26621">
        <w:t>p</w:t>
      </w:r>
      <w:r>
        <w:t>id</w:t>
      </w:r>
      <w:proofErr w:type="spellEnd"/>
      <w:r>
        <w:t xml:space="preserve"> -d 'my-sandbox-module/</w:t>
      </w:r>
      <w:proofErr w:type="spellStart"/>
      <w:r>
        <w:t>addLog</w:t>
      </w:r>
      <w:proofErr w:type="spellEnd"/>
      <w:r>
        <w:t>' 【my-sandbox-module/</w:t>
      </w:r>
      <w:proofErr w:type="spellStart"/>
      <w:r>
        <w:t>addLog</w:t>
      </w:r>
      <w:proofErr w:type="spellEnd"/>
      <w:r>
        <w:t>】</w:t>
      </w:r>
    </w:p>
    <w:p w14:paraId="6EB98F39" w14:textId="77777777" w:rsidR="00187488" w:rsidRDefault="00187488" w:rsidP="00187488">
      <w:r>
        <w:t>@Information(id = "my-sandbox-module")// 模块名,在指定挂载进程后通过-d指定模块,配合@Command注解来唯一确定方法【标记在类上】</w:t>
      </w:r>
    </w:p>
    <w:p w14:paraId="5FB86675" w14:textId="77777777" w:rsidR="00187488" w:rsidRDefault="00187488" w:rsidP="00187488">
      <w:r>
        <w:t>@Command("</w:t>
      </w:r>
      <w:proofErr w:type="spellStart"/>
      <w:r>
        <w:t>addLog</w:t>
      </w:r>
      <w:proofErr w:type="spellEnd"/>
      <w:r>
        <w:t>")// 模块命令名【标记在方法上】</w:t>
      </w:r>
    </w:p>
    <w:p w14:paraId="403F6DF2" w14:textId="0665E9EB" w:rsidR="00187488" w:rsidRDefault="00187488" w:rsidP="00187488">
      <w:r>
        <w:rPr>
          <w:rFonts w:hint="eastAsia"/>
        </w:rPr>
        <w:t>通过指令查看是否挂载成功：</w:t>
      </w:r>
      <w:r>
        <w:t xml:space="preserve">./sandbox.sh -p </w:t>
      </w:r>
      <w:proofErr w:type="spellStart"/>
      <w:r w:rsidR="00D26621">
        <w:t>p</w:t>
      </w:r>
      <w:r>
        <w:t>id</w:t>
      </w:r>
      <w:proofErr w:type="spellEnd"/>
      <w:r>
        <w:t xml:space="preserve"> -l</w:t>
      </w:r>
    </w:p>
    <w:p w14:paraId="32B03507" w14:textId="77777777" w:rsidR="00187488" w:rsidRDefault="00187488" w:rsidP="00254572">
      <w:pPr>
        <w:rPr>
          <w:rFonts w:hint="eastAsia"/>
        </w:rPr>
      </w:pPr>
    </w:p>
    <w:p w14:paraId="4F8B7EBC" w14:textId="1E4B3CE1" w:rsidR="00D31657" w:rsidRDefault="00395492" w:rsidP="00254572">
      <w:r>
        <w:rPr>
          <w:rFonts w:hint="eastAsia"/>
        </w:rPr>
        <w:t>1</w:t>
      </w:r>
      <w:r>
        <w:t>1</w:t>
      </w:r>
      <w:r>
        <w:rPr>
          <w:rFonts w:hint="eastAsia"/>
        </w:rPr>
        <w:t>、-</w:t>
      </w:r>
      <w:r>
        <w:t xml:space="preserve">S: </w:t>
      </w:r>
      <w:proofErr w:type="gramStart"/>
      <w:r>
        <w:rPr>
          <w:rFonts w:hint="eastAsia"/>
        </w:rPr>
        <w:t>卸载沙</w:t>
      </w:r>
      <w:proofErr w:type="gramEnd"/>
      <w:r>
        <w:rPr>
          <w:rFonts w:hint="eastAsia"/>
        </w:rPr>
        <w:t>箱</w:t>
      </w:r>
    </w:p>
    <w:p w14:paraId="0BC2277C" w14:textId="0BECDD9F" w:rsidR="00395492" w:rsidRDefault="00395492" w:rsidP="00254572">
      <w:pPr>
        <w:rPr>
          <w:rFonts w:hint="eastAsia"/>
        </w:rPr>
      </w:pPr>
      <w:r w:rsidRPr="00395492">
        <w:t>./sandbox.sh -p 10043 -S</w:t>
      </w:r>
    </w:p>
    <w:p w14:paraId="047CF477" w14:textId="48BB3120" w:rsidR="00D31657" w:rsidRDefault="00D31657" w:rsidP="00254572"/>
    <w:p w14:paraId="2A5A9B9B" w14:textId="458C6B7E" w:rsidR="0063223C" w:rsidRPr="0063223C" w:rsidRDefault="00BD4202" w:rsidP="003D3675">
      <w:pPr>
        <w:pStyle w:val="2"/>
        <w:rPr>
          <w:rFonts w:hint="eastAsia"/>
        </w:rPr>
      </w:pPr>
      <w:r>
        <w:rPr>
          <w:rFonts w:hint="eastAsia"/>
        </w:rPr>
        <w:t>san</w:t>
      </w:r>
      <w:r>
        <w:t>dbox-debug-module</w:t>
      </w:r>
    </w:p>
    <w:p w14:paraId="71105E20" w14:textId="77777777" w:rsidR="0063223C" w:rsidRPr="0063223C" w:rsidRDefault="0063223C" w:rsidP="0063223C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63223C">
        <w:rPr>
          <w:rFonts w:ascii="Segoe UI" w:eastAsia="宋体" w:hAnsi="Segoe UI" w:cs="Segoe UI"/>
          <w:color w:val="24292F"/>
          <w:kern w:val="0"/>
          <w:sz w:val="24"/>
          <w:szCs w:val="24"/>
        </w:rPr>
        <w:t>沙</w:t>
      </w:r>
      <w:proofErr w:type="gramStart"/>
      <w:r w:rsidRPr="0063223C">
        <w:rPr>
          <w:rFonts w:ascii="Segoe UI" w:eastAsia="宋体" w:hAnsi="Segoe UI" w:cs="Segoe UI"/>
          <w:color w:val="24292F"/>
          <w:kern w:val="0"/>
          <w:sz w:val="24"/>
          <w:szCs w:val="24"/>
        </w:rPr>
        <w:t>箱分发包</w:t>
      </w:r>
      <w:proofErr w:type="gramEnd"/>
      <w:r w:rsidRPr="0063223C">
        <w:rPr>
          <w:rFonts w:ascii="Segoe UI" w:eastAsia="宋体" w:hAnsi="Segoe UI" w:cs="Segoe UI"/>
          <w:color w:val="24292F"/>
          <w:kern w:val="0"/>
          <w:sz w:val="24"/>
          <w:szCs w:val="24"/>
        </w:rPr>
        <w:t>中自带了实用工具的例子</w:t>
      </w:r>
      <w:r w:rsidRPr="0063223C">
        <w:rPr>
          <w:rFonts w:ascii="Consolas" w:eastAsia="宋体" w:hAnsi="Consolas" w:cs="宋体"/>
          <w:color w:val="24292F"/>
          <w:kern w:val="0"/>
          <w:sz w:val="20"/>
          <w:szCs w:val="20"/>
        </w:rPr>
        <w:t>./example/sandbox-debug-module.jar</w:t>
      </w:r>
      <w:r w:rsidRPr="0063223C">
        <w:rPr>
          <w:rFonts w:ascii="Segoe UI" w:eastAsia="宋体" w:hAnsi="Segoe UI" w:cs="Segoe UI"/>
          <w:color w:val="24292F"/>
          <w:kern w:val="0"/>
          <w:sz w:val="24"/>
          <w:szCs w:val="24"/>
        </w:rPr>
        <w:t>，代码在沙箱的</w:t>
      </w:r>
      <w:r w:rsidRPr="0063223C">
        <w:rPr>
          <w:rFonts w:ascii="Consolas" w:eastAsia="宋体" w:hAnsi="Consolas" w:cs="宋体"/>
          <w:color w:val="24292F"/>
          <w:kern w:val="0"/>
          <w:sz w:val="20"/>
          <w:szCs w:val="20"/>
        </w:rPr>
        <w:t>sandbox-debug-module</w:t>
      </w:r>
      <w:r w:rsidRPr="0063223C">
        <w:rPr>
          <w:rFonts w:ascii="Segoe UI" w:eastAsia="宋体" w:hAnsi="Segoe UI" w:cs="Segoe UI"/>
          <w:color w:val="24292F"/>
          <w:kern w:val="0"/>
          <w:sz w:val="24"/>
          <w:szCs w:val="24"/>
        </w:rPr>
        <w:t>模块，也是非常不错的实用工具和学习资料。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4812"/>
      </w:tblGrid>
      <w:tr w:rsidR="0063223C" w:rsidRPr="0063223C" w14:paraId="7C50BDA0" w14:textId="77777777" w:rsidTr="0063223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7E325" w14:textId="77777777" w:rsidR="0063223C" w:rsidRPr="0063223C" w:rsidRDefault="0063223C" w:rsidP="0063223C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63223C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例子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1BD1D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63223C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例子说明</w:t>
            </w:r>
          </w:p>
        </w:tc>
      </w:tr>
      <w:tr w:rsidR="0063223C" w:rsidRPr="0063223C" w14:paraId="21EF03DA" w14:textId="77777777" w:rsidTr="0063223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796E4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hyperlink r:id="rId8" w:history="1">
              <w:r w:rsidRPr="0063223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DebugWatchModule.java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474BB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模仿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GREYS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的</w:t>
            </w:r>
            <w:r w:rsidRPr="0063223C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</w:rPr>
              <w:t>watch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命令</w:t>
            </w:r>
          </w:p>
        </w:tc>
      </w:tr>
      <w:tr w:rsidR="0063223C" w:rsidRPr="0063223C" w14:paraId="22494EAC" w14:textId="77777777" w:rsidTr="0063223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37478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hyperlink r:id="rId9" w:history="1">
              <w:r w:rsidRPr="0063223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DebugTraceModule.java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81B3B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模仿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GREYES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的</w:t>
            </w:r>
            <w:r w:rsidRPr="0063223C"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</w:rPr>
              <w:t>trace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命令</w:t>
            </w:r>
          </w:p>
        </w:tc>
      </w:tr>
      <w:tr w:rsidR="0063223C" w:rsidRPr="0063223C" w14:paraId="682E06CF" w14:textId="77777777" w:rsidTr="0063223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BE4B6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hyperlink r:id="rId10" w:history="1">
              <w:r w:rsidRPr="0063223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DebugRalphModule.java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1E37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无敌破坏王，故障注入（延时、熔断、并发限流、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TPS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限流）</w:t>
            </w:r>
          </w:p>
        </w:tc>
      </w:tr>
      <w:tr w:rsidR="0063223C" w:rsidRPr="0063223C" w14:paraId="538142EC" w14:textId="77777777" w:rsidTr="0063223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82384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hyperlink r:id="rId11" w:history="1">
              <w:r w:rsidRPr="0063223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LogExceptionModule.java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76382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记录下你的应用都发生了哪些异常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br/>
              <w:t>$HOME/logs/sandbox/debug/exception-monitor.log</w:t>
            </w:r>
          </w:p>
        </w:tc>
      </w:tr>
      <w:tr w:rsidR="0063223C" w:rsidRPr="0063223C" w14:paraId="66C5C731" w14:textId="77777777" w:rsidTr="0063223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49A1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hyperlink r:id="rId12" w:history="1">
              <w:r w:rsidRPr="0063223C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LogServletAccessModule.java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25C8F" w14:textId="77777777" w:rsidR="0063223C" w:rsidRPr="0063223C" w:rsidRDefault="0063223C" w:rsidP="0063223C">
            <w:pPr>
              <w:widowControl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记录下你的应用的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HTTP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服务请求</w:t>
            </w:r>
            <w:r w:rsidRPr="0063223C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br/>
              <w:t>$HOME/logs/sandbox/debug/servlet-access.log</w:t>
            </w:r>
          </w:p>
        </w:tc>
      </w:tr>
    </w:tbl>
    <w:p w14:paraId="505885CB" w14:textId="77777777" w:rsidR="00D31657" w:rsidRDefault="00D31657" w:rsidP="00254572">
      <w:pPr>
        <w:rPr>
          <w:rFonts w:hint="eastAsia"/>
        </w:rPr>
      </w:pPr>
    </w:p>
    <w:p w14:paraId="664EEFEC" w14:textId="77777777" w:rsidR="00C10145" w:rsidRDefault="00C10145" w:rsidP="00C10145">
      <w:r>
        <w:rPr>
          <w:rFonts w:hint="eastAsia"/>
        </w:rPr>
        <w:t>并发控制</w:t>
      </w:r>
    </w:p>
    <w:p w14:paraId="0310D336" w14:textId="11F5273F" w:rsidR="001612CA" w:rsidRDefault="00C10145" w:rsidP="00C10145">
      <w:r>
        <w:t xml:space="preserve"> -d 'debug-ralph/c-limit?class=&lt;CLASS&gt;&amp;method=&lt;METHOD&gt;&amp;c=&lt;CONCURRENT&gt;'</w:t>
      </w:r>
    </w:p>
    <w:p w14:paraId="04EF4720" w14:textId="6A8842AE" w:rsidR="00C10145" w:rsidRDefault="00C10145" w:rsidP="00C10145"/>
    <w:p w14:paraId="2E733560" w14:textId="77777777" w:rsidR="00E27852" w:rsidRDefault="00E27852" w:rsidP="00E27852">
      <w:r>
        <w:rPr>
          <w:rFonts w:hint="eastAsia"/>
        </w:rPr>
        <w:t>速率控制</w:t>
      </w:r>
    </w:p>
    <w:p w14:paraId="087305ED" w14:textId="0B9F9FCD" w:rsidR="00C10145" w:rsidRDefault="00E27852" w:rsidP="00E27852">
      <w:r>
        <w:t xml:space="preserve"> -d 'debug-ralph/</w:t>
      </w:r>
      <w:proofErr w:type="spellStart"/>
      <w:r>
        <w:t>r-limit?class</w:t>
      </w:r>
      <w:proofErr w:type="spellEnd"/>
      <w:r>
        <w:t>=&lt;CLASS&gt;&amp;method=&lt;METHOD&gt;&amp;c=&lt;RATE&gt;'</w:t>
      </w:r>
    </w:p>
    <w:p w14:paraId="05C23073" w14:textId="05C96F5E" w:rsidR="00E27852" w:rsidRDefault="00E27852" w:rsidP="00E27852"/>
    <w:p w14:paraId="0C8089A3" w14:textId="77777777" w:rsidR="00095214" w:rsidRDefault="00095214" w:rsidP="00095214">
      <w:r>
        <w:rPr>
          <w:rFonts w:hint="eastAsia"/>
        </w:rPr>
        <w:t>注入异常</w:t>
      </w:r>
    </w:p>
    <w:p w14:paraId="1BC2167C" w14:textId="4A2E51F0" w:rsidR="00E27852" w:rsidRDefault="00095214" w:rsidP="00095214">
      <w:r>
        <w:t>-d</w:t>
      </w:r>
      <w:r>
        <w:t xml:space="preserve"> </w:t>
      </w:r>
      <w:r w:rsidRPr="00F30A0D">
        <w:rPr>
          <w:sz w:val="18"/>
          <w:szCs w:val="18"/>
        </w:rPr>
        <w:t>'debug-ralph/wreck?class=&lt;CLASS&gt;&amp;method=&lt;METHOD&gt;&amp;type=&lt;EXCEPTION-TYPE&gt;'</w:t>
      </w:r>
    </w:p>
    <w:p w14:paraId="6E0A4D9C" w14:textId="1C504951" w:rsidR="001B6D49" w:rsidRDefault="001B6D49" w:rsidP="00095214">
      <w:bookmarkStart w:id="0" w:name="_GoBack"/>
      <w:bookmarkEnd w:id="0"/>
    </w:p>
    <w:p w14:paraId="37A56CF2" w14:textId="77777777" w:rsidR="00F30A0D" w:rsidRDefault="00F30A0D" w:rsidP="00F30A0D">
      <w:r>
        <w:rPr>
          <w:rFonts w:hint="eastAsia"/>
        </w:rPr>
        <w:t>注入延时</w:t>
      </w:r>
      <w:r>
        <w:t xml:space="preserve"> </w:t>
      </w:r>
    </w:p>
    <w:p w14:paraId="4F1974C7" w14:textId="60515F72" w:rsidR="001B6D49" w:rsidRDefault="00F30A0D" w:rsidP="00F30A0D">
      <w:pPr>
        <w:rPr>
          <w:rFonts w:hint="eastAsia"/>
        </w:rPr>
      </w:pPr>
      <w:r>
        <w:t xml:space="preserve"> -d 'debug-ralph/delay?class=&lt;CLASS&gt;&amp;method=&lt;METHOD&gt;&amp;delay=&lt;</w:t>
      </w:r>
      <w:proofErr w:type="gramStart"/>
      <w:r>
        <w:t>DELAY(</w:t>
      </w:r>
      <w:proofErr w:type="gramEnd"/>
      <w:r>
        <w:t>ms)&gt;'</w:t>
      </w:r>
    </w:p>
    <w:p w14:paraId="19313B78" w14:textId="77777777" w:rsidR="00E27852" w:rsidRDefault="00E27852" w:rsidP="00E27852">
      <w:pPr>
        <w:rPr>
          <w:rFonts w:hint="eastAsia"/>
        </w:rPr>
      </w:pPr>
    </w:p>
    <w:sectPr w:rsidR="00E2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466CC" w14:textId="77777777" w:rsidR="006C7B0B" w:rsidRDefault="006C7B0B" w:rsidP="00DD4261">
      <w:r>
        <w:separator/>
      </w:r>
    </w:p>
  </w:endnote>
  <w:endnote w:type="continuationSeparator" w:id="0">
    <w:p w14:paraId="0516088C" w14:textId="77777777" w:rsidR="006C7B0B" w:rsidRDefault="006C7B0B" w:rsidP="00DD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C7D1F" w14:textId="77777777" w:rsidR="006C7B0B" w:rsidRDefault="006C7B0B" w:rsidP="00DD4261">
      <w:r>
        <w:separator/>
      </w:r>
    </w:p>
  </w:footnote>
  <w:footnote w:type="continuationSeparator" w:id="0">
    <w:p w14:paraId="44B82354" w14:textId="77777777" w:rsidR="006C7B0B" w:rsidRDefault="006C7B0B" w:rsidP="00DD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BC"/>
    <w:rsid w:val="0006662D"/>
    <w:rsid w:val="00066CBF"/>
    <w:rsid w:val="00095214"/>
    <w:rsid w:val="000A57BC"/>
    <w:rsid w:val="00140438"/>
    <w:rsid w:val="001612CA"/>
    <w:rsid w:val="00167010"/>
    <w:rsid w:val="00187488"/>
    <w:rsid w:val="001B6D49"/>
    <w:rsid w:val="001F39B1"/>
    <w:rsid w:val="00233AE4"/>
    <w:rsid w:val="00254572"/>
    <w:rsid w:val="00282C68"/>
    <w:rsid w:val="0036269F"/>
    <w:rsid w:val="00395492"/>
    <w:rsid w:val="00397735"/>
    <w:rsid w:val="003D3675"/>
    <w:rsid w:val="00457260"/>
    <w:rsid w:val="004D4DEE"/>
    <w:rsid w:val="005C58CC"/>
    <w:rsid w:val="0063223C"/>
    <w:rsid w:val="006A27D2"/>
    <w:rsid w:val="006C7B0B"/>
    <w:rsid w:val="00776100"/>
    <w:rsid w:val="00785566"/>
    <w:rsid w:val="007C732A"/>
    <w:rsid w:val="0081364A"/>
    <w:rsid w:val="00842A38"/>
    <w:rsid w:val="0094291D"/>
    <w:rsid w:val="00A5549E"/>
    <w:rsid w:val="00B71B89"/>
    <w:rsid w:val="00BA1393"/>
    <w:rsid w:val="00BD4202"/>
    <w:rsid w:val="00C10145"/>
    <w:rsid w:val="00C85863"/>
    <w:rsid w:val="00CD03B0"/>
    <w:rsid w:val="00D26621"/>
    <w:rsid w:val="00D31657"/>
    <w:rsid w:val="00D81671"/>
    <w:rsid w:val="00DD4261"/>
    <w:rsid w:val="00E27852"/>
    <w:rsid w:val="00EC56A5"/>
    <w:rsid w:val="00EC6D5B"/>
    <w:rsid w:val="00F0075C"/>
    <w:rsid w:val="00F16911"/>
    <w:rsid w:val="00F3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D82DB"/>
  <w15:chartTrackingRefBased/>
  <w15:docId w15:val="{2CC5066A-719C-4A71-8359-7CA37B3E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32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2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223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32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223C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3223C"/>
    <w:rPr>
      <w:color w:val="0000FF"/>
      <w:u w:val="single"/>
    </w:rPr>
  </w:style>
  <w:style w:type="table" w:styleId="a9">
    <w:name w:val="Table Grid"/>
    <w:basedOn w:val="a1"/>
    <w:uiPriority w:val="39"/>
    <w:rsid w:val="00776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jvm-sandbox/blob/master/sandbox-debug-module/src/main/java/com/alibaba/jvm/sandbox/module/debug/DebugWatchModule.jav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libaba/jvm-sandbox/blob/master/sandbox-debug-module/src/main/java/com/alibaba/jvm/sandbox/module/debug/LogServletAccessModule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libaba/jvm-sandbox/blob/master/sandbox-debug-module/src/main/java/com/alibaba/jvm/sandbox/module/debug/LogExceptionModule.jav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alibaba/jvm-sandbox/blob/master/sandbox-debug-module/src/main/java/com/alibaba/jvm/sandbox/module/debug/DebugRalphModule.jav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libaba/jvm-sandbox/blob/master/sandbox-debug-module/src/main/java/com/alibaba/jvm/sandbox/module/debug/DebugTraceModule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刘建东</dc:creator>
  <cp:keywords/>
  <dc:description/>
  <cp:lastModifiedBy>刘建东</cp:lastModifiedBy>
  <cp:revision>62</cp:revision>
  <dcterms:created xsi:type="dcterms:W3CDTF">2022-07-25T06:58:00Z</dcterms:created>
  <dcterms:modified xsi:type="dcterms:W3CDTF">2022-07-25T09:51:00Z</dcterms:modified>
</cp:coreProperties>
</file>