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50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上海迷彩侠实业官网全套落地资料</w:t>
      </w:r>
    </w:p>
    <w:p w14:paraId="03CE5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6703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一、网站整体风格定稿</w:t>
      </w:r>
    </w:p>
    <w:p w14:paraId="696E5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风格：军旅商务风、大气稳重、简约硬朗、实业正规风</w:t>
      </w:r>
    </w:p>
    <w:p w14:paraId="2C6A8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主色调：军绿+深海蓝+高级灰</w:t>
      </w:r>
    </w:p>
    <w:p w14:paraId="61AE4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点缀色：中国红（五星元素）</w:t>
      </w:r>
    </w:p>
    <w:p w14:paraId="33505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适用人群：政企客户、工厂采购、产业合伙人、渠道投资商</w:t>
      </w:r>
    </w:p>
    <w:p w14:paraId="1A17D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排版要求：简洁大气、文字清晰、无花哨动效、突出实力与诚信</w:t>
      </w:r>
    </w:p>
    <w:p w14:paraId="1B855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C78E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二、全站导航菜单</w:t>
      </w:r>
    </w:p>
    <w:p w14:paraId="18952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4281F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首页</w:t>
      </w:r>
    </w:p>
    <w:p w14:paraId="588B7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关于我们- 公司简介</w:t>
      </w:r>
    </w:p>
    <w:p w14:paraId="17F6A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发展历程</w:t>
      </w:r>
    </w:p>
    <w:p w14:paraId="1AFA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企业文化</w:t>
      </w:r>
    </w:p>
    <w:p w14:paraId="562CC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团队实力</w:t>
      </w:r>
    </w:p>
    <w:p w14:paraId="30364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荣誉资质</w:t>
      </w:r>
    </w:p>
    <w:p w14:paraId="75B5F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社会责任</w:t>
      </w:r>
    </w:p>
    <w:p w14:paraId="3ECCB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业务中心- 合规贸易</w:t>
      </w:r>
    </w:p>
    <w:p w14:paraId="0A9E0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供应链供货</w:t>
      </w:r>
    </w:p>
    <w:p w14:paraId="26FA3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-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养老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产业项目合作</w:t>
      </w:r>
    </w:p>
    <w:p w14:paraId="4531C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企业供应链整合</w:t>
      </w:r>
    </w:p>
    <w:p w14:paraId="25303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中医大健康康养</w:t>
      </w:r>
    </w:p>
    <w:p w14:paraId="1BE68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军民融合实业孵化</w:t>
      </w:r>
    </w:p>
    <w:p w14:paraId="2015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 案例展示</w:t>
      </w:r>
    </w:p>
    <w:p w14:paraId="2F7D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 新闻动态- 企业新闻</w:t>
      </w:r>
    </w:p>
    <w:p w14:paraId="093B4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行业资讯</w:t>
      </w:r>
    </w:p>
    <w:p w14:paraId="1870E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 联系我们</w:t>
      </w:r>
    </w:p>
    <w:p w14:paraId="48C7A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4038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三、首页整站文案</w:t>
      </w:r>
    </w:p>
    <w:p w14:paraId="43FE6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47D34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首页主标语</w:t>
      </w:r>
    </w:p>
    <w:p w14:paraId="17D0A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5873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迷彩初心 实业笃行 退伍不褪色 守信行天下</w:t>
      </w:r>
    </w:p>
    <w:p w14:paraId="7428A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4344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企业简短介绍</w:t>
      </w:r>
    </w:p>
    <w:p w14:paraId="487BA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040A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上海迷彩侠实业有限公司坐落于上海，是一家以军旅精神为内核，专注实体产业运营的综合性实业企业。公司秉持军人诚信务实、严谨负责的做事原则，深耕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供应链、产业、企业配套服务、大健康康养等领域，资质齐全、合规经营、货源稳定、履约至上，面向全国诚招合作伙伴，携手共创实业新未来。</w:t>
      </w:r>
    </w:p>
    <w:p w14:paraId="4BFA5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3EAF2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企业四大核心优势</w:t>
      </w:r>
    </w:p>
    <w:p w14:paraId="37007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7BCB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军旅诚信底蕴</w:t>
      </w:r>
    </w:p>
    <w:p w14:paraId="6F41D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退役军人创业团队，重合同守信用，做事踏实靠谱，合作无套路，长期稳定共赢。</w:t>
      </w:r>
    </w:p>
    <w:p w14:paraId="73B70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全流程合规经营</w:t>
      </w:r>
    </w:p>
    <w:p w14:paraId="073C2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持有行业正规经营资质，交易流程规范，风控体系完善，合作安全无忧。</w:t>
      </w:r>
    </w:p>
    <w:p w14:paraId="180EA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全国产业资源</w:t>
      </w:r>
    </w:p>
    <w:p w14:paraId="07607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深耕行业多年，整合上下游优质渠道，货源充足，项目资源丰富，对接高效快捷。</w:t>
      </w:r>
    </w:p>
    <w:p w14:paraId="6CC2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 一站式落地服务</w:t>
      </w:r>
    </w:p>
    <w:p w14:paraId="067E1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从资源匹配、商务对接、合同签订到落地交付全程跟进，省心省力高效合作。</w:t>
      </w:r>
    </w:p>
    <w:p w14:paraId="608A0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AB9B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核心业务简介</w:t>
      </w:r>
    </w:p>
    <w:p w14:paraId="74F14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1985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深耕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退役军人创就业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；专业承接全国实体产业项目，精准匹配供需资源；为实体企业提供一站式供应链优化服务；布局中医康养、食疗健康、退役军人康养服务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银发经济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等民生实体产业，多赛道稳健发展。</w:t>
      </w:r>
    </w:p>
    <w:p w14:paraId="001A9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4993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首页底部寄语</w:t>
      </w:r>
    </w:p>
    <w:p w14:paraId="06495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347FF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以初心立企业，以合规筑根基，以实干赢市场，以诚信赢人心。迷彩侠实业竭诚欢迎各界客商莅临考察、洽谈合作、携手同行、共拓宏图。</w:t>
      </w:r>
    </w:p>
    <w:p w14:paraId="4015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589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四、关于我们完整文案</w:t>
      </w:r>
    </w:p>
    <w:p w14:paraId="7BE83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DDE7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公司简介</w:t>
      </w:r>
    </w:p>
    <w:p w14:paraId="1E29C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A6E2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上海迷彩侠实业有限公司是一家立足上海、辐射全国的现代化综合实业企业，企业自带浓厚军旅文化氛围，核心团队均具备多年实体行业运营经验。</w:t>
      </w:r>
    </w:p>
    <w:p w14:paraId="07ED9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司自成立以来，始终坚守诚信为本、合规为先、务实经营、合作共赢的核心经营理念，拒绝虚浮营销，专注实体落地业务。业务布局涵盖供应链贸易、产业项目服务、企业供应链统筹、大健康中医康养、退役军人创业赋能等多个实体赛道。</w:t>
      </w:r>
    </w:p>
    <w:p w14:paraId="64D0B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公司严格遵守国家行业规范，完善内部管理体系与风险防控机制，坚持每一项业务透明化、规范化、合法化开展。凭借良好的行业口碑、稳定的货源渠道、成熟的项目运作经验，赢得全国各地合作伙伴一致信赖。</w:t>
      </w:r>
    </w:p>
    <w:p w14:paraId="49BC3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未来，公司将继续坚守实业本心，不断整合优质产业资源，拓宽合作渠道，提升服务品质，致力于打造国内极具公信力与影响力的军旅实体企业品牌。</w:t>
      </w:r>
    </w:p>
    <w:p w14:paraId="42744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17E7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企业文化</w:t>
      </w:r>
    </w:p>
    <w:p w14:paraId="2B1BC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034E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企业使命：传承军旅精神，深耕实体产业，创造长久商业价值</w:t>
      </w:r>
    </w:p>
    <w:p w14:paraId="75367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企业愿景：打造诚信正规、多元稳健、全国联动的实业合作平台</w:t>
      </w:r>
    </w:p>
    <w:p w14:paraId="33004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核心价值观：守信、合规、务实、担当、共赢</w:t>
      </w:r>
    </w:p>
    <w:p w14:paraId="1841F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经营宗旨：以诚待人、以信立业、以实兴业</w:t>
      </w:r>
    </w:p>
    <w:p w14:paraId="1E33D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企业精神：退伍不褪色，实干创未来</w:t>
      </w:r>
    </w:p>
    <w:p w14:paraId="43B77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98D9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发展历程</w:t>
      </w:r>
    </w:p>
    <w:p w14:paraId="58EDD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36A0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企业正式注册成立，确立军旅实业发展定位</w:t>
      </w:r>
    </w:p>
    <w:p w14:paraId="3FD82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搭建完整合规运营体系，完善各项行业经营资质</w:t>
      </w:r>
    </w:p>
    <w:p w14:paraId="6D302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深耕化工供应链领域，建立稳定上下游合作渠道</w:t>
      </w:r>
    </w:p>
    <w:p w14:paraId="05759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 拓展产业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协同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业务，实现多区域项目高效对接</w:t>
      </w:r>
    </w:p>
    <w:p w14:paraId="407A9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 正式布局大健康康养产业，完善实体产业生态布局</w:t>
      </w:r>
    </w:p>
    <w:p w14:paraId="7CE2D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 品牌全面升级，面向全国开放商务合作与渠道招商</w:t>
      </w:r>
    </w:p>
    <w:p w14:paraId="6EFB3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60B20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荣誉资质</w:t>
      </w:r>
    </w:p>
    <w:p w14:paraId="2481D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723B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公司各类经营许可证、企业营业执照、行业认证、企业荣誉、合作授权等统一集中展示，彰显企业正规实力。</w:t>
      </w:r>
    </w:p>
    <w:p w14:paraId="65FF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32DB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社会责任</w:t>
      </w:r>
    </w:p>
    <w:p w14:paraId="72272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6329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积极响应国家拥军政策，大力扶持退役军人就业创业，助力退役军人群体转型实体经济。坚持依法纳税、诚信经营，主动承担民营企业社会职责，传递正能量，以企业实际行动回馈社会，树立新时代实业企业良好榜样。</w:t>
      </w:r>
    </w:p>
    <w:p w14:paraId="34AA8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D21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五、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大业务详细介绍</w:t>
      </w:r>
    </w:p>
    <w:p w14:paraId="06D8A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85D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养老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产业项目合作</w:t>
      </w:r>
    </w:p>
    <w:p w14:paraId="1AF13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92B1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专业正规实体产业居间服务，专注优质实体项目资源对接、商务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拓展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、渠道牵线业务。覆盖实体投资、康养文旅、民生项目等多个优质赛道，坚持中立公正、流程透明、信息真实、落地为先，全程协助双方洽谈对接，推动项目顺利签约落地。</w:t>
      </w:r>
    </w:p>
    <w:p w14:paraId="4B746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F9D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.企业供应链整合服务</w:t>
      </w:r>
    </w:p>
    <w:p w14:paraId="161D8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4621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针对中小实体企业供应链短板问题，提供一站式供应链梳理、资源整合、渠道优化、成本管控等配套服务。帮助企业精简采购流程、降低采购成本、稳定货源渠道、规避合作风险，助力企业轻装上阵，提升市场核心竞争力。</w:t>
      </w:r>
    </w:p>
    <w:p w14:paraId="48D3A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CC58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.中医大健康康养产业</w:t>
      </w:r>
    </w:p>
    <w:p w14:paraId="50ABF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68B0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依托专业中医产业资源，深耕传统中医养生、食疗康养、体质调理、中老年健康养护等实体健康产业。融合传统中医文化与现代健康养护理念，打造专业、绿色、安全、实效的康养服务体系，面向市场开放康养项目合作、门店加盟、产品渠道合作等多种合作模式。</w:t>
      </w:r>
    </w:p>
    <w:p w14:paraId="6D5CC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97F1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.军民融合实业孵化</w:t>
      </w:r>
    </w:p>
    <w:p w14:paraId="396E5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13A7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依托军旅品牌优势，整合退役军人创业资源、产业扶持资源、政策资源，搭建退役军人创业就业赋能平台。提供项目指导、资源对接、商业模式规划、渠道搭建等一站式创业扶持服务，助力退役军人平稳转型、稳健创业、实干兴业。</w:t>
      </w:r>
    </w:p>
    <w:p w14:paraId="43FA0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45A13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六、联系我们页面文案</w:t>
      </w:r>
    </w:p>
    <w:p w14:paraId="45553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3EFE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公司名称：上海迷彩侠实业有限公司</w:t>
      </w:r>
    </w:p>
    <w:p w14:paraId="10941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办公地址：中国（上海）自由贸易试验区临港新片区新杨公路1588号</w:t>
      </w:r>
    </w:p>
    <w:p w14:paraId="1337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联系电话：13651887312</w:t>
      </w:r>
    </w:p>
    <w:p w14:paraId="019E4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商务热线：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18913261619</w:t>
      </w:r>
    </w:p>
    <w:p w14:paraId="454AB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电子邮箱：（自行填写）</w:t>
      </w:r>
    </w:p>
    <w:p w14:paraId="40F86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合作范围：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退役军人创就业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、产业项目对接、供应链合作、康养项目招商、全国渠道合伙</w:t>
      </w:r>
    </w:p>
    <w:p w14:paraId="53398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合作寄语</w:t>
      </w:r>
    </w:p>
    <w:p w14:paraId="7F53A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无论长期大宗合作、短期项目对接、资源互换、渠道加盟均可洽谈，我们以真诚态度对待每一位合作伙伴，以诚相交，以信相守，携手共创实业宏图！</w:t>
      </w:r>
    </w:p>
    <w:p w14:paraId="5630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在线留言：姓名、公司、联系方式、合作需求、留言内容</w:t>
      </w:r>
    </w:p>
    <w:p w14:paraId="41E54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33499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七、全站TDKseo全套</w:t>
      </w:r>
    </w:p>
    <w:p w14:paraId="27915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D6A9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首页</w:t>
      </w:r>
    </w:p>
    <w:p w14:paraId="0E87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303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标题：上海迷彩侠实业有限公司-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退役军人创就业-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供应链产业-康养实业</w:t>
      </w:r>
    </w:p>
    <w:p w14:paraId="3ABA5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关键词：上海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养老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产业合作，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退役军人创就，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实业供应链服务，康养实业</w:t>
      </w:r>
    </w:p>
    <w:p w14:paraId="75B83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描述：上海迷彩侠实业主营企业供应链整合、中医康养产业，军旅背景实体企业，资质齐全货源稳定，欢迎商务合作洽谈。</w:t>
      </w:r>
    </w:p>
    <w:p w14:paraId="5C9AB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7B79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关于我们</w:t>
      </w:r>
    </w:p>
    <w:p w14:paraId="25BE2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A681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标题：迷彩侠实业简介-企业文化-企业实力</w:t>
      </w:r>
    </w:p>
    <w:p w14:paraId="28BAE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关键词：上海迷彩侠实业，军旅实业企业，上海正规实业公司</w:t>
      </w:r>
    </w:p>
    <w:p w14:paraId="6EDC0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描述：上海迷彩侠实业以军旅精神为发展内核，坚守诚信合规经营，深耕多领域实体产业，打造高口碑可信实业品牌。</w:t>
      </w:r>
    </w:p>
    <w:p w14:paraId="328E0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6B21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业务中心</w:t>
      </w:r>
    </w:p>
    <w:p w14:paraId="4388D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5362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标题：核心业务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退役军人创就业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-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养老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产业合作</w:t>
      </w:r>
    </w:p>
    <w:p w14:paraId="2A4EE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关键词：核心业务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退役军人创就业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-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养老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产业合作，实体产业</w:t>
      </w:r>
    </w:p>
    <w:p w14:paraId="20DCC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描述：迷彩侠实业主营企业供应链服务、大健康康养项目，全流程合规高效服务。</w:t>
      </w:r>
    </w:p>
    <w:p w14:paraId="0B1D8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D924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案例展示</w:t>
      </w:r>
    </w:p>
    <w:p w14:paraId="42190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46B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标题：实业合作案例-供应链项目案例-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项目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落地案例</w:t>
      </w:r>
    </w:p>
    <w:p w14:paraId="716AC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关键词：实业合作成功案例，供应链落地项目，产业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合作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案例</w:t>
      </w:r>
    </w:p>
    <w:p w14:paraId="2EAC5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描述：汇集迷彩侠实业多年真实实体合作项目案例，涵盖供应链贸易、产业对接、康养合作等实战成果。</w:t>
      </w:r>
    </w:p>
    <w:p w14:paraId="263E6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50F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新闻动态</w:t>
      </w:r>
    </w:p>
    <w:p w14:paraId="5857D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18B42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标题：企业新闻-行业资讯-实业产业动态</w:t>
      </w:r>
    </w:p>
    <w:p w14:paraId="6D333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关键词：迷彩侠企业动态，供应链行业资讯，实业产业政策</w:t>
      </w:r>
    </w:p>
    <w:p w14:paraId="4AEB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描述：实时更新迷彩侠企业发展动态、行业产业资讯、市场行情与行业政策信息。</w:t>
      </w:r>
    </w:p>
    <w:p w14:paraId="1C6B7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9788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联系我们</w:t>
      </w:r>
    </w:p>
    <w:p w14:paraId="613A5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E2E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标题：联系迷彩侠-商务合作咨询-项目对接洽谈</w:t>
      </w:r>
    </w:p>
    <w:p w14:paraId="3C5C4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关键词：上海实业合作咨询，硫磺货源对接，产业居间合作</w:t>
      </w:r>
    </w:p>
    <w:p w14:paraId="3A0FB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描述：上海迷彩侠实业开放全国商务合作通道，可洽谈原料采购、项目居间、渠道合伙等业务，欢迎来电咨询。</w:t>
      </w:r>
    </w:p>
    <w:p w14:paraId="34E1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2F35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八、资料清单</w:t>
      </w:r>
    </w:p>
    <w:p w14:paraId="64E57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7A5B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公司高清LOGO（透明底+白底）</w:t>
      </w:r>
    </w:p>
    <w:p w14:paraId="1FCD7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营业执照高清扫描件</w:t>
      </w:r>
    </w:p>
    <w:p w14:paraId="7C44D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各类资质证书图片</w:t>
      </w:r>
    </w:p>
    <w:p w14:paraId="26E25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 公司办公实景图、企业形象图</w:t>
      </w:r>
    </w:p>
    <w:p w14:paraId="4259F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 业务场景图、供应链实景图</w:t>
      </w:r>
    </w:p>
    <w:p w14:paraId="65EC1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 联系方式、地址、二维码</w:t>
      </w:r>
    </w:p>
    <w:p w14:paraId="1EE4C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 企业简介电子版</w:t>
      </w:r>
    </w:p>
    <w:p w14:paraId="357CF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 法人备案所需资料</w:t>
      </w:r>
    </w:p>
    <w:p w14:paraId="7AA75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077DC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九、网站后台基础设置</w:t>
      </w:r>
    </w:p>
    <w:p w14:paraId="404CE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789EE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开启手机电脑自适应</w:t>
      </w:r>
    </w:p>
    <w:p w14:paraId="5DCE0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配置HTTPS安全证书</w:t>
      </w:r>
    </w:p>
    <w:p w14:paraId="7679C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开通在线留言自动提醒</w:t>
      </w:r>
    </w:p>
    <w:p w14:paraId="54498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 添加底部ICP备案号</w:t>
      </w:r>
    </w:p>
    <w:p w14:paraId="58E7E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 配置网站地图、自动收录推送</w:t>
      </w:r>
    </w:p>
    <w:p w14:paraId="5D81E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 关闭多余弹窗，保持页面干净</w:t>
      </w:r>
    </w:p>
    <w:p w14:paraId="32CE2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 添加悬浮电话、微信咨询按钮</w:t>
      </w:r>
    </w:p>
    <w:p w14:paraId="6176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5196F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十、20篇长期更新新闻标题</w:t>
      </w:r>
    </w:p>
    <w:p w14:paraId="65219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8C2D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坚守实业初心，迷彩侠实业稳步推进产业多元化发展</w:t>
      </w:r>
    </w:p>
    <w:p w14:paraId="7AA66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合规经营筑牢根基，实业企业长久发展必行之路</w:t>
      </w:r>
    </w:p>
    <w:p w14:paraId="3E31D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聚焦实体产业对接，正规服务助力项目高效落地</w:t>
      </w:r>
    </w:p>
    <w:p w14:paraId="04850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4.迷彩侠</w:t>
      </w:r>
    </w:p>
    <w:p w14:paraId="03D98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 新时代实体企业如何做好供应链风控管理</w:t>
      </w:r>
    </w:p>
    <w:p w14:paraId="461C8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 依托军旅优势，赋能实体经济高质量发展</w:t>
      </w:r>
    </w:p>
    <w:p w14:paraId="33E28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 大健康康养产业迎来发展新机遇</w:t>
      </w:r>
    </w:p>
    <w:p w14:paraId="594EF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 长三角实业产业协同发展趋势分析</w:t>
      </w:r>
    </w:p>
    <w:p w14:paraId="65F67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 实体企业降本增效优选供应链合作模式</w:t>
      </w:r>
    </w:p>
    <w:p w14:paraId="0F557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10. 诚信经营树立口碑，实干服务赢得长久合作</w:t>
      </w:r>
    </w:p>
    <w:p w14:paraId="1ADFE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11. 化工贸易行业合规化发展已成主流趋势</w:t>
      </w:r>
    </w:p>
    <w:p w14:paraId="379DE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12. 退役军人创业迎来多重政策扶持红利</w:t>
      </w:r>
    </w:p>
    <w:p w14:paraId="4163F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13. 深挖产业资源优势，拓宽实体企业合作渠道</w:t>
      </w:r>
    </w:p>
    <w:p w14:paraId="14523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14. 以客户需求为中心，全面升级实业配套服务</w:t>
      </w:r>
    </w:p>
    <w:p w14:paraId="06902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15. 远离行业乱象，选择正规实体产业合作平台</w:t>
      </w:r>
    </w:p>
    <w:p w14:paraId="1F0BE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16. 深耕线下实体赛道，打造抗周期稳健型企业</w:t>
      </w:r>
    </w:p>
    <w:p w14:paraId="121E1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17. 中医康养结合市场需求，打造民生优质健康产业</w:t>
      </w:r>
    </w:p>
    <w:p w14:paraId="69118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18. 商务合作注重履约，长期共赢才是发展王道</w:t>
      </w:r>
    </w:p>
    <w:p w14:paraId="4800E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19. 整合全国优质渠道，搭建高效实业互通平台</w:t>
      </w:r>
    </w:p>
    <w:p w14:paraId="35881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20. 品牌实力持续提升，迷彩侠实业布局全国市场</w:t>
      </w:r>
    </w:p>
    <w:p w14:paraId="039F2498">
      <w:pPr>
        <w:rPr>
          <w:rFonts w:hint="eastAsia"/>
        </w:rPr>
      </w:pPr>
      <w:r>
        <w:rPr>
          <w:rFonts w:hint="eastAsia"/>
        </w:rPr>
        <w:t xml:space="preserve"> </w:t>
      </w:r>
    </w:p>
    <w:p w14:paraId="192B3B93">
      <w:pPr>
        <w:rPr>
          <w:rFonts w:hint="eastAsia"/>
        </w:rPr>
      </w:pPr>
      <w:r>
        <w:rPr>
          <w:rFonts w:hint="eastAsia"/>
        </w:rPr>
        <w:t> </w:t>
      </w:r>
    </w:p>
    <w:p w14:paraId="79CD8DE9"/>
    <w:p w14:paraId="5EB59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官网定位与核心目标</w:t>
      </w:r>
    </w:p>
    <w:p w14:paraId="0DC0E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</w:p>
    <w:p w14:paraId="2EE0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定位：品牌展示型+业务获客型官网（兼顾招商/合作）</w:t>
      </w:r>
    </w:p>
    <w:p w14:paraId="00A33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- 核心目标</w:t>
      </w:r>
    </w:p>
    <w:p w14:paraId="1F3BA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 树立“迷彩侠”退役军人实业品牌形象</w:t>
      </w:r>
    </w:p>
    <w:p w14:paraId="67FDE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560" w:hanging="560" w:hanging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 展示主营板块：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退役军人创就业，产品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供应链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商城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、军民融合/安防、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银发经济养老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康养、投资合作</w:t>
      </w:r>
    </w:p>
    <w:p w14:paraId="442A2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 留资获客：在线咨询、留言、联系方式直达</w:t>
      </w:r>
    </w:p>
    <w:p w14:paraId="4B46B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 资质背书：荣誉、资质、团队、案例增强信任</w:t>
      </w:r>
    </w:p>
    <w:p w14:paraId="7EACD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 后期可扩展：多语言、招商加盟、商城、会员系统</w:t>
      </w:r>
      <w:bookmarkStart w:id="0" w:name="_GoBack"/>
      <w:bookmarkEnd w:id="0"/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E80D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D22D62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D22D62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jOTdjNjExZGZmODZmYTI3MzBiY2ZiODg3YWUzYzAifQ=="/>
  </w:docVars>
  <w:rsids>
    <w:rsidRoot w:val="012E2854"/>
    <w:rsid w:val="012E2854"/>
    <w:rsid w:val="5BD0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Office_12.1.0.18334_F1E327BC-269C-435d-A152-05C5408002CA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2026-05-17T05:19:00Z</dcterms:created>
  <dc:creator>上海-宋班长</dc:creator>
  <cp:lastModifiedBy>上海-宋班长</cp:lastModifiedBy>
  <dcterms:modified xsi:type="dcterms:W3CDTF">2026-05-17T05:44:47Z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E38B46EEDEB84C2BB7EE2209A9CFF053_11</vt:lpwstr>
  </property>
</Properties>
</file>