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556" w:tblpY="-1285"/>
        <w:tblW w:w="16008" w:type="dxa"/>
        <w:tblLayout w:type="fixed"/>
        <w:tblLook w:val="04A0" w:firstRow="1" w:lastRow="0" w:firstColumn="1" w:lastColumn="0" w:noHBand="0" w:noVBand="1"/>
      </w:tblPr>
      <w:tblGrid>
        <w:gridCol w:w="1304"/>
        <w:gridCol w:w="1521"/>
        <w:gridCol w:w="1985"/>
        <w:gridCol w:w="2126"/>
        <w:gridCol w:w="1134"/>
        <w:gridCol w:w="1559"/>
        <w:gridCol w:w="1985"/>
        <w:gridCol w:w="2410"/>
        <w:gridCol w:w="1984"/>
      </w:tblGrid>
      <w:tr w:rsidR="00374A94" w:rsidRPr="00052746" w:rsidTr="00374A94">
        <w:trPr>
          <w:trHeight w:val="525"/>
        </w:trPr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0"/>
                <w:szCs w:val="20"/>
              </w:rPr>
            </w:pPr>
            <w:r w:rsidRPr="00052746">
              <w:rPr>
                <w:rFonts w:ascii="宋体" w:hAnsi="宋体" w:cs="宋体" w:hint="eastAsia"/>
                <w:color w:val="FFFFFF"/>
                <w:kern w:val="0"/>
                <w:sz w:val="20"/>
                <w:szCs w:val="20"/>
              </w:rPr>
              <w:t>Deals移动专享价三期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0"/>
                <w:szCs w:val="20"/>
              </w:rPr>
            </w:pPr>
            <w:r w:rsidRPr="00052746">
              <w:rPr>
                <w:rFonts w:ascii="宋体" w:hAnsi="宋体" w:cs="宋体" w:hint="eastAsia"/>
                <w:color w:val="FFFFFF"/>
                <w:kern w:val="0"/>
                <w:sz w:val="20"/>
                <w:szCs w:val="20"/>
              </w:rPr>
              <w:t>提示语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</w:rPr>
            </w:pPr>
            <w:r w:rsidRPr="00052746">
              <w:rPr>
                <w:rFonts w:ascii="宋体" w:hAnsi="宋体" w:cs="宋体" w:hint="eastAsia"/>
                <w:color w:val="FFFFFF"/>
                <w:kern w:val="0"/>
                <w:sz w:val="22"/>
              </w:rPr>
              <w:t>Ali Translate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</w:rPr>
            </w:pPr>
            <w:r w:rsidRPr="00052746">
              <w:rPr>
                <w:rFonts w:ascii="宋体" w:hAnsi="宋体" w:cs="宋体" w:hint="eastAsia"/>
                <w:color w:val="FFFFFF"/>
                <w:kern w:val="0"/>
                <w:sz w:val="22"/>
              </w:rPr>
              <w:t>RU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</w:rPr>
            </w:pPr>
            <w:r w:rsidRPr="00052746">
              <w:rPr>
                <w:rFonts w:ascii="宋体" w:hAnsi="宋体" w:cs="宋体" w:hint="eastAsia"/>
                <w:color w:val="FFFFFF"/>
                <w:kern w:val="0"/>
                <w:sz w:val="22"/>
              </w:rPr>
              <w:t>FR Translate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</w:rPr>
            </w:pPr>
            <w:r w:rsidRPr="00052746">
              <w:rPr>
                <w:rFonts w:ascii="宋体" w:hAnsi="宋体" w:cs="宋体" w:hint="eastAsia"/>
                <w:color w:val="FFFFFF"/>
                <w:kern w:val="0"/>
                <w:sz w:val="22"/>
              </w:rPr>
              <w:t>葡萄牙语</w:t>
            </w:r>
            <w:bookmarkStart w:id="0" w:name="_GoBack"/>
            <w:bookmarkEnd w:id="0"/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</w:rPr>
            </w:pPr>
            <w:r w:rsidRPr="00052746">
              <w:rPr>
                <w:rFonts w:ascii="宋体" w:hAnsi="宋体" w:cs="宋体" w:hint="eastAsia"/>
                <w:color w:val="FFFFFF"/>
                <w:kern w:val="0"/>
                <w:sz w:val="22"/>
              </w:rPr>
              <w:t>DE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</w:rPr>
            </w:pPr>
            <w:r w:rsidRPr="00052746">
              <w:rPr>
                <w:rFonts w:ascii="宋体" w:hAnsi="宋体" w:cs="宋体" w:hint="eastAsia"/>
                <w:color w:val="FFFFFF"/>
                <w:kern w:val="0"/>
                <w:sz w:val="22"/>
              </w:rPr>
              <w:t>意大利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1F4E78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</w:rPr>
            </w:pPr>
            <w:r w:rsidRPr="00052746">
              <w:rPr>
                <w:rFonts w:ascii="宋体" w:hAnsi="宋体" w:cs="宋体" w:hint="eastAsia"/>
                <w:color w:val="FFFFFF"/>
                <w:kern w:val="0"/>
                <w:sz w:val="22"/>
              </w:rPr>
              <w:t>西班牙语</w:t>
            </w:r>
          </w:p>
        </w:tc>
      </w:tr>
      <w:tr w:rsidR="00374A94" w:rsidRPr="00052746" w:rsidTr="00374A94">
        <w:trPr>
          <w:trHeight w:val="1800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Banner</w:t>
            </w:r>
            <w:r w:rsidRPr="00052746">
              <w:rPr>
                <w:rFonts w:cs="宋体"/>
                <w:color w:val="1F497D"/>
                <w:kern w:val="0"/>
                <w:sz w:val="22"/>
              </w:rPr>
              <w:t>(wap</w:t>
            </w:r>
            <w:r w:rsidRPr="00052746">
              <w:rPr>
                <w:rFonts w:ascii="宋体" w:hAnsi="宋体" w:cs="宋体" w:hint="eastAsia"/>
                <w:color w:val="1F497D"/>
                <w:kern w:val="0"/>
                <w:sz w:val="22"/>
              </w:rPr>
              <w:t>上</w:t>
            </w:r>
            <w:r w:rsidRPr="00052746">
              <w:rPr>
                <w:rFonts w:cs="宋体"/>
                <w:color w:val="1F497D"/>
                <w:kern w:val="0"/>
                <w:sz w:val="22"/>
              </w:rPr>
              <w:t xml:space="preserve">) 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0527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移动专属价商品比电脑便宜！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Mobile Exclusive Deals.</w:t>
            </w:r>
            <w:r w:rsidRPr="00052746">
              <w:rPr>
                <w:rFonts w:cs="宋体"/>
                <w:color w:val="000000"/>
                <w:kern w:val="0"/>
                <w:sz w:val="22"/>
              </w:rPr>
              <w:br/>
              <w:t>Cheaper Than on the Website!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ascii="Arial" w:hAnsi="Arial" w:cs="Arial"/>
                <w:color w:val="222222"/>
                <w:kern w:val="0"/>
                <w:szCs w:val="21"/>
              </w:rPr>
            </w:pPr>
            <w:r w:rsidRPr="00052746">
              <w:rPr>
                <w:rFonts w:ascii="Arial" w:hAnsi="Arial" w:cs="Arial"/>
                <w:color w:val="222222"/>
                <w:kern w:val="0"/>
                <w:szCs w:val="21"/>
              </w:rPr>
              <w:t>Эксклюзивные Предложения на APP.</w:t>
            </w:r>
            <w:r w:rsidRPr="00052746">
              <w:rPr>
                <w:rFonts w:ascii="Arial" w:hAnsi="Arial" w:cs="Arial"/>
                <w:color w:val="222222"/>
                <w:kern w:val="0"/>
                <w:szCs w:val="21"/>
              </w:rPr>
              <w:br/>
              <w:t xml:space="preserve">Дешевлее, чем на Веб-сайте!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rPr>
                <w:rFonts w:cs="宋体"/>
                <w:color w:val="1F497D"/>
                <w:kern w:val="0"/>
                <w:szCs w:val="21"/>
              </w:rPr>
            </w:pPr>
            <w:r w:rsidRPr="00052746">
              <w:rPr>
                <w:rFonts w:cs="宋体"/>
                <w:color w:val="1F497D"/>
                <w:kern w:val="0"/>
                <w:szCs w:val="21"/>
              </w:rPr>
              <w:t>Offres</w:t>
            </w:r>
            <w:r w:rsidRPr="00052746">
              <w:rPr>
                <w:rFonts w:cs="宋体"/>
                <w:color w:val="000000"/>
                <w:kern w:val="0"/>
                <w:szCs w:val="21"/>
              </w:rPr>
              <w:t xml:space="preserve"> exclusives</w:t>
            </w:r>
            <w:r w:rsidRPr="00052746">
              <w:rPr>
                <w:rFonts w:cs="宋体"/>
                <w:color w:val="1F497D"/>
                <w:kern w:val="0"/>
                <w:szCs w:val="21"/>
              </w:rPr>
              <w:t xml:space="preserve"> </w:t>
            </w:r>
            <w:r w:rsidRPr="00052746">
              <w:rPr>
                <w:rFonts w:cs="宋体"/>
                <w:color w:val="000000"/>
                <w:kern w:val="0"/>
                <w:szCs w:val="21"/>
              </w:rPr>
              <w:t>Mobile.</w:t>
            </w:r>
            <w:r w:rsidRPr="00052746">
              <w:rPr>
                <w:rFonts w:cs="宋体"/>
                <w:color w:val="000000"/>
                <w:kern w:val="0"/>
                <w:szCs w:val="21"/>
              </w:rPr>
              <w:br/>
              <w:t>Moins cher que sur le site web PC !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Promoções Exclusivas  para móveis.</w:t>
            </w:r>
            <w:r w:rsidRPr="00052746">
              <w:rPr>
                <w:rFonts w:cs="宋体"/>
                <w:color w:val="000000"/>
                <w:kern w:val="0"/>
                <w:sz w:val="22"/>
              </w:rPr>
              <w:br/>
              <w:t>Mais barato do que o preço no web!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Mobile Exklusive Angebote.</w:t>
            </w:r>
            <w:r w:rsidRPr="00052746">
              <w:rPr>
                <w:rFonts w:cs="宋体"/>
                <w:color w:val="000000"/>
                <w:kern w:val="0"/>
                <w:sz w:val="22"/>
              </w:rPr>
              <w:br/>
              <w:t>Billiger als auf der Website!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S</w:t>
            </w:r>
            <w:r w:rsidRPr="0005274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conti Esclusivi Mobile.</w:t>
            </w:r>
            <w:r w:rsidRPr="00052746">
              <w:rPr>
                <w:rFonts w:cs="宋体"/>
                <w:color w:val="000000"/>
                <w:kern w:val="0"/>
                <w:sz w:val="22"/>
              </w:rPr>
              <w:t xml:space="preserve"> Più Economico che sul Sito Web.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052746">
              <w:rPr>
                <w:rFonts w:cs="宋体"/>
                <w:color w:val="000000"/>
                <w:kern w:val="0"/>
                <w:szCs w:val="21"/>
              </w:rPr>
              <w:t>Móbil exclusivos precios</w:t>
            </w:r>
            <w:r w:rsidRPr="00052746">
              <w:rPr>
                <w:rFonts w:cs="宋体"/>
                <w:color w:val="000000"/>
                <w:kern w:val="0"/>
                <w:szCs w:val="21"/>
              </w:rPr>
              <w:br/>
              <w:t>Más barato que en línea.</w:t>
            </w:r>
          </w:p>
        </w:tc>
      </w:tr>
      <w:tr w:rsidR="00374A94" w:rsidRPr="00052746" w:rsidTr="00374A94">
        <w:trPr>
          <w:trHeight w:val="615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navigation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0527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为你推荐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Just for You.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Только для Тебя.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Juste pour vous.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Apenas para você.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Nur für Sie.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Giusto per te.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Sólo para usted</w:t>
            </w:r>
          </w:p>
        </w:tc>
      </w:tr>
      <w:tr w:rsidR="00374A94" w:rsidRPr="00052746" w:rsidTr="00374A94">
        <w:trPr>
          <w:trHeight w:val="2295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rPr>
                <w:rFonts w:ascii="宋体" w:hAnsi="宋体" w:cs="宋体"/>
                <w:color w:val="1F497D"/>
                <w:kern w:val="0"/>
                <w:szCs w:val="21"/>
              </w:rPr>
            </w:pPr>
            <w:r w:rsidRPr="00052746">
              <w:rPr>
                <w:rFonts w:ascii="宋体" w:hAnsi="宋体" w:cs="宋体" w:hint="eastAsia"/>
                <w:color w:val="1F497D"/>
                <w:kern w:val="0"/>
                <w:szCs w:val="21"/>
              </w:rPr>
              <w:t>当没有商品时提示，Just for you 页面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0527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当前没有参加移动专享价活动的商品推荐给您。您可以浏览其它类目的商品或</w:t>
            </w:r>
            <w:r w:rsidRPr="000527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者刷新当前页面。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lastRenderedPageBreak/>
              <w:t>There are no recommened items in App-exclusive deals at the moment.You may browse other categories, or refresh the page.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  <w:lang w:val="ru-RU"/>
              </w:rPr>
              <w:t>Пока</w:t>
            </w:r>
            <w:r w:rsidRPr="00052746">
              <w:rPr>
                <w:rFonts w:ascii="Arial" w:hAnsi="Arial" w:cs="Arial"/>
                <w:color w:val="222222"/>
                <w:kern w:val="0"/>
                <w:szCs w:val="21"/>
                <w:lang w:val="ru-RU"/>
              </w:rPr>
              <w:t xml:space="preserve"> нет рекомендуемого </w:t>
            </w:r>
            <w:r w:rsidRPr="00052746">
              <w:rPr>
                <w:rFonts w:cs="宋体"/>
                <w:color w:val="000000"/>
                <w:kern w:val="0"/>
                <w:szCs w:val="21"/>
                <w:lang w:val="ru-RU"/>
              </w:rPr>
              <w:t>товара</w:t>
            </w:r>
            <w:r w:rsidRPr="00052746">
              <w:rPr>
                <w:rFonts w:ascii="Arial" w:hAnsi="Arial" w:cs="Arial"/>
                <w:color w:val="222222"/>
                <w:kern w:val="0"/>
                <w:szCs w:val="21"/>
                <w:lang w:val="ru-RU"/>
              </w:rPr>
              <w:t xml:space="preserve"> в App-эксклюзивном предложении для Вас.Вы можете просмотреть другие категории, или обновить страницу.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  <w:lang w:val="fr-FR"/>
              </w:rPr>
              <w:t xml:space="preserve">Vous n’avez pas pour le moment d'articles recommandés qui profitent des prix exclusifs APP.Vous pouvez parcourir d'autres catégories ou </w:t>
            </w:r>
            <w:r w:rsidRPr="00052746">
              <w:rPr>
                <w:rFonts w:cs="宋体"/>
                <w:color w:val="000000"/>
                <w:kern w:val="0"/>
                <w:sz w:val="22"/>
                <w:lang w:val="fr-FR"/>
              </w:rPr>
              <w:lastRenderedPageBreak/>
              <w:t>rafraîchir la page.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  <w:lang w:val="pt-PT"/>
              </w:rPr>
              <w:lastRenderedPageBreak/>
              <w:t>Não há itens recomendados na App promoções exclusivas no momento.Você pode ver outras categorias, ou atualizar a página.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  <w:lang w:val="it-IT"/>
              </w:rPr>
              <w:t>Es gibt keine App-exklusive Angebote im Moment. Sie können andere Kategorien durchsuchen oder aktualisieren Sie die Seite.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  <w:lang w:val="it-IT"/>
              </w:rPr>
              <w:t>Non ci sono articoli consigliati per offerte esclusive su App a questo momento.Potrebbe visitare le altre categorie, o aggiornare la pagina.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No hay artículos recomendados en ofertas exclusivos  de App en este momento.Usted puede navegar por otras categorías o actualizar la página.</w:t>
            </w:r>
          </w:p>
        </w:tc>
      </w:tr>
      <w:tr w:rsidR="00374A94" w:rsidRPr="00052746" w:rsidTr="00374A94">
        <w:trPr>
          <w:trHeight w:val="615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2746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刷新按钮上的文字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2746">
              <w:rPr>
                <w:rFonts w:ascii="宋体" w:hAnsi="宋体" w:cs="宋体" w:hint="eastAsia"/>
                <w:color w:val="000000"/>
                <w:kern w:val="0"/>
                <w:sz w:val="22"/>
              </w:rPr>
              <w:t>刷新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Refresh.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  <w:lang w:val="ru-RU"/>
              </w:rPr>
              <w:t>Обновить.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  <w:lang w:val="fr-FR"/>
              </w:rPr>
              <w:t>Rafraîchissement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Atualizar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  <w:lang w:val="it-IT"/>
              </w:rPr>
              <w:t>Aktualisieren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</w:rPr>
              <w:t>Aggiorna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A94" w:rsidRPr="00052746" w:rsidRDefault="00374A94" w:rsidP="00374A94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052746">
              <w:rPr>
                <w:rFonts w:cs="宋体"/>
                <w:color w:val="000000"/>
                <w:kern w:val="0"/>
                <w:sz w:val="22"/>
                <w:lang w:val="es-ES_tradnl"/>
              </w:rPr>
              <w:t>Refrescar</w:t>
            </w:r>
          </w:p>
        </w:tc>
      </w:tr>
    </w:tbl>
    <w:p w:rsidR="00374A94" w:rsidRDefault="00374A94" w:rsidP="00374A94">
      <w:pPr>
        <w:rPr>
          <w:lang w:val="x-none" w:eastAsia="x-none"/>
        </w:rPr>
      </w:pPr>
    </w:p>
    <w:p w:rsidR="008C2293" w:rsidRDefault="008C2293"/>
    <w:sectPr w:rsidR="008C2293" w:rsidSect="00374A9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EB9" w:rsidRDefault="00174EB9" w:rsidP="00374A94">
      <w:r>
        <w:separator/>
      </w:r>
    </w:p>
  </w:endnote>
  <w:endnote w:type="continuationSeparator" w:id="0">
    <w:p w:rsidR="00174EB9" w:rsidRDefault="00174EB9" w:rsidP="0037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EB9" w:rsidRDefault="00174EB9" w:rsidP="00374A94">
      <w:r>
        <w:separator/>
      </w:r>
    </w:p>
  </w:footnote>
  <w:footnote w:type="continuationSeparator" w:id="0">
    <w:p w:rsidR="00174EB9" w:rsidRDefault="00174EB9" w:rsidP="00374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91"/>
    <w:rsid w:val="00174EB9"/>
    <w:rsid w:val="00374A94"/>
    <w:rsid w:val="008C2293"/>
    <w:rsid w:val="00C6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F0598A-EE33-46D8-A759-B71885C6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A9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A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A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A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>Microsoft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huihaiyan</dc:creator>
  <cp:keywords/>
  <dc:description/>
  <cp:lastModifiedBy>huihaiyan</cp:lastModifiedBy>
  <cp:revision>2</cp:revision>
  <dcterms:created xsi:type="dcterms:W3CDTF">2016-01-12T02:31:00Z</dcterms:created>
  <dcterms:modified xsi:type="dcterms:W3CDTF">2016-01-12T02:32:00Z</dcterms:modified>
</cp:coreProperties>
</file>