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360" w:after="240"/>
        <w:jc w:val="left"/>
      </w:pPr>
      <w:r>
        <w:rPr>
          <w:rFonts w:ascii="黑体" w:hAnsi="黑体" w:eastAsia="黑体"/>
          <w:b/>
          <w:sz w:val="36"/>
        </w:rPr>
        <w:t>中文文档测试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这是一个</w:t>
      </w:r>
      <w:r>
        <w:rPr>
          <w:rFonts w:ascii="宋体" w:hAnsi="宋体" w:eastAsia="宋体"/>
          <w:b/>
          <w:sz w:val="24"/>
        </w:rPr>
        <w:t>中文文档</w:t>
      </w:r>
      <w:r>
        <w:rPr>
          <w:rFonts w:ascii="宋体" w:hAnsi="宋体" w:eastAsia="宋体"/>
          <w:sz w:val="24"/>
        </w:rPr>
        <w:t>，包含各种中文标点符号：，。！？；：""''【】《》。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第一节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中文正文段落，需要正确的首行缩进和两端对齐。</w:t>
      </w:r>
    </w:p>
    <w:p>
      <w:pPr>
        <w:pStyle w:val="Heading2"/>
        <w:spacing w:line="360" w:lineRule="auto" w:before="260" w:after="140"/>
        <w:jc w:val="left"/>
      </w:pPr>
      <w:r>
        <w:rPr>
          <w:rFonts w:ascii="黑体" w:hAnsi="黑体" w:eastAsia="黑体"/>
          <w:b/>
          <w:sz w:val="30"/>
        </w:rPr>
        <w:t>第二节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更多内容测试。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