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POS-58小票机驱动安装流程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1.解压驱动文件，</w:t>
      </w:r>
      <w:r>
        <w:rPr>
          <w:rFonts w:hint="eastAsia"/>
          <w:b/>
          <w:bCs/>
          <w:sz w:val="24"/>
          <w:szCs w:val="24"/>
          <w:lang w:eastAsia="zh-CN"/>
        </w:rPr>
        <w:t>双击开始安装驱动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638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2.点击确定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885440" cy="14573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3.点击下一步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90440" cy="3695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4.点击“我同意”，点击下一步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90440" cy="36950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5.点击下一步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90440" cy="36950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6.点击 “安装”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90440" cy="36950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选择“POS-58系列打印机”，端口“usb001”，然后点击“开始安装”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57115" cy="41998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8.此时防火墙/360安全卫士会进行拦截，直接点击始终安装此软件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14265" cy="27044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9.安装完成后回跳出此页面，点击“打印测试页”。看打印出来的小票是否正常。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42790" cy="53905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FF0000"/>
          <w:sz w:val="24"/>
          <w:szCs w:val="24"/>
          <w:lang w:eastAsia="zh-CN"/>
        </w:rPr>
      </w:pPr>
      <w:r>
        <w:rPr>
          <w:rFonts w:hint="eastAsia"/>
          <w:b/>
          <w:bCs/>
          <w:color w:val="FF0000"/>
          <w:sz w:val="24"/>
          <w:szCs w:val="24"/>
          <w:lang w:eastAsia="zh-CN"/>
        </w:rPr>
        <w:t>温馨提示：请不要重复安装驱动，否则打印机是无法正常打印的。</w:t>
      </w:r>
    </w:p>
    <w:p>
      <w:pPr>
        <w:numPr>
          <w:numId w:val="0"/>
        </w:num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打印机无法正常安装，参数报错</w:t>
      </w:r>
    </w:p>
    <w:p>
      <w:pPr>
        <w:numPr>
          <w:numId w:val="0"/>
        </w:numPr>
        <w:jc w:val="left"/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点击开始安装后，出现参数无效界面，</w:t>
      </w:r>
      <w:r>
        <w:rPr>
          <w:rFonts w:hint="eastAsia"/>
          <w:color w:val="FF0000"/>
          <w:lang w:eastAsia="zh-CN"/>
        </w:rPr>
        <w:t>此时是电脑打印服务没有开启，需要手动开启打印服务。</w:t>
      </w:r>
    </w:p>
    <w:p>
      <w:pPr>
        <w:numPr>
          <w:numId w:val="0"/>
        </w:numPr>
      </w:pPr>
      <w:r>
        <w:drawing>
          <wp:inline distT="0" distB="0" distL="114300" distR="114300">
            <wp:extent cx="4933315" cy="4304665"/>
            <wp:effectExtent l="0" t="0" r="63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开启打印服务步骤。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1.鼠标右击计算机（有的是  此电脑   我的电脑 ），选择点击“管理”</w:t>
      </w:r>
    </w:p>
    <w:p>
      <w:pPr>
        <w:numPr>
          <w:numId w:val="0"/>
        </w:numPr>
      </w:pPr>
      <w:r>
        <w:drawing>
          <wp:inline distT="0" distB="0" distL="114300" distR="114300">
            <wp:extent cx="2837815" cy="2476500"/>
            <wp:effectExtent l="0" t="0" r="63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2.点击此处小三角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3765550"/>
            <wp:effectExtent l="0" t="0" r="1016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3.点击“服务”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765550"/>
            <wp:effectExtent l="0" t="0" r="1016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4.在右侧找到“print spooler”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5266690" cy="3765550"/>
            <wp:effectExtent l="0" t="0" r="1016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双击，打开，点击“启动”，启动类型选择“自动”。然后确定退出</w:t>
      </w:r>
    </w:p>
    <w:p>
      <w:pPr>
        <w:numPr>
          <w:numId w:val="0"/>
        </w:numPr>
      </w:pPr>
      <w:r>
        <w:drawing>
          <wp:inline distT="0" distB="0" distL="114300" distR="114300">
            <wp:extent cx="3999865" cy="4209415"/>
            <wp:effectExtent l="0" t="0" r="635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6.此时在点击“开始安装”即可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57115" cy="4199890"/>
            <wp:effectExtent l="0" t="0" r="635" b="1016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872B"/>
    <w:multiLevelType w:val="singleLevel"/>
    <w:tmpl w:val="59ED872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D8C32"/>
    <w:multiLevelType w:val="singleLevel"/>
    <w:tmpl w:val="59ED8C3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D10DC"/>
    <w:rsid w:val="334404E1"/>
    <w:rsid w:val="61C41B7B"/>
    <w:rsid w:val="6D56040A"/>
    <w:rsid w:val="70E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2017-10-23T06:31:05Z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