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1AE" w:rsidRDefault="00092382" w:rsidP="00D44B5B">
      <w:pPr>
        <w:pStyle w:val="1"/>
        <w:jc w:val="center"/>
      </w:pPr>
      <w:r>
        <w:t xml:space="preserve">Angular </w:t>
      </w:r>
      <w:r w:rsidR="00EB742A">
        <w:rPr>
          <w:rFonts w:hint="eastAsia"/>
        </w:rPr>
        <w:t>服务</w:t>
      </w:r>
      <w:r w:rsidR="00900787">
        <w:rPr>
          <w:rFonts w:hint="eastAsia"/>
        </w:rPr>
        <w:t>与</w:t>
      </w:r>
      <w:r w:rsidR="00900787">
        <w:rPr>
          <w:rFonts w:hint="eastAsia"/>
        </w:rPr>
        <w:t>Rxjs</w:t>
      </w:r>
    </w:p>
    <w:p w:rsidR="0070109A" w:rsidRDefault="00E23284" w:rsidP="005F52F7">
      <w:pPr>
        <w:pStyle w:val="1"/>
        <w:numPr>
          <w:ilvl w:val="0"/>
          <w:numId w:val="1"/>
        </w:numPr>
      </w:pPr>
      <w:r>
        <w:rPr>
          <w:rFonts w:hint="eastAsia"/>
        </w:rPr>
        <w:t>服务</w:t>
      </w:r>
      <w:r w:rsidR="00154171">
        <w:rPr>
          <w:rFonts w:hint="eastAsia"/>
        </w:rPr>
        <w:t>简介</w:t>
      </w:r>
    </w:p>
    <w:p w:rsidR="004F62A1" w:rsidRDefault="00CB0A8E" w:rsidP="00D33FFA">
      <w:pPr>
        <w:pStyle w:val="2"/>
        <w:numPr>
          <w:ilvl w:val="0"/>
          <w:numId w:val="2"/>
        </w:numPr>
      </w:pPr>
      <w:r>
        <w:rPr>
          <w:rFonts w:hint="eastAsia"/>
        </w:rPr>
        <w:t>服务的概念</w:t>
      </w:r>
    </w:p>
    <w:p w:rsidR="00CB0A8E" w:rsidRDefault="00CB0A8E" w:rsidP="00637940">
      <w:pPr>
        <w:ind w:firstLine="420"/>
        <w:rPr>
          <w:rFonts w:hint="eastAsia"/>
        </w:rPr>
      </w:pPr>
      <w:r w:rsidRPr="00CB0A8E">
        <w:rPr>
          <w:rFonts w:hint="eastAsia"/>
        </w:rPr>
        <w:t>服务是指为他人做事，并使他人从中受益的一种有偿或无偿的活动。</w:t>
      </w:r>
      <w:r w:rsidRPr="005E4F42">
        <w:rPr>
          <w:rFonts w:hint="eastAsia"/>
          <w:color w:val="FF0000"/>
        </w:rPr>
        <w:t>不以实物形式</w:t>
      </w:r>
      <w:r w:rsidRPr="00CB0A8E">
        <w:rPr>
          <w:rFonts w:hint="eastAsia"/>
        </w:rPr>
        <w:t>而以提供劳动的形式满足他人某种特殊需要。</w:t>
      </w:r>
      <w:r w:rsidR="00F46102">
        <w:rPr>
          <w:rFonts w:hint="eastAsia"/>
        </w:rPr>
        <w:t>在</w:t>
      </w:r>
      <w:r w:rsidR="00F46102">
        <w:rPr>
          <w:rFonts w:hint="eastAsia"/>
        </w:rPr>
        <w:t>Angular</w:t>
      </w:r>
      <w:r w:rsidR="00F46102">
        <w:rPr>
          <w:rFonts w:hint="eastAsia"/>
        </w:rPr>
        <w:t>中，服务用</w:t>
      </w:r>
      <w:r w:rsidR="00293ABC">
        <w:rPr>
          <w:rFonts w:hint="eastAsia"/>
        </w:rPr>
        <w:t>于帮助开发者书写可重用的公共功能（如日志处理、权限管理等）和复杂业务逻辑，对于应用程序的模块化有着很重要的意义。</w:t>
      </w:r>
    </w:p>
    <w:p w:rsidR="00880873" w:rsidRDefault="001E399F" w:rsidP="00D33FFA">
      <w:pPr>
        <w:pStyle w:val="2"/>
        <w:numPr>
          <w:ilvl w:val="0"/>
          <w:numId w:val="2"/>
        </w:numPr>
      </w:pPr>
      <w:r>
        <w:rPr>
          <w:rFonts w:hint="eastAsia"/>
        </w:rPr>
        <w:t>Angular服务</w:t>
      </w:r>
    </w:p>
    <w:p w:rsidR="00880873" w:rsidRDefault="00154171" w:rsidP="00242766">
      <w:pPr>
        <w:ind w:firstLine="420"/>
        <w:rPr>
          <w:rFonts w:hint="eastAsia"/>
          <w:color w:val="000000" w:themeColor="text1"/>
        </w:rPr>
      </w:pPr>
      <w:r>
        <w:rPr>
          <w:rFonts w:hint="eastAsia"/>
          <w:color w:val="000000" w:themeColor="text1"/>
        </w:rPr>
        <w:t>Angular</w:t>
      </w:r>
      <w:r>
        <w:rPr>
          <w:rFonts w:hint="eastAsia"/>
          <w:color w:val="000000" w:themeColor="text1"/>
        </w:rPr>
        <w:t>服务一般是封装了某种特定功能的独立模块，它可以通过</w:t>
      </w:r>
      <w:r w:rsidR="0022555F">
        <w:rPr>
          <w:rFonts w:hint="eastAsia"/>
          <w:color w:val="000000" w:themeColor="text1"/>
        </w:rPr>
        <w:t>依赖</w:t>
      </w:r>
      <w:r>
        <w:rPr>
          <w:rFonts w:hint="eastAsia"/>
          <w:color w:val="000000" w:themeColor="text1"/>
        </w:rPr>
        <w:t>注入的方式供外部调用。服务在</w:t>
      </w:r>
      <w:r>
        <w:rPr>
          <w:rFonts w:hint="eastAsia"/>
          <w:color w:val="000000" w:themeColor="text1"/>
        </w:rPr>
        <w:t>A</w:t>
      </w:r>
      <w:r>
        <w:rPr>
          <w:color w:val="000000" w:themeColor="text1"/>
        </w:rPr>
        <w:t>ngular</w:t>
      </w:r>
      <w:r>
        <w:rPr>
          <w:rFonts w:hint="eastAsia"/>
          <w:color w:val="000000" w:themeColor="text1"/>
        </w:rPr>
        <w:t>中使用十分广泛，例如</w:t>
      </w:r>
      <w:r>
        <w:rPr>
          <w:rFonts w:hint="eastAsia"/>
          <w:color w:val="000000" w:themeColor="text1"/>
        </w:rPr>
        <w:t>:</w:t>
      </w:r>
    </w:p>
    <w:p w:rsidR="00154171" w:rsidRPr="00154171" w:rsidRDefault="00154171" w:rsidP="00154171">
      <w:pPr>
        <w:pStyle w:val="a7"/>
        <w:numPr>
          <w:ilvl w:val="0"/>
          <w:numId w:val="11"/>
        </w:numPr>
        <w:ind w:firstLineChars="0"/>
        <w:rPr>
          <w:color w:val="000000" w:themeColor="text1"/>
        </w:rPr>
      </w:pPr>
      <w:r w:rsidRPr="00154171">
        <w:rPr>
          <w:rFonts w:hint="eastAsia"/>
          <w:color w:val="000000" w:themeColor="text1"/>
        </w:rPr>
        <w:t>多个组件中出现重复代码时，把重复代码提取到服务中实现代码服用。</w:t>
      </w:r>
    </w:p>
    <w:p w:rsidR="00154171" w:rsidRDefault="002827A6" w:rsidP="00154171">
      <w:pPr>
        <w:pStyle w:val="a7"/>
        <w:numPr>
          <w:ilvl w:val="0"/>
          <w:numId w:val="11"/>
        </w:numPr>
        <w:ind w:firstLineChars="0"/>
        <w:rPr>
          <w:color w:val="000000" w:themeColor="text1"/>
        </w:rPr>
      </w:pPr>
      <w:r>
        <w:rPr>
          <w:rFonts w:hint="eastAsia"/>
          <w:color w:val="000000" w:themeColor="text1"/>
        </w:rPr>
        <w:t>当组件中掺杂了大量的业务代码和数据处理逻辑时，把这些逻辑封装成服务供组件使用，组件只负责</w:t>
      </w:r>
      <w:r>
        <w:rPr>
          <w:rFonts w:hint="eastAsia"/>
          <w:color w:val="000000" w:themeColor="text1"/>
        </w:rPr>
        <w:t>UI</w:t>
      </w:r>
      <w:r>
        <w:rPr>
          <w:rFonts w:hint="eastAsia"/>
          <w:color w:val="000000" w:themeColor="text1"/>
        </w:rPr>
        <w:t>相关的逻辑，有利于后续的更新和维护。</w:t>
      </w:r>
    </w:p>
    <w:p w:rsidR="00AB7755" w:rsidRPr="00C2609D" w:rsidRDefault="002827A6" w:rsidP="00C2609D">
      <w:pPr>
        <w:pStyle w:val="a7"/>
        <w:numPr>
          <w:ilvl w:val="0"/>
          <w:numId w:val="11"/>
        </w:numPr>
        <w:ind w:firstLineChars="0"/>
        <w:rPr>
          <w:rFonts w:hint="eastAsia"/>
          <w:color w:val="000000" w:themeColor="text1"/>
        </w:rPr>
      </w:pPr>
      <w:r>
        <w:rPr>
          <w:rFonts w:hint="eastAsia"/>
          <w:color w:val="000000" w:themeColor="text1"/>
        </w:rPr>
        <w:t>把需要共享的数据存储在服务中，通过在多个组件中注入同一服务实例实现数据共享。</w:t>
      </w:r>
    </w:p>
    <w:p w:rsidR="00D96F97" w:rsidRDefault="00FC7EB4" w:rsidP="00D96F97">
      <w:pPr>
        <w:pStyle w:val="1"/>
        <w:numPr>
          <w:ilvl w:val="0"/>
          <w:numId w:val="1"/>
        </w:numPr>
      </w:pPr>
      <w:r>
        <w:rPr>
          <w:rFonts w:hint="eastAsia"/>
        </w:rPr>
        <w:t>共享服务</w:t>
      </w:r>
    </w:p>
    <w:p w:rsidR="0078127C" w:rsidRPr="005F4AA4" w:rsidRDefault="009246FD" w:rsidP="005F4AA4">
      <w:pPr>
        <w:ind w:firstLine="420"/>
        <w:rPr>
          <w:rFonts w:hint="eastAsia"/>
        </w:rPr>
      </w:pPr>
      <w:r>
        <w:rPr>
          <w:rFonts w:hint="eastAsia"/>
        </w:rPr>
        <w:t>在前面的课程中</w:t>
      </w:r>
      <w:r w:rsidR="005F4AA4">
        <w:rPr>
          <w:rFonts w:hint="eastAsia"/>
        </w:rPr>
        <w:t>我们已经介绍了</w:t>
      </w:r>
      <w:r>
        <w:rPr>
          <w:rFonts w:hint="eastAsia"/>
        </w:rPr>
        <w:t>组件间通讯的几种方法，</w:t>
      </w:r>
      <w:r w:rsidR="007B19D6">
        <w:rPr>
          <w:rFonts w:hint="eastAsia"/>
        </w:rPr>
        <w:t>路由</w:t>
      </w:r>
      <w:r w:rsidR="005A0811">
        <w:rPr>
          <w:rFonts w:hint="eastAsia"/>
        </w:rPr>
        <w:t>（非常简便）</w:t>
      </w:r>
      <w:r w:rsidR="007B19D6">
        <w:rPr>
          <w:rFonts w:hint="eastAsia"/>
        </w:rPr>
        <w:t>、</w:t>
      </w:r>
      <w:r w:rsidR="0020263B">
        <w:rPr>
          <w:rFonts w:hint="eastAsia"/>
        </w:rPr>
        <w:t>@Input</w:t>
      </w:r>
      <w:r w:rsidR="00D109FA">
        <w:rPr>
          <w:rFonts w:hint="eastAsia"/>
        </w:rPr>
        <w:t>（逻辑比较严谨）</w:t>
      </w:r>
      <w:r w:rsidR="0020263B">
        <w:rPr>
          <w:rFonts w:hint="eastAsia"/>
        </w:rPr>
        <w:t>、共享服务</w:t>
      </w:r>
      <w:r w:rsidR="009040CD">
        <w:rPr>
          <w:rFonts w:hint="eastAsia"/>
        </w:rPr>
        <w:t>（场景广泛，局限性低）</w:t>
      </w:r>
      <w:r w:rsidR="0020263B">
        <w:rPr>
          <w:rFonts w:hint="eastAsia"/>
        </w:rPr>
        <w:t>。</w:t>
      </w:r>
      <w:r>
        <w:rPr>
          <w:rFonts w:hint="eastAsia"/>
        </w:rPr>
        <w:t>但在实际开发中，通常需要在多个组件之间进行通信，这种情况下可以通过组件间共享同一服务实例（通过依赖注入同一层级的服务）来实现通信</w:t>
      </w:r>
    </w:p>
    <w:p w:rsidR="009C6931" w:rsidRDefault="00300CF6" w:rsidP="009C6931">
      <w:pPr>
        <w:pStyle w:val="1"/>
        <w:numPr>
          <w:ilvl w:val="0"/>
          <w:numId w:val="1"/>
        </w:numPr>
      </w:pPr>
      <w:r>
        <w:rPr>
          <w:rFonts w:hint="eastAsia"/>
        </w:rPr>
        <w:lastRenderedPageBreak/>
        <w:t>H</w:t>
      </w:r>
      <w:r>
        <w:t>TTP</w:t>
      </w:r>
      <w:r>
        <w:rPr>
          <w:rFonts w:hint="eastAsia"/>
        </w:rPr>
        <w:t>服务</w:t>
      </w:r>
    </w:p>
    <w:p w:rsidR="007F4149" w:rsidRDefault="007F4149" w:rsidP="00261456">
      <w:pPr>
        <w:ind w:firstLine="420"/>
      </w:pPr>
      <w:r>
        <w:rPr>
          <w:rFonts w:hint="eastAsia"/>
        </w:rPr>
        <w:t>HTTP</w:t>
      </w:r>
      <w:r>
        <w:rPr>
          <w:rFonts w:hint="eastAsia"/>
        </w:rPr>
        <w:t>服务是</w:t>
      </w:r>
      <w:r>
        <w:rPr>
          <w:rFonts w:hint="eastAsia"/>
        </w:rPr>
        <w:t>Angular</w:t>
      </w:r>
      <w:r w:rsidR="00EF260F">
        <w:rPr>
          <w:rFonts w:hint="eastAsia"/>
        </w:rPr>
        <w:t>中</w:t>
      </w:r>
      <w:r>
        <w:rPr>
          <w:rFonts w:hint="eastAsia"/>
        </w:rPr>
        <w:t>使用</w:t>
      </w:r>
      <w:r>
        <w:rPr>
          <w:rFonts w:hint="eastAsia"/>
        </w:rPr>
        <w:t>HTTP</w:t>
      </w:r>
      <w:r>
        <w:rPr>
          <w:rFonts w:hint="eastAsia"/>
        </w:rPr>
        <w:t>协议与远程服务器进行通讯的一个独立模块</w:t>
      </w:r>
      <w:r w:rsidR="000D3302">
        <w:rPr>
          <w:rFonts w:hint="eastAsia"/>
        </w:rPr>
        <w:t>HttpModule</w:t>
      </w:r>
      <w:r w:rsidR="00261456">
        <w:rPr>
          <w:rFonts w:hint="eastAsia"/>
        </w:rPr>
        <w:t>。在</w:t>
      </w:r>
      <w:r w:rsidR="00261456">
        <w:rPr>
          <w:rFonts w:hint="eastAsia"/>
        </w:rPr>
        <w:t>Angular</w:t>
      </w:r>
      <w:r w:rsidR="00261456">
        <w:rPr>
          <w:rFonts w:hint="eastAsia"/>
        </w:rPr>
        <w:t>应用中使用</w:t>
      </w:r>
      <w:r w:rsidR="00261456">
        <w:rPr>
          <w:rFonts w:hint="eastAsia"/>
        </w:rPr>
        <w:t>HTTP</w:t>
      </w:r>
      <w:r w:rsidR="00261456">
        <w:rPr>
          <w:rFonts w:hint="eastAsia"/>
        </w:rPr>
        <w:t>服务只需要三个简单步骤：</w:t>
      </w:r>
    </w:p>
    <w:p w:rsidR="00261456" w:rsidRDefault="00261456" w:rsidP="00261456">
      <w:pPr>
        <w:pStyle w:val="a7"/>
        <w:numPr>
          <w:ilvl w:val="0"/>
          <w:numId w:val="12"/>
        </w:numPr>
        <w:ind w:firstLineChars="0"/>
      </w:pPr>
      <w:r>
        <w:rPr>
          <w:rFonts w:hint="eastAsia"/>
        </w:rPr>
        <w:t>在</w:t>
      </w:r>
      <w:r w:rsidR="00175B6D">
        <w:rPr>
          <w:rFonts w:hint="eastAsia"/>
        </w:rPr>
        <w:t>根模块</w:t>
      </w:r>
      <w:r>
        <w:rPr>
          <w:rFonts w:hint="eastAsia"/>
        </w:rPr>
        <w:t>模块装饰器</w:t>
      </w:r>
      <w:r>
        <w:rPr>
          <w:rFonts w:hint="eastAsia"/>
        </w:rPr>
        <w:t>@Ng</w:t>
      </w:r>
      <w:r>
        <w:t>Module</w:t>
      </w:r>
      <w:r>
        <w:rPr>
          <w:rFonts w:hint="eastAsia"/>
        </w:rPr>
        <w:t>中导入</w:t>
      </w:r>
      <w:r>
        <w:rPr>
          <w:rFonts w:hint="eastAsia"/>
        </w:rPr>
        <w:t>HttpModule</w:t>
      </w:r>
      <w:r>
        <w:rPr>
          <w:rFonts w:hint="eastAsia"/>
        </w:rPr>
        <w:t>。</w:t>
      </w:r>
    </w:p>
    <w:p w:rsidR="00261456" w:rsidRDefault="00261456" w:rsidP="00261456">
      <w:pPr>
        <w:pStyle w:val="a7"/>
        <w:numPr>
          <w:ilvl w:val="0"/>
          <w:numId w:val="12"/>
        </w:numPr>
        <w:ind w:firstLineChars="0"/>
      </w:pPr>
      <w:r>
        <w:rPr>
          <w:rFonts w:hint="eastAsia"/>
        </w:rPr>
        <w:t>在组件模块中导入</w:t>
      </w:r>
      <w:r>
        <w:rPr>
          <w:rFonts w:hint="eastAsia"/>
        </w:rPr>
        <w:t>HTTP</w:t>
      </w:r>
      <w:r>
        <w:rPr>
          <w:rFonts w:hint="eastAsia"/>
        </w:rPr>
        <w:t>服务。</w:t>
      </w:r>
    </w:p>
    <w:p w:rsidR="00261456" w:rsidRDefault="00261456" w:rsidP="00261456">
      <w:pPr>
        <w:pStyle w:val="a7"/>
        <w:numPr>
          <w:ilvl w:val="0"/>
          <w:numId w:val="12"/>
        </w:numPr>
        <w:ind w:firstLineChars="0"/>
      </w:pPr>
      <w:r>
        <w:rPr>
          <w:rFonts w:hint="eastAsia"/>
        </w:rPr>
        <w:t>在组件的构造函数中声明引入。</w:t>
      </w:r>
      <w:r w:rsidR="002255A6">
        <w:rPr>
          <w:rFonts w:hint="eastAsia"/>
        </w:rPr>
        <w:t>（依赖注入）</w:t>
      </w:r>
    </w:p>
    <w:p w:rsidR="00AA03A2" w:rsidRPr="007F4149" w:rsidRDefault="00AA03A2" w:rsidP="009E422B">
      <w:pPr>
        <w:rPr>
          <w:rFonts w:hint="eastAsia"/>
        </w:rPr>
      </w:pPr>
      <w:r>
        <w:rPr>
          <w:rFonts w:hint="eastAsia"/>
        </w:rPr>
        <w:t>引入</w:t>
      </w:r>
      <w:r>
        <w:rPr>
          <w:rFonts w:hint="eastAsia"/>
        </w:rPr>
        <w:t>HTTP</w:t>
      </w:r>
      <w:r>
        <w:rPr>
          <w:rFonts w:hint="eastAsia"/>
        </w:rPr>
        <w:t>服务后，组件</w:t>
      </w:r>
      <w:r w:rsidR="009E422B">
        <w:rPr>
          <w:rFonts w:hint="eastAsia"/>
        </w:rPr>
        <w:t>就可以用</w:t>
      </w:r>
      <w:r w:rsidR="009E422B">
        <w:rPr>
          <w:rFonts w:hint="eastAsia"/>
        </w:rPr>
        <w:t>AJAX</w:t>
      </w:r>
      <w:r w:rsidR="009E422B">
        <w:rPr>
          <w:rFonts w:hint="eastAsia"/>
        </w:rPr>
        <w:t>和</w:t>
      </w:r>
      <w:r w:rsidR="009E422B">
        <w:rPr>
          <w:rFonts w:hint="eastAsia"/>
        </w:rPr>
        <w:t>JSONP</w:t>
      </w:r>
      <w:r w:rsidR="009E422B">
        <w:rPr>
          <w:rFonts w:hint="eastAsia"/>
        </w:rPr>
        <w:t>两种方式发送数据请求</w:t>
      </w:r>
      <w:r w:rsidR="00695E7C">
        <w:rPr>
          <w:rFonts w:hint="eastAsia"/>
        </w:rPr>
        <w:t>。</w:t>
      </w:r>
    </w:p>
    <w:p w:rsidR="00051FAF" w:rsidRDefault="00CA44C3" w:rsidP="00D33FFA">
      <w:pPr>
        <w:pStyle w:val="2"/>
        <w:numPr>
          <w:ilvl w:val="0"/>
          <w:numId w:val="8"/>
        </w:numPr>
      </w:pPr>
      <w:r>
        <w:rPr>
          <w:rFonts w:hint="eastAsia"/>
        </w:rPr>
        <w:t>AJAX介绍</w:t>
      </w:r>
    </w:p>
    <w:p w:rsidR="000D1163" w:rsidRDefault="00F97352" w:rsidP="005E44AB">
      <w:pPr>
        <w:ind w:firstLine="420"/>
      </w:pPr>
      <w:r>
        <w:rPr>
          <w:rFonts w:hint="eastAsia"/>
        </w:rPr>
        <w:t>AJAX</w:t>
      </w:r>
      <w:r>
        <w:rPr>
          <w:rFonts w:hint="eastAsia"/>
        </w:rPr>
        <w:t>（</w:t>
      </w:r>
      <w:r>
        <w:rPr>
          <w:rFonts w:hint="eastAsia"/>
        </w:rPr>
        <w:t>A</w:t>
      </w:r>
      <w:r w:rsidR="003037D7">
        <w:t xml:space="preserve">synchronous </w:t>
      </w:r>
      <w:r w:rsidR="003037D7">
        <w:rPr>
          <w:rFonts w:hint="eastAsia"/>
        </w:rPr>
        <w:t>Java</w:t>
      </w:r>
      <w:r w:rsidR="005E44AB">
        <w:rPr>
          <w:rFonts w:hint="eastAsia"/>
        </w:rPr>
        <w:t>Script</w:t>
      </w:r>
      <w:r w:rsidR="005E44AB">
        <w:t xml:space="preserve"> </w:t>
      </w:r>
      <w:r w:rsidR="005E44AB">
        <w:rPr>
          <w:rFonts w:hint="eastAsia"/>
        </w:rPr>
        <w:t>and</w:t>
      </w:r>
      <w:r w:rsidR="005E44AB">
        <w:t xml:space="preserve"> XML</w:t>
      </w:r>
      <w:r>
        <w:rPr>
          <w:rFonts w:hint="eastAsia"/>
        </w:rPr>
        <w:t>）</w:t>
      </w:r>
      <w:r w:rsidR="005E44AB">
        <w:rPr>
          <w:rFonts w:hint="eastAsia"/>
        </w:rPr>
        <w:t>是使用</w:t>
      </w:r>
      <w:r w:rsidR="005E44AB">
        <w:rPr>
          <w:rFonts w:hint="eastAsia"/>
        </w:rPr>
        <w:t>XMLHttpRequest</w:t>
      </w:r>
      <w:r w:rsidR="006341E0">
        <w:rPr>
          <w:rFonts w:hint="eastAsia"/>
        </w:rPr>
        <w:t>（</w:t>
      </w:r>
      <w:r w:rsidR="006341E0">
        <w:rPr>
          <w:rFonts w:hint="eastAsia"/>
        </w:rPr>
        <w:t>XHR</w:t>
      </w:r>
      <w:r w:rsidR="006341E0">
        <w:rPr>
          <w:rFonts w:hint="eastAsia"/>
        </w:rPr>
        <w:t>）</w:t>
      </w:r>
      <w:r w:rsidR="005E44AB">
        <w:rPr>
          <w:rFonts w:hint="eastAsia"/>
        </w:rPr>
        <w:t>对象向服务器发送请求处理响应的通讯技术。</w:t>
      </w:r>
      <w:r w:rsidR="003F5F3D">
        <w:rPr>
          <w:rFonts w:hint="eastAsia"/>
        </w:rPr>
        <w:t>XMLHttpRequest</w:t>
      </w:r>
      <w:r w:rsidR="003F5F3D">
        <w:rPr>
          <w:rFonts w:hint="eastAsia"/>
        </w:rPr>
        <w:t>默认</w:t>
      </w:r>
      <w:r w:rsidR="00EE665F">
        <w:rPr>
          <w:rFonts w:hint="eastAsia"/>
        </w:rPr>
        <w:t>采取异步的方式发送请求。</w:t>
      </w:r>
    </w:p>
    <w:p w:rsidR="00C537BD" w:rsidRDefault="00C537BD" w:rsidP="00C537BD">
      <w:pPr>
        <w:ind w:firstLine="420"/>
        <w:rPr>
          <w:rFonts w:hint="eastAsia"/>
        </w:rPr>
      </w:pPr>
      <w:r>
        <w:rPr>
          <w:rFonts w:hint="eastAsia"/>
        </w:rPr>
        <w:t>为什么默认采取异步：我们不能阻塞发送请求后</w:t>
      </w:r>
      <w:r w:rsidR="009811C5">
        <w:rPr>
          <w:rFonts w:hint="eastAsia"/>
        </w:rPr>
        <w:t>服务器处理时，</w:t>
      </w:r>
      <w:r w:rsidR="009811C5">
        <w:rPr>
          <w:rFonts w:hint="eastAsia"/>
        </w:rPr>
        <w:t>UI</w:t>
      </w:r>
      <w:r w:rsidR="009811C5">
        <w:rPr>
          <w:rFonts w:hint="eastAsia"/>
        </w:rPr>
        <w:t>的响应。</w:t>
      </w:r>
    </w:p>
    <w:p w:rsidR="00461B3E" w:rsidRDefault="00461B3E" w:rsidP="005E44AB">
      <w:pPr>
        <w:ind w:firstLine="420"/>
      </w:pPr>
      <w:r>
        <w:rPr>
          <w:rFonts w:hint="eastAsia"/>
        </w:rPr>
        <w:t>一般</w:t>
      </w:r>
      <w:r w:rsidR="006E465A">
        <w:rPr>
          <w:rFonts w:hint="eastAsia"/>
        </w:rPr>
        <w:t>来说有以下三种方式处理异步操作。</w:t>
      </w:r>
    </w:p>
    <w:p w:rsidR="006E465A" w:rsidRDefault="006E465A" w:rsidP="006E465A">
      <w:pPr>
        <w:pStyle w:val="a7"/>
        <w:numPr>
          <w:ilvl w:val="0"/>
          <w:numId w:val="13"/>
        </w:numPr>
        <w:ind w:firstLineChars="0"/>
      </w:pPr>
      <w:r>
        <w:rPr>
          <w:rFonts w:hint="eastAsia"/>
        </w:rPr>
        <w:t>使用回调函数。</w:t>
      </w:r>
    </w:p>
    <w:p w:rsidR="00E148AE" w:rsidRDefault="00E148AE" w:rsidP="00E148AE">
      <w:pPr>
        <w:pStyle w:val="a7"/>
        <w:ind w:left="780" w:firstLineChars="0" w:firstLine="0"/>
        <w:rPr>
          <w:rFonts w:hint="eastAsia"/>
        </w:rPr>
      </w:pPr>
      <w:r>
        <w:rPr>
          <w:rFonts w:hint="eastAsia"/>
        </w:rPr>
        <w:t>$.ajax(</w:t>
      </w:r>
      <w:r>
        <w:t>{ success: function( ….. )}</w:t>
      </w:r>
      <w:r>
        <w:rPr>
          <w:rFonts w:hint="eastAsia"/>
        </w:rPr>
        <w:t>)</w:t>
      </w:r>
      <w:r w:rsidR="00247317">
        <w:t xml:space="preserve"> </w:t>
      </w:r>
      <w:r w:rsidR="00247317">
        <w:rPr>
          <w:rFonts w:hint="eastAsia"/>
        </w:rPr>
        <w:t>回调地狱。</w:t>
      </w:r>
    </w:p>
    <w:p w:rsidR="006E465A" w:rsidRDefault="006E465A" w:rsidP="006E465A">
      <w:pPr>
        <w:pStyle w:val="a7"/>
        <w:numPr>
          <w:ilvl w:val="0"/>
          <w:numId w:val="13"/>
        </w:numPr>
        <w:ind w:firstLineChars="0"/>
      </w:pPr>
      <w:r>
        <w:rPr>
          <w:rFonts w:hint="eastAsia"/>
        </w:rPr>
        <w:t>使用</w:t>
      </w:r>
      <w:r>
        <w:rPr>
          <w:rFonts w:hint="eastAsia"/>
        </w:rPr>
        <w:t>Promise</w:t>
      </w:r>
      <w:r>
        <w:rPr>
          <w:rFonts w:hint="eastAsia"/>
        </w:rPr>
        <w:t>。</w:t>
      </w:r>
    </w:p>
    <w:p w:rsidR="008367ED" w:rsidRDefault="00B54374" w:rsidP="008367ED">
      <w:pPr>
        <w:pStyle w:val="a7"/>
        <w:ind w:left="780" w:firstLineChars="0" w:firstLine="0"/>
        <w:rPr>
          <w:rFonts w:hint="eastAsia"/>
        </w:rPr>
      </w:pPr>
      <w:r>
        <w:rPr>
          <w:rFonts w:hint="eastAsia"/>
        </w:rPr>
        <w:t>Es6</w:t>
      </w:r>
      <w:r>
        <w:rPr>
          <w:rFonts w:hint="eastAsia"/>
        </w:rPr>
        <w:t>特性，</w:t>
      </w:r>
      <w:r>
        <w:rPr>
          <w:rFonts w:hint="eastAsia"/>
        </w:rPr>
        <w:t xml:space="preserve"> then()  </w:t>
      </w:r>
      <w:r>
        <w:t xml:space="preserve">yield… </w:t>
      </w:r>
      <w:r>
        <w:rPr>
          <w:rFonts w:hint="eastAsia"/>
        </w:rPr>
        <w:t>来解决回调地狱的问题。</w:t>
      </w:r>
    </w:p>
    <w:p w:rsidR="006E465A" w:rsidRDefault="006E465A" w:rsidP="006E465A">
      <w:pPr>
        <w:pStyle w:val="a7"/>
        <w:numPr>
          <w:ilvl w:val="0"/>
          <w:numId w:val="13"/>
        </w:numPr>
        <w:ind w:firstLineChars="0"/>
      </w:pPr>
      <w:r>
        <w:rPr>
          <w:rFonts w:hint="eastAsia"/>
        </w:rPr>
        <w:t>使用</w:t>
      </w:r>
      <w:r>
        <w:rPr>
          <w:rFonts w:hint="eastAsia"/>
        </w:rPr>
        <w:t>Observable</w:t>
      </w:r>
      <w:r>
        <w:rPr>
          <w:rFonts w:hint="eastAsia"/>
        </w:rPr>
        <w:t>。</w:t>
      </w:r>
    </w:p>
    <w:p w:rsidR="00A82F73" w:rsidRPr="005E44AB" w:rsidRDefault="00A82F73" w:rsidP="00A82F73">
      <w:pPr>
        <w:pStyle w:val="a7"/>
        <w:ind w:left="780" w:firstLineChars="0" w:firstLine="0"/>
        <w:rPr>
          <w:rFonts w:hint="eastAsia"/>
        </w:rPr>
      </w:pPr>
      <w:r>
        <w:rPr>
          <w:rFonts w:hint="eastAsia"/>
        </w:rPr>
        <w:t>Angular</w:t>
      </w:r>
      <w:r>
        <w:rPr>
          <w:rFonts w:hint="eastAsia"/>
        </w:rPr>
        <w:t>中默认的处理异步的方式。</w:t>
      </w:r>
      <w:r w:rsidR="00612AAA">
        <w:rPr>
          <w:rFonts w:hint="eastAsia"/>
        </w:rPr>
        <w:t xml:space="preserve"> </w:t>
      </w:r>
    </w:p>
    <w:p w:rsidR="00123AA1" w:rsidRDefault="00E62931" w:rsidP="00A760FF">
      <w:pPr>
        <w:pStyle w:val="2"/>
        <w:numPr>
          <w:ilvl w:val="0"/>
          <w:numId w:val="8"/>
        </w:numPr>
      </w:pPr>
      <w:r>
        <w:rPr>
          <w:rFonts w:hint="eastAsia"/>
        </w:rPr>
        <w:t>H</w:t>
      </w:r>
      <w:r>
        <w:t>TTP GET</w:t>
      </w:r>
      <w:r>
        <w:rPr>
          <w:rFonts w:hint="eastAsia"/>
        </w:rPr>
        <w:t>请求</w:t>
      </w:r>
    </w:p>
    <w:p w:rsidR="00612AAA" w:rsidRDefault="00612AAA" w:rsidP="00763924">
      <w:pPr>
        <w:ind w:firstLine="420"/>
      </w:pPr>
      <w:r>
        <w:rPr>
          <w:rFonts w:hint="eastAsia"/>
        </w:rPr>
        <w:t>什么情况叫跨域。</w:t>
      </w:r>
      <w:r>
        <w:rPr>
          <w:rFonts w:hint="eastAsia"/>
        </w:rPr>
        <w:t>URI</w:t>
      </w:r>
      <w:r>
        <w:rPr>
          <w:rFonts w:hint="eastAsia"/>
        </w:rPr>
        <w:t>的协议（</w:t>
      </w:r>
      <w:r>
        <w:rPr>
          <w:rFonts w:hint="eastAsia"/>
        </w:rPr>
        <w:t>Scheme</w:t>
      </w:r>
      <w:r>
        <w:rPr>
          <w:rFonts w:hint="eastAsia"/>
        </w:rPr>
        <w:t>）</w:t>
      </w:r>
      <w:r>
        <w:rPr>
          <w:rFonts w:hint="eastAsia"/>
        </w:rPr>
        <w:t>/</w:t>
      </w:r>
      <w:r>
        <w:rPr>
          <w:rFonts w:hint="eastAsia"/>
        </w:rPr>
        <w:t>主机名（</w:t>
      </w:r>
      <w:r>
        <w:rPr>
          <w:rFonts w:hint="eastAsia"/>
        </w:rPr>
        <w:t>Host</w:t>
      </w:r>
      <w:r>
        <w:rPr>
          <w:rFonts w:hint="eastAsia"/>
        </w:rPr>
        <w:t>）</w:t>
      </w:r>
      <w:r>
        <w:rPr>
          <w:rFonts w:hint="eastAsia"/>
        </w:rPr>
        <w:t>/</w:t>
      </w:r>
      <w:r>
        <w:rPr>
          <w:rFonts w:hint="eastAsia"/>
        </w:rPr>
        <w:t>端口（</w:t>
      </w:r>
      <w:r>
        <w:rPr>
          <w:rFonts w:hint="eastAsia"/>
        </w:rPr>
        <w:t>port</w:t>
      </w:r>
      <w:r>
        <w:rPr>
          <w:rFonts w:hint="eastAsia"/>
        </w:rPr>
        <w:t>）</w:t>
      </w:r>
      <w:r w:rsidR="00763924">
        <w:rPr>
          <w:rFonts w:hint="eastAsia"/>
        </w:rPr>
        <w:t>这三个部分完全相同才算是同源。</w:t>
      </w:r>
    </w:p>
    <w:p w:rsidR="004E5974" w:rsidRDefault="0058213E" w:rsidP="0058213E">
      <w:pPr>
        <w:ind w:firstLine="420"/>
      </w:pPr>
      <w:r>
        <w:rPr>
          <w:rFonts w:hint="eastAsia"/>
        </w:rPr>
        <w:t>解决跨域的思路：</w:t>
      </w:r>
    </w:p>
    <w:p w:rsidR="0058213E" w:rsidRDefault="0058213E" w:rsidP="0058213E">
      <w:pPr>
        <w:pStyle w:val="a7"/>
        <w:numPr>
          <w:ilvl w:val="0"/>
          <w:numId w:val="15"/>
        </w:numPr>
        <w:ind w:firstLineChars="0"/>
      </w:pPr>
      <w:r>
        <w:rPr>
          <w:rFonts w:hint="eastAsia"/>
        </w:rPr>
        <w:t>服务器端解决。</w:t>
      </w:r>
      <w:r w:rsidR="0091521C">
        <w:rPr>
          <w:rFonts w:hint="eastAsia"/>
        </w:rPr>
        <w:t xml:space="preserve"> </w:t>
      </w:r>
      <w:r w:rsidR="0091521C">
        <w:t>J</w:t>
      </w:r>
      <w:r w:rsidR="0091521C">
        <w:rPr>
          <w:rFonts w:hint="eastAsia"/>
        </w:rPr>
        <w:t>ava Nginx</w:t>
      </w:r>
      <w:r w:rsidR="0091521C">
        <w:rPr>
          <w:rFonts w:hint="eastAsia"/>
        </w:rPr>
        <w:t>，</w:t>
      </w:r>
      <w:r w:rsidR="0091521C">
        <w:rPr>
          <w:rFonts w:hint="eastAsia"/>
        </w:rPr>
        <w:t>nodejs   node-http-proxy</w:t>
      </w:r>
    </w:p>
    <w:p w:rsidR="0058213E" w:rsidRDefault="0058213E" w:rsidP="0058213E">
      <w:pPr>
        <w:pStyle w:val="a7"/>
        <w:numPr>
          <w:ilvl w:val="0"/>
          <w:numId w:val="15"/>
        </w:numPr>
        <w:ind w:firstLineChars="0"/>
      </w:pPr>
      <w:r>
        <w:rPr>
          <w:rFonts w:hint="eastAsia"/>
        </w:rPr>
        <w:t>客户端解决（浏览器端）</w:t>
      </w:r>
      <w:r w:rsidR="0091521C">
        <w:rPr>
          <w:rFonts w:hint="eastAsia"/>
        </w:rPr>
        <w:t>在</w:t>
      </w:r>
      <w:r w:rsidR="0091521C">
        <w:rPr>
          <w:rFonts w:hint="eastAsia"/>
        </w:rPr>
        <w:t>Angular</w:t>
      </w:r>
      <w:r w:rsidR="0091521C">
        <w:rPr>
          <w:rFonts w:hint="eastAsia"/>
        </w:rPr>
        <w:t>里我们用代理的方式。</w:t>
      </w:r>
    </w:p>
    <w:p w:rsidR="003C52C2" w:rsidRDefault="003C52C2" w:rsidP="003C52C2">
      <w:pPr>
        <w:ind w:left="420"/>
      </w:pPr>
      <w:r>
        <w:rPr>
          <w:rFonts w:hint="eastAsia"/>
        </w:rPr>
        <w:t>步骤：</w:t>
      </w:r>
    </w:p>
    <w:p w:rsidR="003C52C2" w:rsidRDefault="003C52C2" w:rsidP="007E10B9">
      <w:pPr>
        <w:pStyle w:val="a7"/>
        <w:numPr>
          <w:ilvl w:val="0"/>
          <w:numId w:val="16"/>
        </w:numPr>
        <w:ind w:firstLineChars="0"/>
      </w:pPr>
      <w:r>
        <w:rPr>
          <w:rFonts w:hint="eastAsia"/>
        </w:rPr>
        <w:lastRenderedPageBreak/>
        <w:t>在项目根路径下创建</w:t>
      </w:r>
      <w:r>
        <w:rPr>
          <w:rFonts w:hint="eastAsia"/>
        </w:rPr>
        <w:t>proxy.conf.json</w:t>
      </w:r>
      <w:r>
        <w:rPr>
          <w:rFonts w:hint="eastAsia"/>
        </w:rPr>
        <w:t>文件。</w:t>
      </w:r>
    </w:p>
    <w:p w:rsidR="00A2405D" w:rsidRPr="00612AAA" w:rsidRDefault="008B4827" w:rsidP="000C5FDD">
      <w:pPr>
        <w:pStyle w:val="a7"/>
        <w:numPr>
          <w:ilvl w:val="0"/>
          <w:numId w:val="16"/>
        </w:numPr>
        <w:ind w:firstLineChars="0"/>
        <w:rPr>
          <w:rFonts w:hint="eastAsia"/>
        </w:rPr>
      </w:pPr>
      <w:r>
        <w:rPr>
          <w:rFonts w:hint="eastAsia"/>
        </w:rPr>
        <w:t>在</w:t>
      </w:r>
      <w:r>
        <w:rPr>
          <w:rFonts w:hint="eastAsia"/>
        </w:rPr>
        <w:t>package.json</w:t>
      </w:r>
      <w:r>
        <w:rPr>
          <w:rFonts w:hint="eastAsia"/>
        </w:rPr>
        <w:t>中配置</w:t>
      </w:r>
      <w:r w:rsidRPr="008B4827">
        <w:t xml:space="preserve">"start": "ng serve </w:t>
      </w:r>
      <w:r w:rsidR="00220DCE">
        <w:t>--proxy-config proxy.conf.json"</w:t>
      </w:r>
      <w:r w:rsidR="00220DCE">
        <w:rPr>
          <w:rFonts w:hint="eastAsia"/>
        </w:rPr>
        <w:t>。</w:t>
      </w:r>
    </w:p>
    <w:p w:rsidR="005C3921" w:rsidRDefault="005C3921" w:rsidP="005C3921">
      <w:pPr>
        <w:pStyle w:val="2"/>
        <w:numPr>
          <w:ilvl w:val="0"/>
          <w:numId w:val="8"/>
        </w:numPr>
      </w:pPr>
      <w:r>
        <w:rPr>
          <w:rFonts w:hint="eastAsia"/>
        </w:rPr>
        <w:t>H</w:t>
      </w:r>
      <w:r>
        <w:t>TTP POS</w:t>
      </w:r>
      <w:r>
        <w:t>T</w:t>
      </w:r>
      <w:r>
        <w:rPr>
          <w:rFonts w:hint="eastAsia"/>
        </w:rPr>
        <w:t>请求</w:t>
      </w:r>
    </w:p>
    <w:p w:rsidR="00B43FDF" w:rsidRDefault="004E59B8" w:rsidP="00D33FFA">
      <w:pPr>
        <w:pStyle w:val="2"/>
        <w:numPr>
          <w:ilvl w:val="0"/>
          <w:numId w:val="8"/>
        </w:numPr>
      </w:pPr>
      <w:r>
        <w:rPr>
          <w:rFonts w:hint="eastAsia"/>
        </w:rPr>
        <w:t>H</w:t>
      </w:r>
      <w:r>
        <w:t xml:space="preserve">TTP </w:t>
      </w:r>
      <w:r w:rsidR="00F91380">
        <w:rPr>
          <w:rFonts w:hint="eastAsia"/>
        </w:rPr>
        <w:t>JSON</w:t>
      </w:r>
      <w:r w:rsidR="00F91380">
        <w:t>P</w:t>
      </w:r>
      <w:r w:rsidR="00F91380">
        <w:rPr>
          <w:rFonts w:hint="eastAsia"/>
        </w:rPr>
        <w:t>请求</w:t>
      </w:r>
    </w:p>
    <w:p w:rsidR="007B687D" w:rsidRDefault="00E3527A" w:rsidP="007B687D">
      <w:pPr>
        <w:ind w:left="420"/>
      </w:pPr>
      <w:r>
        <w:rPr>
          <w:rFonts w:hint="eastAsia"/>
        </w:rPr>
        <w:t>实际上是利用</w:t>
      </w:r>
      <w:r>
        <w:rPr>
          <w:rFonts w:hint="eastAsia"/>
        </w:rPr>
        <w:t>&lt;</w:t>
      </w:r>
      <w:r>
        <w:t>script</w:t>
      </w:r>
      <w:r>
        <w:rPr>
          <w:rFonts w:hint="eastAsia"/>
        </w:rPr>
        <w:t>&gt;</w:t>
      </w:r>
      <w:r w:rsidR="006442A4">
        <w:rPr>
          <w:rFonts w:hint="eastAsia"/>
        </w:rPr>
        <w:t>标签跨域特性。</w:t>
      </w:r>
    </w:p>
    <w:p w:rsidR="0030728A" w:rsidRPr="0030728A" w:rsidRDefault="0030728A" w:rsidP="007B687D">
      <w:pPr>
        <w:ind w:left="420"/>
        <w:rPr>
          <w:rFonts w:hint="eastAsia"/>
          <w:color w:val="FF0000"/>
        </w:rPr>
      </w:pPr>
      <w:r w:rsidRPr="0030728A">
        <w:rPr>
          <w:rFonts w:hint="eastAsia"/>
          <w:color w:val="FF0000"/>
        </w:rPr>
        <w:t>注意：</w:t>
      </w:r>
      <w:r w:rsidR="007F621D">
        <w:rPr>
          <w:rFonts w:hint="eastAsia"/>
          <w:color w:val="FF0000"/>
        </w:rPr>
        <w:t>要在根模块里引入</w:t>
      </w:r>
      <w:r w:rsidR="00A23587" w:rsidRPr="00A23587">
        <w:rPr>
          <w:color w:val="FF0000"/>
        </w:rPr>
        <w:t>JsonpModule</w:t>
      </w:r>
      <w:r w:rsidR="00A23587">
        <w:rPr>
          <w:color w:val="FF0000"/>
        </w:rPr>
        <w:t xml:space="preserve"> </w:t>
      </w:r>
      <w:r w:rsidR="00A23587">
        <w:rPr>
          <w:rFonts w:hint="eastAsia"/>
          <w:color w:val="FF0000"/>
        </w:rPr>
        <w:t>模块</w:t>
      </w:r>
    </w:p>
    <w:p w:rsidR="00EB4423" w:rsidRDefault="00EB4423" w:rsidP="00EB4423">
      <w:pPr>
        <w:pStyle w:val="2"/>
        <w:numPr>
          <w:ilvl w:val="0"/>
          <w:numId w:val="8"/>
        </w:numPr>
      </w:pPr>
      <w:r>
        <w:rPr>
          <w:rFonts w:hint="eastAsia"/>
        </w:rPr>
        <w:t>HttpInterceptor示例（服务拦截）</w:t>
      </w:r>
    </w:p>
    <w:p w:rsidR="00F64D9B" w:rsidRPr="00F64D9B" w:rsidRDefault="00F64D9B" w:rsidP="00F64D9B">
      <w:pPr>
        <w:ind w:left="420"/>
        <w:rPr>
          <w:rFonts w:hint="eastAsia"/>
        </w:rPr>
      </w:pPr>
      <w:r>
        <w:rPr>
          <w:rFonts w:hint="eastAsia"/>
        </w:rPr>
        <w:t>主要就是教大家怎么样着手去修改源码。</w:t>
      </w:r>
    </w:p>
    <w:p w:rsidR="000E4E59" w:rsidRPr="000E4E59" w:rsidRDefault="001321DC" w:rsidP="000E4E59">
      <w:pPr>
        <w:ind w:left="420"/>
        <w:rPr>
          <w:rFonts w:hint="eastAsia"/>
        </w:rPr>
      </w:pPr>
      <w:r>
        <w:rPr>
          <w:rFonts w:hint="eastAsia"/>
        </w:rPr>
        <w:t>具体步骤看视频。</w:t>
      </w:r>
    </w:p>
    <w:p w:rsidR="00CA17D7" w:rsidRDefault="0035622E" w:rsidP="00236EDB">
      <w:pPr>
        <w:pStyle w:val="1"/>
        <w:numPr>
          <w:ilvl w:val="0"/>
          <w:numId w:val="1"/>
        </w:numPr>
      </w:pPr>
      <w:r>
        <w:rPr>
          <w:rFonts w:hint="eastAsia"/>
        </w:rPr>
        <w:t>WS</w:t>
      </w:r>
      <w:r>
        <w:rPr>
          <w:rFonts w:hint="eastAsia"/>
        </w:rPr>
        <w:t>服务</w:t>
      </w:r>
      <w:r w:rsidR="005021B8">
        <w:rPr>
          <w:rFonts w:hint="eastAsia"/>
        </w:rPr>
        <w:t xml:space="preserve"> </w:t>
      </w:r>
      <w:r w:rsidR="005021B8">
        <w:rPr>
          <w:rFonts w:hint="eastAsia"/>
        </w:rPr>
        <w:t>（课次下）</w:t>
      </w:r>
    </w:p>
    <w:p w:rsidR="007E4383" w:rsidRPr="0028427A" w:rsidRDefault="0028427A" w:rsidP="007E4383">
      <w:pPr>
        <w:ind w:firstLine="420"/>
        <w:rPr>
          <w:rFonts w:hint="eastAsia"/>
        </w:rPr>
      </w:pPr>
      <w:r w:rsidRPr="0028427A">
        <w:rPr>
          <w:rFonts w:hint="eastAsia"/>
        </w:rPr>
        <w:t>WebSocket</w:t>
      </w:r>
      <w:r w:rsidRPr="0028427A">
        <w:rPr>
          <w:rFonts w:hint="eastAsia"/>
        </w:rPr>
        <w:t>协议是基于</w:t>
      </w:r>
      <w:r w:rsidRPr="0028427A">
        <w:rPr>
          <w:rFonts w:hint="eastAsia"/>
        </w:rPr>
        <w:t>TCP</w:t>
      </w:r>
      <w:r w:rsidRPr="0028427A">
        <w:rPr>
          <w:rFonts w:hint="eastAsia"/>
        </w:rPr>
        <w:t>的一种新的网络协议。它实现了浏览器与服务器全双工</w:t>
      </w:r>
      <w:r w:rsidRPr="0028427A">
        <w:rPr>
          <w:rFonts w:hint="eastAsia"/>
        </w:rPr>
        <w:t>(full-duplex)</w:t>
      </w:r>
      <w:r w:rsidRPr="0028427A">
        <w:rPr>
          <w:rFonts w:hint="eastAsia"/>
        </w:rPr>
        <w:t>通信——允许服务器主动发送信息给客户端。</w:t>
      </w:r>
    </w:p>
    <w:p w:rsidR="00FD6442" w:rsidRDefault="00FC2D4E" w:rsidP="00633ED8">
      <w:pPr>
        <w:pStyle w:val="1"/>
        <w:numPr>
          <w:ilvl w:val="0"/>
          <w:numId w:val="1"/>
        </w:numPr>
      </w:pPr>
      <w:r>
        <w:rPr>
          <w:rFonts w:hint="eastAsia"/>
        </w:rPr>
        <w:t>Rxjs</w:t>
      </w:r>
      <w:r w:rsidR="00A56C44">
        <w:rPr>
          <w:rFonts w:hint="eastAsia"/>
        </w:rPr>
        <w:t>简介</w:t>
      </w:r>
      <w:r w:rsidR="00B169C4">
        <w:rPr>
          <w:rFonts w:hint="eastAsia"/>
        </w:rPr>
        <w:t>（课次下）</w:t>
      </w:r>
    </w:p>
    <w:p w:rsidR="00F20249" w:rsidRDefault="0075529A" w:rsidP="0075529A">
      <w:pPr>
        <w:ind w:firstLine="420"/>
      </w:pPr>
      <w:r w:rsidRPr="0075529A">
        <w:rPr>
          <w:rFonts w:hint="eastAsia"/>
        </w:rPr>
        <w:t>在</w:t>
      </w:r>
      <w:r w:rsidRPr="0075529A">
        <w:rPr>
          <w:rFonts w:hint="eastAsia"/>
        </w:rPr>
        <w:t>Angular</w:t>
      </w:r>
      <w:r w:rsidRPr="0075529A">
        <w:rPr>
          <w:rFonts w:hint="eastAsia"/>
        </w:rPr>
        <w:t>中，可以使用可观察对象作为</w:t>
      </w:r>
      <w:r w:rsidRPr="00A64570">
        <w:rPr>
          <w:rFonts w:hint="eastAsia"/>
          <w:color w:val="FF0000"/>
        </w:rPr>
        <w:t>数据架构</w:t>
      </w:r>
      <w:r w:rsidRPr="0075529A">
        <w:rPr>
          <w:rFonts w:hint="eastAsia"/>
        </w:rPr>
        <w:t>的骨架来构建应用，使用可观察对象构造数据被称为响应式编程</w:t>
      </w:r>
      <w:r w:rsidR="00E87043">
        <w:rPr>
          <w:rFonts w:hint="eastAsia"/>
        </w:rPr>
        <w:t>（</w:t>
      </w:r>
      <w:r w:rsidR="00E87043">
        <w:rPr>
          <w:rFonts w:hint="eastAsia"/>
        </w:rPr>
        <w:t>Reactive Programming</w:t>
      </w:r>
      <w:r w:rsidR="00E87043">
        <w:rPr>
          <w:rFonts w:hint="eastAsia"/>
        </w:rPr>
        <w:t>）</w:t>
      </w:r>
      <w:r w:rsidRPr="0075529A">
        <w:rPr>
          <w:rFonts w:hint="eastAsia"/>
        </w:rPr>
        <w:t>。</w:t>
      </w:r>
    </w:p>
    <w:p w:rsidR="00E03F85" w:rsidRDefault="00E03F85" w:rsidP="0075529A">
      <w:pPr>
        <w:ind w:firstLine="420"/>
      </w:pPr>
      <w:r>
        <w:rPr>
          <w:rFonts w:hint="eastAsia"/>
        </w:rPr>
        <w:t>数据架构要考虑的问题：</w:t>
      </w:r>
    </w:p>
    <w:p w:rsidR="00E03F85" w:rsidRDefault="00E03F85" w:rsidP="00E03F85">
      <w:pPr>
        <w:pStyle w:val="a7"/>
        <w:numPr>
          <w:ilvl w:val="0"/>
          <w:numId w:val="19"/>
        </w:numPr>
        <w:ind w:firstLineChars="0"/>
      </w:pPr>
      <w:r>
        <w:rPr>
          <w:rFonts w:hint="eastAsia"/>
        </w:rPr>
        <w:t>如何将所有不同的数据源聚合成一个完整的体系。</w:t>
      </w:r>
    </w:p>
    <w:p w:rsidR="00E03F85" w:rsidRDefault="00AF5E64" w:rsidP="00E03F85">
      <w:pPr>
        <w:pStyle w:val="a7"/>
        <w:numPr>
          <w:ilvl w:val="0"/>
          <w:numId w:val="19"/>
        </w:numPr>
        <w:ind w:firstLineChars="0"/>
      </w:pPr>
      <w:r>
        <w:rPr>
          <w:rFonts w:hint="eastAsia"/>
        </w:rPr>
        <w:t>如何防止意想不到的副作用导致的</w:t>
      </w:r>
      <w:r>
        <w:rPr>
          <w:rFonts w:hint="eastAsia"/>
        </w:rPr>
        <w:t>BUG</w:t>
      </w:r>
      <w:r>
        <w:rPr>
          <w:rFonts w:hint="eastAsia"/>
        </w:rPr>
        <w:t>。</w:t>
      </w:r>
      <w:r w:rsidR="005969E0">
        <w:t>T</w:t>
      </w:r>
      <w:r w:rsidR="005969E0">
        <w:rPr>
          <w:rFonts w:hint="eastAsia"/>
        </w:rPr>
        <w:t xml:space="preserve">ry </w:t>
      </w:r>
      <w:r w:rsidR="00357337">
        <w:t>catch</w:t>
      </w:r>
    </w:p>
    <w:p w:rsidR="00357337" w:rsidRDefault="00543EF8" w:rsidP="00E03F85">
      <w:pPr>
        <w:pStyle w:val="a7"/>
        <w:numPr>
          <w:ilvl w:val="0"/>
          <w:numId w:val="19"/>
        </w:numPr>
        <w:ind w:firstLineChars="0"/>
      </w:pPr>
      <w:r>
        <w:rPr>
          <w:rFonts w:hint="eastAsia"/>
        </w:rPr>
        <w:t>如何更好地构建代码以使其更容易维护并且让新来的团队成员更容易上手。</w:t>
      </w:r>
    </w:p>
    <w:p w:rsidR="00FC78EE" w:rsidRDefault="001702A7" w:rsidP="00FC78EE">
      <w:pPr>
        <w:pStyle w:val="a7"/>
        <w:numPr>
          <w:ilvl w:val="0"/>
          <w:numId w:val="19"/>
        </w:numPr>
        <w:ind w:firstLineChars="0"/>
        <w:rPr>
          <w:rFonts w:hint="eastAsia"/>
        </w:rPr>
      </w:pPr>
      <w:r>
        <w:rPr>
          <w:rFonts w:hint="eastAsia"/>
        </w:rPr>
        <w:t>当数据发生变化时，能够让应用尽快响应。</w:t>
      </w:r>
      <w:r w:rsidR="007E0EB9">
        <w:rPr>
          <w:rFonts w:hint="eastAsia"/>
        </w:rPr>
        <w:t xml:space="preserve"> M</w:t>
      </w:r>
      <w:r w:rsidR="007E0EB9">
        <w:t>VW</w:t>
      </w:r>
      <w:r w:rsidR="007E0EB9">
        <w:rPr>
          <w:rFonts w:hint="eastAsia"/>
        </w:rPr>
        <w:t>（双向数据绑定）</w:t>
      </w:r>
    </w:p>
    <w:p w:rsidR="00FB1F4D" w:rsidRDefault="008E3B6F" w:rsidP="00FB1F4D">
      <w:pPr>
        <w:ind w:firstLine="420"/>
        <w:rPr>
          <w:rFonts w:hint="eastAsia"/>
        </w:rPr>
      </w:pPr>
      <w:r w:rsidRPr="008E3B6F">
        <w:rPr>
          <w:rFonts w:hint="eastAsia"/>
        </w:rPr>
        <w:t>在维基百科中的解释是：一种</w:t>
      </w:r>
      <w:r w:rsidRPr="00136274">
        <w:rPr>
          <w:rFonts w:hint="eastAsia"/>
          <w:color w:val="FF0000"/>
        </w:rPr>
        <w:t>面向数据流（</w:t>
      </w:r>
      <w:r w:rsidRPr="00136274">
        <w:rPr>
          <w:rFonts w:hint="eastAsia"/>
          <w:color w:val="FF0000"/>
        </w:rPr>
        <w:t>data Flows</w:t>
      </w:r>
      <w:r w:rsidRPr="00136274">
        <w:rPr>
          <w:rFonts w:hint="eastAsia"/>
          <w:color w:val="FF0000"/>
        </w:rPr>
        <w:t>）</w:t>
      </w:r>
      <w:r w:rsidRPr="008E3B6F">
        <w:rPr>
          <w:rFonts w:hint="eastAsia"/>
        </w:rPr>
        <w:t>和</w:t>
      </w:r>
      <w:r w:rsidRPr="00136274">
        <w:rPr>
          <w:rFonts w:hint="eastAsia"/>
          <w:color w:val="FF0000"/>
        </w:rPr>
        <w:t>变化传播（</w:t>
      </w:r>
      <w:r w:rsidRPr="00136274">
        <w:rPr>
          <w:rFonts w:hint="eastAsia"/>
          <w:color w:val="FF0000"/>
        </w:rPr>
        <w:t xml:space="preserve">the </w:t>
      </w:r>
      <w:r w:rsidRPr="00136274">
        <w:rPr>
          <w:rFonts w:hint="eastAsia"/>
          <w:color w:val="FF0000"/>
        </w:rPr>
        <w:lastRenderedPageBreak/>
        <w:t>Propagation of Change</w:t>
      </w:r>
      <w:r w:rsidRPr="00136274">
        <w:rPr>
          <w:rFonts w:hint="eastAsia"/>
          <w:color w:val="FF0000"/>
        </w:rPr>
        <w:t>）</w:t>
      </w:r>
      <w:r w:rsidRPr="008E3B6F">
        <w:rPr>
          <w:rFonts w:hint="eastAsia"/>
        </w:rPr>
        <w:t>的编程范式。这意味着可以在编程语言中很方便地表达静态或动态的数据流，而相关的计算模型会自动将变化的值通过数据流进行传播。</w:t>
      </w:r>
    </w:p>
    <w:p w:rsidR="00027F78" w:rsidRPr="00A7268C" w:rsidRDefault="00EF4830" w:rsidP="0075529A">
      <w:pPr>
        <w:ind w:firstLine="420"/>
      </w:pPr>
      <w:r>
        <w:rPr>
          <w:rFonts w:hint="eastAsia"/>
        </w:rPr>
        <w:t>Reactive</w:t>
      </w:r>
      <w:r>
        <w:t>X</w:t>
      </w:r>
      <w:r>
        <w:rPr>
          <w:rFonts w:hint="eastAsia"/>
        </w:rPr>
        <w:t>（</w:t>
      </w:r>
      <w:r>
        <w:rPr>
          <w:rFonts w:hint="eastAsia"/>
        </w:rPr>
        <w:t>Reactive Extensions</w:t>
      </w:r>
      <w:r>
        <w:rPr>
          <w:rFonts w:hint="eastAsia"/>
        </w:rPr>
        <w:t>），一般简写为</w:t>
      </w:r>
      <w:r>
        <w:rPr>
          <w:rFonts w:hint="eastAsia"/>
        </w:rPr>
        <w:t>Rx</w:t>
      </w:r>
      <w:r>
        <w:rPr>
          <w:rFonts w:hint="eastAsia"/>
        </w:rPr>
        <w:t>，</w:t>
      </w:r>
      <w:r w:rsidR="0042103C">
        <w:rPr>
          <w:rFonts w:hint="eastAsia"/>
        </w:rPr>
        <w:t>它是微软开发并维护的基于</w:t>
      </w:r>
      <w:r w:rsidR="0042103C">
        <w:rPr>
          <w:rFonts w:hint="eastAsia"/>
        </w:rPr>
        <w:t>Reactive Programming</w:t>
      </w:r>
      <w:r w:rsidR="00EA2AD1">
        <w:rPr>
          <w:rFonts w:hint="eastAsia"/>
        </w:rPr>
        <w:t>范式实现的一套工具库集合，于</w:t>
      </w:r>
      <w:r w:rsidR="00EA2AD1">
        <w:rPr>
          <w:rFonts w:hint="eastAsia"/>
        </w:rPr>
        <w:t>2012</w:t>
      </w:r>
      <w:r w:rsidR="00EA2AD1">
        <w:rPr>
          <w:rFonts w:hint="eastAsia"/>
        </w:rPr>
        <w:t>年</w:t>
      </w:r>
      <w:r w:rsidR="00EA2AD1">
        <w:rPr>
          <w:rFonts w:hint="eastAsia"/>
        </w:rPr>
        <w:t>11</w:t>
      </w:r>
      <w:r w:rsidR="00EA2AD1">
        <w:rPr>
          <w:rFonts w:hint="eastAsia"/>
        </w:rPr>
        <w:t>月开源</w:t>
      </w:r>
      <w:r w:rsidR="00983AE4">
        <w:rPr>
          <w:rFonts w:hint="eastAsia"/>
        </w:rPr>
        <w:t>，用于提供一系列</w:t>
      </w:r>
      <w:r w:rsidR="00EA2AD1">
        <w:rPr>
          <w:rFonts w:hint="eastAsia"/>
        </w:rPr>
        <w:t>接口规范来帮助开发者更方便地处理异步数据流。</w:t>
      </w:r>
      <w:r w:rsidR="00EA2AD1">
        <w:rPr>
          <w:rFonts w:hint="eastAsia"/>
        </w:rPr>
        <w:t>Rx</w:t>
      </w:r>
      <w:r w:rsidR="00EA2AD1">
        <w:rPr>
          <w:rFonts w:hint="eastAsia"/>
        </w:rPr>
        <w:t>系列结合了观察者模式、迭代器模式和函数式编程。</w:t>
      </w:r>
    </w:p>
    <w:p w:rsidR="00B15202" w:rsidRDefault="00B15202" w:rsidP="0075529A">
      <w:pPr>
        <w:ind w:firstLine="420"/>
      </w:pPr>
      <w:r>
        <w:rPr>
          <w:rFonts w:hint="eastAsia"/>
        </w:rPr>
        <w:t>官网：</w:t>
      </w:r>
      <w:hyperlink r:id="rId7" w:history="1">
        <w:r w:rsidRPr="00541881">
          <w:rPr>
            <w:rStyle w:val="a8"/>
          </w:rPr>
          <w:t>http://reactivex.io/rxjs/</w:t>
        </w:r>
      </w:hyperlink>
      <w:r>
        <w:t xml:space="preserve"> </w:t>
      </w:r>
    </w:p>
    <w:p w:rsidR="00A80E9C" w:rsidRDefault="00A80E9C" w:rsidP="0075529A">
      <w:pPr>
        <w:ind w:firstLine="420"/>
      </w:pPr>
      <w:r>
        <w:rPr>
          <w:rFonts w:hint="eastAsia"/>
        </w:rPr>
        <w:t>响应式编程跟传统的命令式编程相比较：</w:t>
      </w:r>
    </w:p>
    <w:p w:rsidR="00080827" w:rsidRDefault="00080827" w:rsidP="0075529A">
      <w:pPr>
        <w:ind w:firstLine="420"/>
        <w:rPr>
          <w:rFonts w:hint="eastAsia"/>
        </w:rPr>
      </w:pPr>
      <w:r>
        <w:t>A</w:t>
      </w:r>
      <w:r>
        <w:rPr>
          <w:rFonts w:hint="eastAsia"/>
        </w:rPr>
        <w:t xml:space="preserve"> </w:t>
      </w:r>
      <w:r>
        <w:t>=1 ; b= 2;</w:t>
      </w:r>
    </w:p>
    <w:p w:rsidR="00DF5236" w:rsidRDefault="00DF5236" w:rsidP="00DF5236">
      <w:r>
        <w:rPr>
          <w:rFonts w:hint="eastAsia"/>
        </w:rPr>
        <w:tab/>
      </w:r>
      <w:r>
        <w:t>A</w:t>
      </w:r>
      <w:r>
        <w:rPr>
          <w:rFonts w:hint="eastAsia"/>
        </w:rPr>
        <w:t xml:space="preserve"> </w:t>
      </w:r>
      <w:r>
        <w:t xml:space="preserve">+ B = C; </w:t>
      </w:r>
    </w:p>
    <w:p w:rsidR="00E84F1C" w:rsidRDefault="00E84F1C" w:rsidP="00DF5236">
      <w:r>
        <w:t xml:space="preserve"> </w:t>
      </w:r>
      <w:r>
        <w:tab/>
        <w:t>C ?  =&gt; 3</w:t>
      </w:r>
    </w:p>
    <w:p w:rsidR="00E46EF6" w:rsidRDefault="00E46EF6" w:rsidP="00DF5236">
      <w:r>
        <w:tab/>
        <w:t xml:space="preserve">A = 2; </w:t>
      </w:r>
    </w:p>
    <w:p w:rsidR="00E46EF6" w:rsidRDefault="00E46EF6" w:rsidP="00DF5236">
      <w:r>
        <w:t xml:space="preserve">   C ? =&gt; </w:t>
      </w:r>
      <w:r>
        <w:rPr>
          <w:rFonts w:hint="eastAsia"/>
        </w:rPr>
        <w:t>在命令式编程里</w:t>
      </w:r>
      <w:r>
        <w:rPr>
          <w:rFonts w:hint="eastAsia"/>
        </w:rPr>
        <w:t>C</w:t>
      </w:r>
      <w:r>
        <w:rPr>
          <w:rFonts w:hint="eastAsia"/>
        </w:rPr>
        <w:t>还是等于</w:t>
      </w:r>
      <w:r>
        <w:rPr>
          <w:rFonts w:hint="eastAsia"/>
        </w:rPr>
        <w:t>3</w:t>
      </w:r>
      <w:r>
        <w:rPr>
          <w:rFonts w:hint="eastAsia"/>
        </w:rPr>
        <w:t>，而在响应式的数据流中</w:t>
      </w:r>
      <w:r>
        <w:rPr>
          <w:rFonts w:hint="eastAsia"/>
        </w:rPr>
        <w:t>C =</w:t>
      </w:r>
      <w:r>
        <w:t xml:space="preserve">4 </w:t>
      </w:r>
      <w:r>
        <w:rPr>
          <w:rFonts w:hint="eastAsia"/>
        </w:rPr>
        <w:t>。</w:t>
      </w:r>
    </w:p>
    <w:p w:rsidR="00136274" w:rsidRDefault="00136274" w:rsidP="00C651FD">
      <w:pPr>
        <w:ind w:firstLine="420"/>
        <w:rPr>
          <w:rFonts w:hint="eastAsia"/>
        </w:rPr>
      </w:pPr>
      <w:r>
        <w:rPr>
          <w:rFonts w:hint="eastAsia"/>
        </w:rPr>
        <w:t>我在</w:t>
      </w:r>
      <w:r>
        <w:rPr>
          <w:rFonts w:hint="eastAsia"/>
        </w:rPr>
        <w:t xml:space="preserve"> </w:t>
      </w:r>
      <w:r>
        <w:t>mvv</w:t>
      </w:r>
      <w:r>
        <w:rPr>
          <w:rFonts w:hint="eastAsia"/>
        </w:rPr>
        <w:t>m</w:t>
      </w:r>
      <w:r>
        <w:t xml:space="preserve"> </w:t>
      </w:r>
      <w:r>
        <w:rPr>
          <w:rFonts w:hint="eastAsia"/>
        </w:rPr>
        <w:t>里</w:t>
      </w:r>
      <w:r w:rsidR="00E920EA">
        <w:rPr>
          <w:rFonts w:hint="eastAsia"/>
        </w:rPr>
        <w:t>当</w:t>
      </w:r>
      <w:r w:rsidR="00E920EA">
        <w:rPr>
          <w:rFonts w:hint="eastAsia"/>
        </w:rPr>
        <w:t>model</w:t>
      </w:r>
      <w:r w:rsidR="00E920EA">
        <w:rPr>
          <w:rFonts w:hint="eastAsia"/>
        </w:rPr>
        <w:t>变化的时候</w:t>
      </w:r>
      <w:r w:rsidR="00E920EA">
        <w:rPr>
          <w:rFonts w:hint="eastAsia"/>
        </w:rPr>
        <w:t>View</w:t>
      </w:r>
      <w:r w:rsidR="00E920EA">
        <w:rPr>
          <w:rFonts w:hint="eastAsia"/>
        </w:rPr>
        <w:t>也会改变，体现出了面向变化传播的思想。</w:t>
      </w:r>
    </w:p>
    <w:p w:rsidR="00FD0668" w:rsidRDefault="00587038" w:rsidP="00FD0668">
      <w:pPr>
        <w:pStyle w:val="2"/>
        <w:numPr>
          <w:ilvl w:val="0"/>
          <w:numId w:val="7"/>
        </w:numPr>
      </w:pPr>
      <w:r>
        <w:rPr>
          <w:rFonts w:hint="eastAsia"/>
        </w:rPr>
        <w:t>Observable介绍</w:t>
      </w:r>
    </w:p>
    <w:p w:rsidR="00365FDB" w:rsidRDefault="00365FDB" w:rsidP="005012B1">
      <w:pPr>
        <w:ind w:firstLine="420"/>
      </w:pPr>
      <w:r>
        <w:rPr>
          <w:rFonts w:hint="eastAsia"/>
        </w:rPr>
        <w:t>在</w:t>
      </w:r>
      <w:r>
        <w:rPr>
          <w:rFonts w:hint="eastAsia"/>
        </w:rPr>
        <w:t>Rx</w:t>
      </w:r>
      <w:r>
        <w:rPr>
          <w:rFonts w:hint="eastAsia"/>
        </w:rPr>
        <w:t>中，最核心的概念就是</w:t>
      </w:r>
      <w:r>
        <w:rPr>
          <w:rFonts w:hint="eastAsia"/>
        </w:rPr>
        <w:t>Observable</w:t>
      </w:r>
      <w:r>
        <w:rPr>
          <w:rFonts w:hint="eastAsia"/>
        </w:rPr>
        <w:t>。</w:t>
      </w:r>
      <w:r w:rsidR="003368F6">
        <w:rPr>
          <w:rFonts w:hint="eastAsia"/>
        </w:rPr>
        <w:t>操作</w:t>
      </w:r>
      <w:r w:rsidR="006B12B1">
        <w:rPr>
          <w:rFonts w:hint="eastAsia"/>
        </w:rPr>
        <w:t>中产生的异步数据都需要先包装成</w:t>
      </w:r>
      <w:r w:rsidR="006B12B1">
        <w:rPr>
          <w:rFonts w:hint="eastAsia"/>
        </w:rPr>
        <w:t>Observable</w:t>
      </w:r>
      <w:r w:rsidR="006B12B1">
        <w:rPr>
          <w:rFonts w:hint="eastAsia"/>
        </w:rPr>
        <w:t>对象</w:t>
      </w:r>
      <w:r w:rsidR="0058337A">
        <w:rPr>
          <w:rFonts w:hint="eastAsia"/>
        </w:rPr>
        <w:t>，</w:t>
      </w:r>
      <w:r w:rsidR="0058337A">
        <w:rPr>
          <w:rFonts w:hint="eastAsia"/>
        </w:rPr>
        <w:t>Observable</w:t>
      </w:r>
      <w:r w:rsidR="0058337A">
        <w:rPr>
          <w:rFonts w:hint="eastAsia"/>
        </w:rPr>
        <w:t>对象的作用是把这些异步的数据变换为数据流形式。所以生成的这些</w:t>
      </w:r>
      <w:r w:rsidR="0058337A">
        <w:rPr>
          <w:rFonts w:hint="eastAsia"/>
        </w:rPr>
        <w:t>Observable</w:t>
      </w:r>
      <w:r w:rsidR="0058337A">
        <w:rPr>
          <w:rFonts w:hint="eastAsia"/>
        </w:rPr>
        <w:t>对象相当于数据流的源头，后续的操作都是围绕着这些被转换的流动数据展开。</w:t>
      </w:r>
      <w:r w:rsidR="00175B7E">
        <w:rPr>
          <w:rFonts w:hint="eastAsia"/>
        </w:rPr>
        <w:t>Observable</w:t>
      </w:r>
      <w:r w:rsidR="00175B7E">
        <w:rPr>
          <w:rFonts w:hint="eastAsia"/>
        </w:rPr>
        <w:t>作为观察者模式中的被观察者角色。</w:t>
      </w:r>
    </w:p>
    <w:p w:rsidR="00843B77" w:rsidRDefault="00843B77" w:rsidP="007E22D0">
      <w:pPr>
        <w:rPr>
          <w:rFonts w:hint="eastAsia"/>
        </w:rPr>
      </w:pPr>
      <w:r>
        <w:rPr>
          <w:rFonts w:hint="eastAsia"/>
        </w:rPr>
        <w:t>定义一个</w:t>
      </w:r>
      <w:r>
        <w:rPr>
          <w:rFonts w:hint="eastAsia"/>
        </w:rPr>
        <w:t xml:space="preserve"> Observable </w:t>
      </w:r>
    </w:p>
    <w:p w:rsidR="00843B77" w:rsidRDefault="00843B77" w:rsidP="007E22D0">
      <w:pPr>
        <w:ind w:firstLine="420"/>
        <w:rPr>
          <w:rFonts w:hint="eastAsia"/>
        </w:rPr>
      </w:pPr>
      <w:r>
        <w:rPr>
          <w:rFonts w:hint="eastAsia"/>
        </w:rPr>
        <w:t>1</w:t>
      </w:r>
      <w:r>
        <w:rPr>
          <w:rFonts w:hint="eastAsia"/>
        </w:rPr>
        <w:t>、什么时候发射一个元素。</w:t>
      </w:r>
      <w:r w:rsidR="003368F6">
        <w:t>N</w:t>
      </w:r>
      <w:r w:rsidR="003368F6">
        <w:rPr>
          <w:rFonts w:hint="eastAsia"/>
        </w:rPr>
        <w:t>ext</w:t>
      </w:r>
    </w:p>
    <w:p w:rsidR="00843B77" w:rsidRDefault="00843B77" w:rsidP="00843B77">
      <w:pPr>
        <w:ind w:firstLine="420"/>
        <w:rPr>
          <w:rFonts w:hint="eastAsia"/>
        </w:rPr>
      </w:pPr>
      <w:r>
        <w:rPr>
          <w:rFonts w:hint="eastAsia"/>
        </w:rPr>
        <w:t>2</w:t>
      </w:r>
      <w:r>
        <w:rPr>
          <w:rFonts w:hint="eastAsia"/>
        </w:rPr>
        <w:t>、什么时候抛出异常。</w:t>
      </w:r>
      <w:r w:rsidR="003368F6">
        <w:rPr>
          <w:rFonts w:hint="eastAsia"/>
        </w:rPr>
        <w:t>Error</w:t>
      </w:r>
    </w:p>
    <w:p w:rsidR="00843B77" w:rsidRDefault="00843B77" w:rsidP="00843B77">
      <w:pPr>
        <w:ind w:firstLine="420"/>
      </w:pPr>
      <w:r>
        <w:rPr>
          <w:rFonts w:hint="eastAsia"/>
        </w:rPr>
        <w:t>3</w:t>
      </w:r>
      <w:r>
        <w:rPr>
          <w:rFonts w:hint="eastAsia"/>
        </w:rPr>
        <w:t>、什么时候发出结束流信号</w:t>
      </w:r>
      <w:r w:rsidR="003368F6">
        <w:rPr>
          <w:rFonts w:hint="eastAsia"/>
        </w:rPr>
        <w:t xml:space="preserve"> Compl</w:t>
      </w:r>
      <w:r w:rsidR="003368F6">
        <w:t>e</w:t>
      </w:r>
      <w:r w:rsidR="003368F6">
        <w:rPr>
          <w:rFonts w:hint="eastAsia"/>
        </w:rPr>
        <w:t>t</w:t>
      </w:r>
      <w:r w:rsidR="003368F6">
        <w:t>e</w:t>
      </w:r>
    </w:p>
    <w:p w:rsidR="00534604" w:rsidRPr="00534604" w:rsidRDefault="00534604" w:rsidP="00843B77">
      <w:pPr>
        <w:ind w:firstLine="420"/>
        <w:rPr>
          <w:rFonts w:hint="eastAsia"/>
        </w:rPr>
      </w:pPr>
    </w:p>
    <w:p w:rsidR="00A925EA" w:rsidRDefault="00A925EA" w:rsidP="00147D5F">
      <w:pPr>
        <w:ind w:firstLine="420"/>
      </w:pPr>
      <w:r>
        <w:rPr>
          <w:rFonts w:hint="eastAsia"/>
        </w:rPr>
        <w:t>在</w:t>
      </w:r>
      <w:r>
        <w:rPr>
          <w:rFonts w:hint="eastAsia"/>
        </w:rPr>
        <w:t>Rx</w:t>
      </w:r>
      <w:r>
        <w:rPr>
          <w:rFonts w:hint="eastAsia"/>
        </w:rPr>
        <w:t>的理念中，</w:t>
      </w:r>
      <w:r>
        <w:rPr>
          <w:rFonts w:hint="eastAsia"/>
        </w:rPr>
        <w:t>Observable</w:t>
      </w:r>
      <w:r w:rsidR="0091664E">
        <w:rPr>
          <w:rFonts w:hint="eastAsia"/>
        </w:rPr>
        <w:t>有冷、热模式。</w:t>
      </w:r>
      <w:r w:rsidR="00567A49">
        <w:rPr>
          <w:rFonts w:hint="eastAsia"/>
        </w:rPr>
        <w:t>默认是冷模式，只有当</w:t>
      </w:r>
      <w:r w:rsidR="00567A49" w:rsidRPr="00567A49">
        <w:t>subscribe</w:t>
      </w:r>
      <w:r w:rsidR="00567A49">
        <w:rPr>
          <w:rFonts w:hint="eastAsia"/>
        </w:rPr>
        <w:t>的时候才</w:t>
      </w:r>
      <w:r w:rsidR="00147D5F">
        <w:rPr>
          <w:rFonts w:hint="eastAsia"/>
        </w:rPr>
        <w:t>开始执行。</w:t>
      </w:r>
    </w:p>
    <w:p w:rsidR="00CE13F4" w:rsidRDefault="00CE13F4" w:rsidP="007E22D0">
      <w:pPr>
        <w:rPr>
          <w:rFonts w:hint="eastAsia"/>
        </w:rPr>
      </w:pPr>
    </w:p>
    <w:p w:rsidR="00FB5A35" w:rsidRDefault="00E360D0" w:rsidP="00FB5A35">
      <w:pPr>
        <w:rPr>
          <w:rFonts w:hint="eastAsia"/>
        </w:rPr>
      </w:pPr>
      <w:r>
        <w:rPr>
          <w:rFonts w:hint="eastAsia"/>
        </w:rPr>
        <w:t>Observable</w:t>
      </w:r>
      <w:r w:rsidR="00FB5A35">
        <w:rPr>
          <w:rFonts w:hint="eastAsia"/>
        </w:rPr>
        <w:t>跟</w:t>
      </w:r>
      <w:r w:rsidR="00FB5A35">
        <w:rPr>
          <w:rFonts w:hint="eastAsia"/>
        </w:rPr>
        <w:t>Promise</w:t>
      </w:r>
      <w:r w:rsidR="00FB5A35">
        <w:rPr>
          <w:rFonts w:hint="eastAsia"/>
        </w:rPr>
        <w:t>的区别：</w:t>
      </w:r>
    </w:p>
    <w:p w:rsidR="00A7268C" w:rsidRDefault="00A7268C" w:rsidP="00A7268C">
      <w:pPr>
        <w:ind w:firstLine="420"/>
      </w:pPr>
      <w:r>
        <w:t>Promise</w:t>
      </w:r>
    </w:p>
    <w:p w:rsidR="00A7268C" w:rsidRDefault="003B1C3F" w:rsidP="00A7268C">
      <w:pPr>
        <w:ind w:firstLine="420"/>
        <w:rPr>
          <w:rFonts w:hint="eastAsia"/>
        </w:rPr>
      </w:pPr>
      <w:r>
        <w:rPr>
          <w:rFonts w:hint="eastAsia"/>
        </w:rPr>
        <w:t>1</w:t>
      </w:r>
      <w:r>
        <w:rPr>
          <w:rFonts w:hint="eastAsia"/>
        </w:rPr>
        <w:t>、</w:t>
      </w:r>
      <w:r w:rsidR="00A7268C">
        <w:rPr>
          <w:rFonts w:hint="eastAsia"/>
        </w:rPr>
        <w:t>返回单个值</w:t>
      </w:r>
    </w:p>
    <w:p w:rsidR="00A7268C" w:rsidRDefault="003B1C3F" w:rsidP="00A7268C">
      <w:pPr>
        <w:ind w:firstLine="420"/>
        <w:rPr>
          <w:rFonts w:hint="eastAsia"/>
        </w:rPr>
      </w:pPr>
      <w:r>
        <w:rPr>
          <w:rFonts w:hint="eastAsia"/>
        </w:rPr>
        <w:t>2</w:t>
      </w:r>
      <w:r>
        <w:rPr>
          <w:rFonts w:hint="eastAsia"/>
        </w:rPr>
        <w:t>、</w:t>
      </w:r>
      <w:r w:rsidR="00A7268C">
        <w:rPr>
          <w:rFonts w:hint="eastAsia"/>
        </w:rPr>
        <w:t>不可取消的</w:t>
      </w:r>
    </w:p>
    <w:p w:rsidR="00A7268C" w:rsidRDefault="00A7268C" w:rsidP="00A7268C">
      <w:pPr>
        <w:ind w:firstLine="420"/>
      </w:pPr>
      <w:r>
        <w:t>Observable</w:t>
      </w:r>
    </w:p>
    <w:p w:rsidR="00A7268C" w:rsidRDefault="003B1C3F" w:rsidP="00A7268C">
      <w:pPr>
        <w:ind w:firstLine="420"/>
        <w:rPr>
          <w:rFonts w:hint="eastAsia"/>
        </w:rPr>
      </w:pPr>
      <w:r>
        <w:rPr>
          <w:rFonts w:hint="eastAsia"/>
        </w:rPr>
        <w:t>1</w:t>
      </w:r>
      <w:r>
        <w:rPr>
          <w:rFonts w:hint="eastAsia"/>
        </w:rPr>
        <w:t>、</w:t>
      </w:r>
      <w:r w:rsidR="00A7268C">
        <w:rPr>
          <w:rFonts w:hint="eastAsia"/>
        </w:rPr>
        <w:t>随着时间的推移发出多个值</w:t>
      </w:r>
    </w:p>
    <w:p w:rsidR="00A7268C" w:rsidRDefault="003B1C3F" w:rsidP="00A7268C">
      <w:pPr>
        <w:ind w:firstLine="420"/>
        <w:rPr>
          <w:rFonts w:hint="eastAsia"/>
        </w:rPr>
      </w:pPr>
      <w:r>
        <w:rPr>
          <w:rFonts w:hint="eastAsia"/>
        </w:rPr>
        <w:t>2</w:t>
      </w:r>
      <w:r>
        <w:rPr>
          <w:rFonts w:hint="eastAsia"/>
        </w:rPr>
        <w:t>、</w:t>
      </w:r>
      <w:r w:rsidR="00A7268C">
        <w:rPr>
          <w:rFonts w:hint="eastAsia"/>
        </w:rPr>
        <w:t>可以取消的</w:t>
      </w:r>
    </w:p>
    <w:p w:rsidR="00A7268C" w:rsidRDefault="003B1C3F" w:rsidP="00A7268C">
      <w:pPr>
        <w:ind w:firstLine="420"/>
        <w:rPr>
          <w:rFonts w:hint="eastAsia"/>
        </w:rPr>
      </w:pPr>
      <w:r>
        <w:rPr>
          <w:rFonts w:hint="eastAsia"/>
        </w:rPr>
        <w:t>3</w:t>
      </w:r>
      <w:r>
        <w:rPr>
          <w:rFonts w:hint="eastAsia"/>
        </w:rPr>
        <w:t>、</w:t>
      </w:r>
      <w:r w:rsidR="00A7268C">
        <w:rPr>
          <w:rFonts w:hint="eastAsia"/>
        </w:rPr>
        <w:t>支持</w:t>
      </w:r>
      <w:r w:rsidR="00A7268C">
        <w:rPr>
          <w:rFonts w:hint="eastAsia"/>
        </w:rPr>
        <w:t xml:space="preserve"> map</w:t>
      </w:r>
      <w:r w:rsidR="00A7268C">
        <w:rPr>
          <w:rFonts w:hint="eastAsia"/>
        </w:rPr>
        <w:t>、</w:t>
      </w:r>
      <w:r w:rsidR="00A7268C">
        <w:rPr>
          <w:rFonts w:hint="eastAsia"/>
        </w:rPr>
        <w:t>filter</w:t>
      </w:r>
      <w:r w:rsidR="00A7268C">
        <w:rPr>
          <w:rFonts w:hint="eastAsia"/>
        </w:rPr>
        <w:t>、</w:t>
      </w:r>
      <w:r w:rsidR="00A7268C">
        <w:rPr>
          <w:rFonts w:hint="eastAsia"/>
        </w:rPr>
        <w:t xml:space="preserve">reduce </w:t>
      </w:r>
      <w:r w:rsidR="00A7268C">
        <w:rPr>
          <w:rFonts w:hint="eastAsia"/>
        </w:rPr>
        <w:t>等操作符</w:t>
      </w:r>
    </w:p>
    <w:p w:rsidR="00A7268C" w:rsidRPr="00A7268C" w:rsidRDefault="003B1C3F" w:rsidP="00A7268C">
      <w:pPr>
        <w:ind w:firstLine="420"/>
        <w:rPr>
          <w:rFonts w:hint="eastAsia"/>
        </w:rPr>
      </w:pPr>
      <w:r>
        <w:rPr>
          <w:rFonts w:hint="eastAsia"/>
        </w:rPr>
        <w:t>4</w:t>
      </w:r>
      <w:r>
        <w:rPr>
          <w:rFonts w:hint="eastAsia"/>
        </w:rPr>
        <w:t>、</w:t>
      </w:r>
      <w:r w:rsidR="00A7268C">
        <w:rPr>
          <w:rFonts w:hint="eastAsia"/>
        </w:rPr>
        <w:t>延迟执行，当订阅的时候才会开始执行</w:t>
      </w:r>
    </w:p>
    <w:p w:rsidR="00854078" w:rsidRDefault="00DF6BB5" w:rsidP="00854078">
      <w:pPr>
        <w:pStyle w:val="2"/>
        <w:numPr>
          <w:ilvl w:val="0"/>
          <w:numId w:val="7"/>
        </w:numPr>
      </w:pPr>
      <w:r>
        <w:rPr>
          <w:rFonts w:hint="eastAsia"/>
        </w:rPr>
        <w:t>Operator介绍</w:t>
      </w:r>
      <w:r w:rsidR="00E35971">
        <w:rPr>
          <w:rFonts w:hint="eastAsia"/>
        </w:rPr>
        <w:t>（最关键的</w:t>
      </w:r>
      <w:bookmarkStart w:id="0" w:name="_GoBack"/>
      <w:bookmarkEnd w:id="0"/>
      <w:r w:rsidR="00E35971">
        <w:rPr>
          <w:rFonts w:hint="eastAsia"/>
        </w:rPr>
        <w:t>）</w:t>
      </w:r>
    </w:p>
    <w:p w:rsidR="004617DD" w:rsidRDefault="00AD2929" w:rsidP="00AD2929">
      <w:pPr>
        <w:ind w:firstLine="420"/>
      </w:pPr>
      <w:r>
        <w:rPr>
          <w:rFonts w:hint="eastAsia"/>
        </w:rPr>
        <w:t>Rx</w:t>
      </w:r>
      <w:r>
        <w:rPr>
          <w:rFonts w:hint="eastAsia"/>
        </w:rPr>
        <w:t>在结合了观察者模式的同时，还结合了函数式编程和迭代器的思想。其中，</w:t>
      </w:r>
      <w:r>
        <w:rPr>
          <w:rFonts w:hint="eastAsia"/>
        </w:rPr>
        <w:t>Rx</w:t>
      </w:r>
      <w:r>
        <w:rPr>
          <w:rFonts w:hint="eastAsia"/>
        </w:rPr>
        <w:t>的</w:t>
      </w:r>
      <w:r>
        <w:rPr>
          <w:rFonts w:hint="eastAsia"/>
        </w:rPr>
        <w:t>Operator</w:t>
      </w:r>
      <w:r>
        <w:rPr>
          <w:rFonts w:hint="eastAsia"/>
        </w:rPr>
        <w:t>便是对这两种编程模式的具体体现。</w:t>
      </w:r>
    </w:p>
    <w:p w:rsidR="00DB5AB9" w:rsidRDefault="00DB5AB9" w:rsidP="00AD2929">
      <w:pPr>
        <w:ind w:firstLine="420"/>
      </w:pPr>
      <w:r>
        <w:rPr>
          <w:rFonts w:hint="eastAsia"/>
        </w:rPr>
        <w:t>Operator</w:t>
      </w:r>
      <w:r>
        <w:rPr>
          <w:rFonts w:hint="eastAsia"/>
        </w:rPr>
        <w:t>，顾名思义，是</w:t>
      </w:r>
      <w:r>
        <w:rPr>
          <w:rFonts w:hint="eastAsia"/>
        </w:rPr>
        <w:t>Rx</w:t>
      </w:r>
      <w:r>
        <w:rPr>
          <w:rFonts w:hint="eastAsia"/>
        </w:rPr>
        <w:t>中</w:t>
      </w:r>
      <w:r>
        <w:rPr>
          <w:rFonts w:hint="eastAsia"/>
        </w:rPr>
        <w:t>Observable</w:t>
      </w:r>
      <w:r>
        <w:rPr>
          <w:rFonts w:hint="eastAsia"/>
        </w:rPr>
        <w:t>的操作符。在</w:t>
      </w:r>
      <w:r>
        <w:rPr>
          <w:rFonts w:hint="eastAsia"/>
        </w:rPr>
        <w:t>Rx</w:t>
      </w:r>
      <w:r>
        <w:rPr>
          <w:rFonts w:hint="eastAsia"/>
        </w:rPr>
        <w:t>中，每一个</w:t>
      </w:r>
      <w:r>
        <w:rPr>
          <w:rFonts w:hint="eastAsia"/>
        </w:rPr>
        <w:t>Observable</w:t>
      </w:r>
      <w:r>
        <w:rPr>
          <w:rFonts w:hint="eastAsia"/>
        </w:rPr>
        <w:t>对象，或者说数据流，都可以通过某个</w:t>
      </w:r>
      <w:r>
        <w:rPr>
          <w:rFonts w:hint="eastAsia"/>
        </w:rPr>
        <w:t>operator</w:t>
      </w:r>
      <w:r>
        <w:rPr>
          <w:rFonts w:hint="eastAsia"/>
        </w:rPr>
        <w:t>对该</w:t>
      </w:r>
      <w:r>
        <w:rPr>
          <w:rFonts w:hint="eastAsia"/>
        </w:rPr>
        <w:t>Observable</w:t>
      </w:r>
      <w:r>
        <w:rPr>
          <w:rFonts w:hint="eastAsia"/>
        </w:rPr>
        <w:t>对象进行变换、过滤、合并和监听等操作。同时，大多数的</w:t>
      </w:r>
      <w:r>
        <w:rPr>
          <w:rFonts w:hint="eastAsia"/>
        </w:rPr>
        <w:t>operator</w:t>
      </w:r>
      <w:r>
        <w:rPr>
          <w:rFonts w:hint="eastAsia"/>
        </w:rPr>
        <w:t>在对</w:t>
      </w:r>
      <w:r>
        <w:rPr>
          <w:rFonts w:hint="eastAsia"/>
        </w:rPr>
        <w:t>Observable</w:t>
      </w:r>
      <w:r>
        <w:rPr>
          <w:rFonts w:hint="eastAsia"/>
        </w:rPr>
        <w:t>对象处理后会返回一个新的</w:t>
      </w:r>
      <w:r>
        <w:rPr>
          <w:rFonts w:hint="eastAsia"/>
        </w:rPr>
        <w:t>Observable</w:t>
      </w:r>
      <w:r>
        <w:rPr>
          <w:rFonts w:hint="eastAsia"/>
        </w:rPr>
        <w:t>对象供下一个</w:t>
      </w:r>
      <w:r>
        <w:rPr>
          <w:rFonts w:hint="eastAsia"/>
        </w:rPr>
        <w:t>operator</w:t>
      </w:r>
      <w:r>
        <w:rPr>
          <w:rFonts w:hint="eastAsia"/>
        </w:rPr>
        <w:t>进行处理。这样方便在各个</w:t>
      </w:r>
      <w:r>
        <w:rPr>
          <w:rFonts w:hint="eastAsia"/>
        </w:rPr>
        <w:t>operator</w:t>
      </w:r>
      <w:r>
        <w:rPr>
          <w:rFonts w:hint="eastAsia"/>
        </w:rPr>
        <w:t>之间通过链式调用的方式编写代码。</w:t>
      </w:r>
      <w:r w:rsidR="00BF6701">
        <w:rPr>
          <w:rFonts w:hint="eastAsia"/>
        </w:rPr>
        <w:t>操作符</w:t>
      </w:r>
      <w:r w:rsidR="00737F58">
        <w:rPr>
          <w:rFonts w:hint="eastAsia"/>
        </w:rPr>
        <w:t>分为</w:t>
      </w:r>
      <w:r w:rsidR="0042688E">
        <w:rPr>
          <w:rFonts w:hint="eastAsia"/>
        </w:rPr>
        <w:t>以下</w:t>
      </w:r>
      <w:r w:rsidR="00737F58">
        <w:rPr>
          <w:rFonts w:hint="eastAsia"/>
        </w:rPr>
        <w:t>几种：</w:t>
      </w:r>
    </w:p>
    <w:p w:rsidR="00737F58" w:rsidRDefault="00737F58" w:rsidP="00DC3106">
      <w:pPr>
        <w:pStyle w:val="a7"/>
        <w:numPr>
          <w:ilvl w:val="0"/>
          <w:numId w:val="14"/>
        </w:numPr>
        <w:ind w:firstLineChars="0"/>
      </w:pPr>
      <w:r>
        <w:rPr>
          <w:rFonts w:hint="eastAsia"/>
        </w:rPr>
        <w:t>创建操作符：例如</w:t>
      </w:r>
      <w:r>
        <w:rPr>
          <w:rFonts w:hint="eastAsia"/>
        </w:rPr>
        <w:t xml:space="preserve">Observable.fromEvent() </w:t>
      </w:r>
      <w:r>
        <w:rPr>
          <w:rFonts w:hint="eastAsia"/>
        </w:rPr>
        <w:t>和</w:t>
      </w:r>
      <w:r>
        <w:rPr>
          <w:rFonts w:hint="eastAsia"/>
        </w:rPr>
        <w:t xml:space="preserve"> new</w:t>
      </w:r>
      <w:r>
        <w:t xml:space="preserve"> Observable()</w:t>
      </w:r>
      <w:r>
        <w:rPr>
          <w:rFonts w:hint="eastAsia"/>
        </w:rPr>
        <w:t>、</w:t>
      </w:r>
      <w:r>
        <w:rPr>
          <w:rFonts w:hint="eastAsia"/>
        </w:rPr>
        <w:t>Observable.of()</w:t>
      </w:r>
      <w:r>
        <w:rPr>
          <w:rFonts w:hint="eastAsia"/>
        </w:rPr>
        <w:t>等</w:t>
      </w:r>
      <w:r w:rsidR="00DC3106">
        <w:rPr>
          <w:rFonts w:hint="eastAsia"/>
        </w:rPr>
        <w:t>。</w:t>
      </w:r>
    </w:p>
    <w:p w:rsidR="00DC3106" w:rsidRDefault="00DC3106" w:rsidP="00DC3106">
      <w:pPr>
        <w:pStyle w:val="a7"/>
        <w:numPr>
          <w:ilvl w:val="0"/>
          <w:numId w:val="14"/>
        </w:numPr>
        <w:ind w:firstLineChars="0"/>
        <w:rPr>
          <w:rFonts w:hint="eastAsia"/>
        </w:rPr>
      </w:pPr>
      <w:r>
        <w:rPr>
          <w:rFonts w:hint="eastAsia"/>
        </w:rPr>
        <w:t>变换操作符：最常见的</w:t>
      </w:r>
      <w:r w:rsidR="00567195">
        <w:rPr>
          <w:rFonts w:hint="eastAsia"/>
        </w:rPr>
        <w:t xml:space="preserve"> </w:t>
      </w:r>
      <w:r w:rsidR="00567195">
        <w:rPr>
          <w:rFonts w:hint="eastAsia"/>
        </w:rPr>
        <w:t>Observable</w:t>
      </w:r>
      <w:r w:rsidR="00567195">
        <w:t>.</w:t>
      </w:r>
      <w:r w:rsidR="00567195">
        <w:rPr>
          <w:rFonts w:hint="eastAsia"/>
        </w:rPr>
        <w:t>map()</w:t>
      </w:r>
      <w:r w:rsidR="00351278">
        <w:rPr>
          <w:rFonts w:hint="eastAsia"/>
        </w:rPr>
        <w:t>等</w:t>
      </w:r>
    </w:p>
    <w:p w:rsidR="00567195" w:rsidRDefault="00567195" w:rsidP="00DC3106">
      <w:pPr>
        <w:pStyle w:val="a7"/>
        <w:numPr>
          <w:ilvl w:val="0"/>
          <w:numId w:val="14"/>
        </w:numPr>
        <w:ind w:firstLineChars="0"/>
      </w:pPr>
      <w:r>
        <w:rPr>
          <w:rFonts w:hint="eastAsia"/>
        </w:rPr>
        <w:t>过滤操作符：</w:t>
      </w:r>
      <w:r>
        <w:rPr>
          <w:rFonts w:hint="eastAsia"/>
        </w:rPr>
        <w:t>Observable</w:t>
      </w:r>
      <w:r>
        <w:t>.</w:t>
      </w:r>
      <w:r>
        <w:rPr>
          <w:rFonts w:hint="eastAsia"/>
        </w:rPr>
        <w:t>filter()</w:t>
      </w:r>
      <w:r w:rsidR="00351278">
        <w:rPr>
          <w:rFonts w:hint="eastAsia"/>
        </w:rPr>
        <w:t>等</w:t>
      </w:r>
    </w:p>
    <w:p w:rsidR="00351278" w:rsidRDefault="00351278" w:rsidP="00DC3106">
      <w:pPr>
        <w:pStyle w:val="a7"/>
        <w:numPr>
          <w:ilvl w:val="0"/>
          <w:numId w:val="14"/>
        </w:numPr>
        <w:ind w:firstLineChars="0"/>
      </w:pPr>
      <w:r>
        <w:rPr>
          <w:rFonts w:hint="eastAsia"/>
        </w:rPr>
        <w:t>组合操作符：</w:t>
      </w:r>
      <w:r>
        <w:rPr>
          <w:rFonts w:hint="eastAsia"/>
        </w:rPr>
        <w:t>Observable</w:t>
      </w:r>
      <w:r>
        <w:t>.forkJoin()</w:t>
      </w:r>
      <w:r>
        <w:rPr>
          <w:rFonts w:hint="eastAsia"/>
        </w:rPr>
        <w:t>等</w:t>
      </w:r>
    </w:p>
    <w:p w:rsidR="00351278" w:rsidRPr="004617DD" w:rsidRDefault="00D61E4C" w:rsidP="00DC3106">
      <w:pPr>
        <w:pStyle w:val="a7"/>
        <w:numPr>
          <w:ilvl w:val="0"/>
          <w:numId w:val="14"/>
        </w:numPr>
        <w:ind w:firstLineChars="0"/>
        <w:rPr>
          <w:rFonts w:hint="eastAsia"/>
        </w:rPr>
      </w:pPr>
      <w:r>
        <w:rPr>
          <w:rFonts w:hint="eastAsia"/>
        </w:rPr>
        <w:t>工具操作符：</w:t>
      </w:r>
      <w:r>
        <w:rPr>
          <w:rFonts w:hint="eastAsia"/>
        </w:rPr>
        <w:t>Observable</w:t>
      </w:r>
      <w:r>
        <w:rPr>
          <w:rFonts w:hint="eastAsia"/>
        </w:rPr>
        <w:t>.delay()</w:t>
      </w:r>
      <w:r>
        <w:rPr>
          <w:rFonts w:hint="eastAsia"/>
        </w:rPr>
        <w:t>、</w:t>
      </w:r>
      <w:r>
        <w:rPr>
          <w:rFonts w:hint="eastAsia"/>
        </w:rPr>
        <w:t>Observable</w:t>
      </w:r>
      <w:r>
        <w:t>.timeout()</w:t>
      </w:r>
      <w:r>
        <w:rPr>
          <w:rFonts w:hint="eastAsia"/>
        </w:rPr>
        <w:t>等</w:t>
      </w:r>
    </w:p>
    <w:p w:rsidR="00854078" w:rsidRDefault="00572787" w:rsidP="00854078">
      <w:pPr>
        <w:pStyle w:val="2"/>
        <w:numPr>
          <w:ilvl w:val="0"/>
          <w:numId w:val="7"/>
        </w:numPr>
      </w:pPr>
      <w:r>
        <w:rPr>
          <w:rFonts w:hint="eastAsia"/>
        </w:rPr>
        <w:t>S</w:t>
      </w:r>
      <w:r>
        <w:t>u</w:t>
      </w:r>
      <w:r>
        <w:rPr>
          <w:rFonts w:hint="eastAsia"/>
        </w:rPr>
        <w:t>b</w:t>
      </w:r>
      <w:r>
        <w:t>scrible</w:t>
      </w:r>
      <w:r>
        <w:rPr>
          <w:rFonts w:hint="eastAsia"/>
        </w:rPr>
        <w:t>简介</w:t>
      </w:r>
    </w:p>
    <w:p w:rsidR="00572787" w:rsidRDefault="00DB379D" w:rsidP="00DB379D">
      <w:pPr>
        <w:ind w:firstLine="420"/>
      </w:pPr>
      <w:r>
        <w:rPr>
          <w:rFonts w:hint="eastAsia"/>
        </w:rPr>
        <w:t>在</w:t>
      </w:r>
      <w:r>
        <w:rPr>
          <w:rFonts w:hint="eastAsia"/>
        </w:rPr>
        <w:t>Rx</w:t>
      </w:r>
      <w:r>
        <w:rPr>
          <w:rFonts w:hint="eastAsia"/>
        </w:rPr>
        <w:t>中</w:t>
      </w:r>
      <w:r>
        <w:rPr>
          <w:rFonts w:hint="eastAsia"/>
        </w:rPr>
        <w:t>subscribe()</w:t>
      </w:r>
      <w:r>
        <w:rPr>
          <w:rFonts w:hint="eastAsia"/>
        </w:rPr>
        <w:t>方法会用来订阅</w:t>
      </w:r>
      <w:r>
        <w:rPr>
          <w:rFonts w:hint="eastAsia"/>
        </w:rPr>
        <w:t>Observable</w:t>
      </w:r>
      <w:r>
        <w:rPr>
          <w:rFonts w:hint="eastAsia"/>
        </w:rPr>
        <w:t>对象发出的所有事件，其接收一个</w:t>
      </w:r>
      <w:r>
        <w:rPr>
          <w:rFonts w:hint="eastAsia"/>
        </w:rPr>
        <w:t>ob</w:t>
      </w:r>
      <w:r>
        <w:t>server</w:t>
      </w:r>
      <w:r>
        <w:rPr>
          <w:rFonts w:hint="eastAsia"/>
        </w:rPr>
        <w:t>作为参数，来对</w:t>
      </w:r>
      <w:r>
        <w:rPr>
          <w:rFonts w:hint="eastAsia"/>
        </w:rPr>
        <w:t>observable</w:t>
      </w:r>
      <w:r>
        <w:rPr>
          <w:rFonts w:hint="eastAsia"/>
        </w:rPr>
        <w:t>发出的事件进行订阅。每当</w:t>
      </w:r>
      <w:r>
        <w:rPr>
          <w:rFonts w:hint="eastAsia"/>
        </w:rPr>
        <w:t>observable</w:t>
      </w:r>
      <w:r>
        <w:rPr>
          <w:rFonts w:hint="eastAsia"/>
        </w:rPr>
        <w:lastRenderedPageBreak/>
        <w:t>完成并发送（</w:t>
      </w:r>
      <w:r>
        <w:rPr>
          <w:rFonts w:hint="eastAsia"/>
        </w:rPr>
        <w:t>Emit</w:t>
      </w:r>
      <w:r>
        <w:rPr>
          <w:rFonts w:hint="eastAsia"/>
        </w:rPr>
        <w:t>）一个事件时，该事件就会被</w:t>
      </w:r>
      <w:r>
        <w:rPr>
          <w:rFonts w:hint="eastAsia"/>
        </w:rPr>
        <w:t>observer</w:t>
      </w:r>
      <w:r>
        <w:rPr>
          <w:rFonts w:hint="eastAsia"/>
        </w:rPr>
        <w:t>所捕获，进入到</w:t>
      </w:r>
      <w:r>
        <w:rPr>
          <w:rFonts w:hint="eastAsia"/>
        </w:rPr>
        <w:t>observer</w:t>
      </w:r>
      <w:r>
        <w:rPr>
          <w:rFonts w:hint="eastAsia"/>
        </w:rPr>
        <w:t>对应的回调函数中。</w:t>
      </w:r>
    </w:p>
    <w:p w:rsidR="003C60AB" w:rsidRDefault="006C658B" w:rsidP="003C60AB">
      <w:pPr>
        <w:pStyle w:val="2"/>
        <w:numPr>
          <w:ilvl w:val="0"/>
          <w:numId w:val="7"/>
        </w:numPr>
      </w:pPr>
      <w:r>
        <w:t>O</w:t>
      </w:r>
      <w:r w:rsidR="003B53E8">
        <w:rPr>
          <w:rFonts w:hint="eastAsia"/>
        </w:rPr>
        <w:t>bserver</w:t>
      </w:r>
      <w:r w:rsidR="003C60AB">
        <w:rPr>
          <w:rFonts w:hint="eastAsia"/>
        </w:rPr>
        <w:t>简介</w:t>
      </w:r>
    </w:p>
    <w:p w:rsidR="003C60AB" w:rsidRPr="00572787" w:rsidRDefault="00A83C25" w:rsidP="00DB379D">
      <w:pPr>
        <w:ind w:firstLine="420"/>
        <w:rPr>
          <w:rFonts w:hint="eastAsia"/>
        </w:rPr>
      </w:pPr>
      <w:r>
        <w:t>O</w:t>
      </w:r>
      <w:r>
        <w:rPr>
          <w:rFonts w:hint="eastAsia"/>
        </w:rPr>
        <w:t>bserver</w:t>
      </w:r>
      <w:r w:rsidR="00B42977">
        <w:rPr>
          <w:rFonts w:hint="eastAsia"/>
        </w:rPr>
        <w:t>对</w:t>
      </w:r>
      <w:r w:rsidR="00B42977">
        <w:rPr>
          <w:rFonts w:hint="eastAsia"/>
        </w:rPr>
        <w:t>Obervable</w:t>
      </w:r>
      <w:r w:rsidR="00B42977">
        <w:rPr>
          <w:rFonts w:hint="eastAsia"/>
        </w:rPr>
        <w:t>对象发出的每个事件进行响应。</w:t>
      </w:r>
      <w:r w:rsidR="00E4067E" w:rsidRPr="00BF6701">
        <w:rPr>
          <w:rFonts w:hint="eastAsia"/>
        </w:rPr>
        <w:t>该对象中包含</w:t>
      </w:r>
      <w:r w:rsidR="00E4067E" w:rsidRPr="00BF6701">
        <w:rPr>
          <w:rFonts w:hint="eastAsia"/>
        </w:rPr>
        <w:t xml:space="preserve"> next</w:t>
      </w:r>
      <w:r w:rsidR="00E4067E" w:rsidRPr="00BF6701">
        <w:rPr>
          <w:rFonts w:hint="eastAsia"/>
        </w:rPr>
        <w:t>、</w:t>
      </w:r>
      <w:r w:rsidR="00E4067E" w:rsidRPr="00BF6701">
        <w:rPr>
          <w:rFonts w:hint="eastAsia"/>
        </w:rPr>
        <w:t xml:space="preserve">error </w:t>
      </w:r>
      <w:r w:rsidR="00E4067E" w:rsidRPr="00BF6701">
        <w:rPr>
          <w:rFonts w:hint="eastAsia"/>
        </w:rPr>
        <w:t>和</w:t>
      </w:r>
      <w:r w:rsidR="00E4067E" w:rsidRPr="00BF6701">
        <w:rPr>
          <w:rFonts w:hint="eastAsia"/>
        </w:rPr>
        <w:t xml:space="preserve"> complete </w:t>
      </w:r>
      <w:r w:rsidR="00E4067E" w:rsidRPr="00BF6701">
        <w:rPr>
          <w:rFonts w:hint="eastAsia"/>
        </w:rPr>
        <w:t>方法</w:t>
      </w:r>
      <w:r w:rsidR="001E1215">
        <w:rPr>
          <w:rFonts w:hint="eastAsia"/>
        </w:rPr>
        <w:t>。</w:t>
      </w:r>
    </w:p>
    <w:p w:rsidR="00854078" w:rsidRDefault="006C658B" w:rsidP="00854078">
      <w:pPr>
        <w:pStyle w:val="2"/>
        <w:numPr>
          <w:ilvl w:val="0"/>
          <w:numId w:val="7"/>
        </w:numPr>
      </w:pPr>
      <w:r>
        <w:rPr>
          <w:rFonts w:hint="eastAsia"/>
        </w:rPr>
        <w:t>Sub</w:t>
      </w:r>
      <w:r>
        <w:t xml:space="preserve">scription </w:t>
      </w:r>
      <w:r>
        <w:rPr>
          <w:rFonts w:hint="eastAsia"/>
        </w:rPr>
        <w:t>简介</w:t>
      </w:r>
    </w:p>
    <w:p w:rsidR="006C658B" w:rsidRPr="006C658B" w:rsidRDefault="00F96D1B" w:rsidP="006C658B">
      <w:pPr>
        <w:ind w:left="420"/>
        <w:rPr>
          <w:rFonts w:hint="eastAsia"/>
        </w:rPr>
      </w:pPr>
      <w:r>
        <w:rPr>
          <w:rFonts w:hint="eastAsia"/>
        </w:rPr>
        <w:t>Observable</w:t>
      </w:r>
      <w:r>
        <w:rPr>
          <w:rFonts w:hint="eastAsia"/>
        </w:rPr>
        <w:t>对象被订阅后返回的实例。</w:t>
      </w:r>
    </w:p>
    <w:p w:rsidR="00854078" w:rsidRDefault="00E263A7" w:rsidP="00854078">
      <w:pPr>
        <w:pStyle w:val="2"/>
        <w:numPr>
          <w:ilvl w:val="0"/>
          <w:numId w:val="7"/>
        </w:numPr>
      </w:pPr>
      <w:r>
        <w:rPr>
          <w:rFonts w:hint="eastAsia"/>
        </w:rPr>
        <w:t>Subject 简介</w:t>
      </w:r>
    </w:p>
    <w:p w:rsidR="00020BE9" w:rsidRDefault="00E263A7" w:rsidP="00020BE9">
      <w:pPr>
        <w:ind w:firstLine="420"/>
        <w:rPr>
          <w:rFonts w:hint="eastAsia"/>
        </w:rPr>
      </w:pPr>
      <w:r>
        <w:rPr>
          <w:rFonts w:hint="eastAsia"/>
        </w:rPr>
        <w:t>EventEmitter</w:t>
      </w:r>
      <w:r>
        <w:rPr>
          <w:rFonts w:hint="eastAsia"/>
        </w:rPr>
        <w:t>的等价数据结构，</w:t>
      </w:r>
      <w:r w:rsidR="00020BE9">
        <w:rPr>
          <w:rFonts w:hint="eastAsia"/>
        </w:rPr>
        <w:t xml:space="preserve">Subject </w:t>
      </w:r>
      <w:r w:rsidR="00020BE9">
        <w:rPr>
          <w:rFonts w:hint="eastAsia"/>
        </w:rPr>
        <w:t>既是</w:t>
      </w:r>
      <w:r w:rsidR="00020BE9">
        <w:rPr>
          <w:rFonts w:hint="eastAsia"/>
        </w:rPr>
        <w:t xml:space="preserve"> Observable </w:t>
      </w:r>
      <w:r w:rsidR="00020BE9">
        <w:rPr>
          <w:rFonts w:hint="eastAsia"/>
        </w:rPr>
        <w:t>对象，又是</w:t>
      </w:r>
      <w:r w:rsidR="00020BE9">
        <w:rPr>
          <w:rFonts w:hint="eastAsia"/>
        </w:rPr>
        <w:t xml:space="preserve"> Observer </w:t>
      </w:r>
      <w:r w:rsidR="00020BE9">
        <w:rPr>
          <w:rFonts w:hint="eastAsia"/>
        </w:rPr>
        <w:t>对象</w:t>
      </w:r>
    </w:p>
    <w:p w:rsidR="00E263A7" w:rsidRPr="00E263A7" w:rsidRDefault="005B7644" w:rsidP="00020BE9">
      <w:pPr>
        <w:ind w:firstLine="420"/>
        <w:rPr>
          <w:rFonts w:hint="eastAsia"/>
        </w:rPr>
      </w:pPr>
      <w:r>
        <w:rPr>
          <w:rFonts w:hint="eastAsia"/>
        </w:rPr>
        <w:t>“</w:t>
      </w:r>
      <w:r>
        <w:rPr>
          <w:rFonts w:hint="eastAsia"/>
        </w:rPr>
        <w:t>Subject</w:t>
      </w:r>
      <w:r>
        <w:rPr>
          <w:rFonts w:hint="eastAsia"/>
        </w:rPr>
        <w:t>看成是一个</w:t>
      </w:r>
      <w:r>
        <w:rPr>
          <w:rFonts w:hint="eastAsia"/>
        </w:rPr>
        <w:t>Observable</w:t>
      </w:r>
      <w:r>
        <w:rPr>
          <w:rFonts w:hint="eastAsia"/>
        </w:rPr>
        <w:t>的集合”</w:t>
      </w:r>
      <w:r w:rsidR="00020BE9">
        <w:rPr>
          <w:rFonts w:hint="eastAsia"/>
        </w:rPr>
        <w:t>当有新消息时，</w:t>
      </w:r>
      <w:r w:rsidR="00020BE9">
        <w:rPr>
          <w:rFonts w:hint="eastAsia"/>
        </w:rPr>
        <w:t xml:space="preserve">Subject </w:t>
      </w:r>
      <w:r w:rsidR="00020BE9">
        <w:rPr>
          <w:rFonts w:hint="eastAsia"/>
        </w:rPr>
        <w:t>会对内部的</w:t>
      </w:r>
      <w:r w:rsidR="00020BE9">
        <w:rPr>
          <w:rFonts w:hint="eastAsia"/>
        </w:rPr>
        <w:t xml:space="preserve"> observers </w:t>
      </w:r>
      <w:r w:rsidR="00020BE9">
        <w:rPr>
          <w:rFonts w:hint="eastAsia"/>
        </w:rPr>
        <w:t>列表进行组播</w:t>
      </w:r>
      <w:r w:rsidR="00020BE9">
        <w:rPr>
          <w:rFonts w:hint="eastAsia"/>
        </w:rPr>
        <w:t xml:space="preserve"> (multicast)</w:t>
      </w:r>
    </w:p>
    <w:p w:rsidR="00031B1E" w:rsidRDefault="00D5032F" w:rsidP="00D5032F">
      <w:r>
        <w:rPr>
          <w:rFonts w:hint="eastAsia"/>
        </w:rPr>
        <w:t>有什么好处：</w:t>
      </w:r>
    </w:p>
    <w:p w:rsidR="00D5032F" w:rsidRDefault="00D5032F" w:rsidP="00D5032F">
      <w:r>
        <w:rPr>
          <w:rFonts w:hint="eastAsia"/>
        </w:rPr>
        <w:t>场景：当用户在一个文本输入框进行输入的时候，需要根据用户的实时输入进行监听，与服务器进行交互。</w:t>
      </w:r>
      <w:r w:rsidR="009F3635">
        <w:rPr>
          <w:rFonts w:hint="eastAsia"/>
        </w:rPr>
        <w:t>（类似于淘宝搜索）。</w:t>
      </w:r>
    </w:p>
    <w:p w:rsidR="00B40877" w:rsidRDefault="00B40877" w:rsidP="00D5032F">
      <w:r>
        <w:rPr>
          <w:rFonts w:hint="eastAsia"/>
        </w:rPr>
        <w:t>限制：</w:t>
      </w:r>
    </w:p>
    <w:p w:rsidR="00B40877" w:rsidRDefault="00B40877" w:rsidP="009D7B67">
      <w:pPr>
        <w:pStyle w:val="a7"/>
        <w:numPr>
          <w:ilvl w:val="0"/>
          <w:numId w:val="20"/>
        </w:numPr>
        <w:ind w:firstLineChars="0"/>
      </w:pPr>
      <w:r>
        <w:rPr>
          <w:rFonts w:hint="eastAsia"/>
        </w:rPr>
        <w:t>不必要用户每次输入的时候都发送请求，间隔</w:t>
      </w:r>
      <w:r>
        <w:rPr>
          <w:rFonts w:hint="eastAsia"/>
        </w:rPr>
        <w:t>500</w:t>
      </w:r>
    </w:p>
    <w:p w:rsidR="009D7B67" w:rsidRDefault="003F597B" w:rsidP="009D7B67">
      <w:pPr>
        <w:pStyle w:val="a7"/>
        <w:numPr>
          <w:ilvl w:val="0"/>
          <w:numId w:val="20"/>
        </w:numPr>
        <w:ind w:firstLineChars="0"/>
      </w:pPr>
      <w:r>
        <w:rPr>
          <w:rFonts w:hint="eastAsia"/>
        </w:rPr>
        <w:t>在向服务器发送请求前检查输入内容，如果内容相同那么就不再发送了。</w:t>
      </w:r>
    </w:p>
    <w:p w:rsidR="003F597B" w:rsidRDefault="00EF19E1" w:rsidP="009D7B67">
      <w:pPr>
        <w:pStyle w:val="a7"/>
        <w:numPr>
          <w:ilvl w:val="0"/>
          <w:numId w:val="20"/>
        </w:numPr>
        <w:ind w:firstLineChars="0"/>
      </w:pPr>
      <w:r>
        <w:rPr>
          <w:rFonts w:hint="eastAsia"/>
        </w:rPr>
        <w:t>要保证请求返回的顺序。</w:t>
      </w:r>
    </w:p>
    <w:p w:rsidR="000379FE" w:rsidRDefault="000379FE" w:rsidP="000379FE">
      <w:r>
        <w:rPr>
          <w:rFonts w:hint="eastAsia"/>
        </w:rPr>
        <w:t>以上内容用原生的</w:t>
      </w:r>
      <w:r>
        <w:rPr>
          <w:rFonts w:hint="eastAsia"/>
        </w:rPr>
        <w:t>javascript</w:t>
      </w:r>
      <w:r>
        <w:rPr>
          <w:rFonts w:hint="eastAsia"/>
        </w:rPr>
        <w:t>去实现就会比较复杂了。</w:t>
      </w:r>
    </w:p>
    <w:p w:rsidR="008166E1" w:rsidRDefault="008166E1" w:rsidP="000379FE">
      <w:pPr>
        <w:rPr>
          <w:rFonts w:hint="eastAsia"/>
        </w:rPr>
      </w:pPr>
      <w:r>
        <w:rPr>
          <w:rFonts w:hint="eastAsia"/>
        </w:rPr>
        <w:t>而用</w:t>
      </w:r>
      <w:r>
        <w:rPr>
          <w:rFonts w:hint="eastAsia"/>
        </w:rPr>
        <w:t>observable</w:t>
      </w:r>
      <w:r>
        <w:rPr>
          <w:rFonts w:hint="eastAsia"/>
        </w:rPr>
        <w:t>来做</w:t>
      </w:r>
      <w:r>
        <w:rPr>
          <w:rFonts w:hint="eastAsia"/>
        </w:rPr>
        <w:t>so  easy.</w:t>
      </w:r>
      <w:r w:rsidR="00867CAA">
        <w:t xml:space="preserve"> </w:t>
      </w:r>
      <w:r w:rsidR="00867CAA">
        <w:rPr>
          <w:rFonts w:hint="eastAsia"/>
        </w:rPr>
        <w:t>如下：</w:t>
      </w:r>
    </w:p>
    <w:p w:rsidR="008166E1" w:rsidRDefault="008166E1" w:rsidP="008166E1">
      <w:r>
        <w:t>let inputSelector = document.querySelector('input');</w:t>
      </w:r>
    </w:p>
    <w:p w:rsidR="00B924DB" w:rsidRDefault="008166E1" w:rsidP="008166E1">
      <w:r>
        <w:t>Rx.Obse</w:t>
      </w:r>
      <w:r w:rsidR="00B924DB">
        <w:t>rvable.fromEvent(inputSelector,</w:t>
      </w:r>
      <w:r>
        <w:t>'keyup').debounceTime(500).</w:t>
      </w:r>
      <w:r w:rsidR="008B1499">
        <w:t>//</w:t>
      </w:r>
      <w:r w:rsidR="008B1499">
        <w:rPr>
          <w:rFonts w:hint="eastAsia"/>
        </w:rPr>
        <w:t>间隔</w:t>
      </w:r>
      <w:r w:rsidR="008B1499">
        <w:rPr>
          <w:rFonts w:hint="eastAsia"/>
        </w:rPr>
        <w:t>500</w:t>
      </w:r>
    </w:p>
    <w:p w:rsidR="008166E1" w:rsidRPr="00EA2AD1" w:rsidRDefault="008166E1" w:rsidP="008166E1">
      <w:pPr>
        <w:rPr>
          <w:rFonts w:hint="eastAsia"/>
        </w:rPr>
      </w:pPr>
      <w:r>
        <w:t>distinctUntilChanged()</w:t>
      </w:r>
      <w:r w:rsidR="002922E2">
        <w:rPr>
          <w:rFonts w:hint="eastAsia"/>
        </w:rPr>
        <w:t>//</w:t>
      </w:r>
      <w:r w:rsidR="002922E2">
        <w:rPr>
          <w:rFonts w:hint="eastAsia"/>
        </w:rPr>
        <w:t>值改变才往下走</w:t>
      </w:r>
      <w:r>
        <w:t>.switchMap(....)</w:t>
      </w:r>
      <w:r w:rsidR="00E94961">
        <w:rPr>
          <w:rFonts w:hint="eastAsia"/>
        </w:rPr>
        <w:t>/</w:t>
      </w:r>
      <w:r w:rsidR="00E94961">
        <w:t>/</w:t>
      </w:r>
      <w:r w:rsidR="00E94961">
        <w:rPr>
          <w:rFonts w:hint="eastAsia"/>
        </w:rPr>
        <w:t>拦截阻断当前的事件</w:t>
      </w:r>
      <w:r>
        <w:t>.subscribe(callback);</w:t>
      </w:r>
    </w:p>
    <w:p w:rsidR="0026019B" w:rsidRDefault="00B10461" w:rsidP="00463A55">
      <w:pPr>
        <w:pStyle w:val="1"/>
        <w:numPr>
          <w:ilvl w:val="0"/>
          <w:numId w:val="1"/>
        </w:numPr>
      </w:pPr>
      <w:r>
        <w:rPr>
          <w:rFonts w:hint="eastAsia"/>
        </w:rPr>
        <w:lastRenderedPageBreak/>
        <w:t>最新的</w:t>
      </w:r>
      <w:r w:rsidR="00463A55" w:rsidRPr="00463A55">
        <w:t>HTTPClient</w:t>
      </w:r>
    </w:p>
    <w:p w:rsidR="00435F6E" w:rsidRDefault="002A1D8D" w:rsidP="00AF45FC">
      <w:pPr>
        <w:ind w:firstLine="420"/>
        <w:rPr>
          <w:rFonts w:hint="eastAsia"/>
        </w:rPr>
      </w:pPr>
      <w:r>
        <w:rPr>
          <w:rFonts w:hint="eastAsia"/>
        </w:rPr>
        <w:t>在</w:t>
      </w:r>
      <w:r>
        <w:rPr>
          <w:rFonts w:hint="eastAsia"/>
        </w:rPr>
        <w:t>A</w:t>
      </w:r>
      <w:r>
        <w:t xml:space="preserve">ngular </w:t>
      </w:r>
      <w:r>
        <w:rPr>
          <w:rStyle w:val="HTML1"/>
          <w:rFonts w:ascii="Consolas" w:hAnsi="Consolas"/>
          <w:color w:val="C7254E"/>
          <w:sz w:val="22"/>
          <w:szCs w:val="22"/>
          <w:shd w:val="clear" w:color="auto" w:fill="F9F2F4"/>
        </w:rPr>
        <w:t>4.3.0-rc.0</w:t>
      </w:r>
      <w:r>
        <w:rPr>
          <w:rStyle w:val="apple-converted-space"/>
          <w:rFonts w:ascii="Helvetica" w:hAnsi="Helvetica" w:cs="Helvetica"/>
          <w:color w:val="333333"/>
          <w:sz w:val="21"/>
          <w:szCs w:val="21"/>
          <w:shd w:val="clear" w:color="auto" w:fill="FFFFFF"/>
        </w:rPr>
        <w:t> </w:t>
      </w:r>
      <w:r w:rsidR="00BF6ADC">
        <w:t>版本</w:t>
      </w:r>
      <w:r w:rsidR="00BF6ADC">
        <w:rPr>
          <w:rFonts w:hint="eastAsia"/>
        </w:rPr>
        <w:t>之后出现了</w:t>
      </w:r>
      <w:r w:rsidR="00BF6ADC">
        <w:rPr>
          <w:rFonts w:hint="eastAsia"/>
        </w:rPr>
        <w:t>HttpClient</w:t>
      </w:r>
      <w:r w:rsidR="00BF6ADC">
        <w:t>Module</w:t>
      </w:r>
      <w:r w:rsidR="00BF6ADC">
        <w:rPr>
          <w:rFonts w:hint="eastAsia"/>
        </w:rPr>
        <w:t>模块，这个模块是</w:t>
      </w:r>
      <w:r w:rsidR="00BF6ADC">
        <w:rPr>
          <w:rFonts w:hint="eastAsia"/>
        </w:rPr>
        <w:t>HttpModule</w:t>
      </w:r>
      <w:r w:rsidR="00BF6ADC">
        <w:rPr>
          <w:rFonts w:hint="eastAsia"/>
        </w:rPr>
        <w:t>功能的升级。</w:t>
      </w:r>
      <w:r w:rsidR="00435F6E">
        <w:rPr>
          <w:rFonts w:hint="eastAsia"/>
        </w:rPr>
        <w:t>详情请见官网：</w:t>
      </w:r>
      <w:hyperlink r:id="rId8" w:history="1">
        <w:r w:rsidR="00435F6E" w:rsidRPr="00541881">
          <w:rPr>
            <w:rStyle w:val="a8"/>
          </w:rPr>
          <w:t>https://www.angular.cn/guide/http</w:t>
        </w:r>
      </w:hyperlink>
      <w:r w:rsidR="00435F6E">
        <w:t xml:space="preserve"> </w:t>
      </w:r>
    </w:p>
    <w:p w:rsidR="002A1D8D" w:rsidRPr="002A1D8D" w:rsidRDefault="00AF45FC" w:rsidP="00AF45FC">
      <w:pPr>
        <w:rPr>
          <w:rFonts w:hint="eastAsia"/>
        </w:rPr>
      </w:pPr>
      <w:r>
        <w:rPr>
          <w:rFonts w:hint="eastAsia"/>
        </w:rPr>
        <w:t>其</w:t>
      </w:r>
      <w:r w:rsidR="00CE7F34">
        <w:rPr>
          <w:rFonts w:hint="eastAsia"/>
        </w:rPr>
        <w:t>主要特点如下：</w:t>
      </w:r>
    </w:p>
    <w:p w:rsidR="0020595A" w:rsidRDefault="008F58EC" w:rsidP="00350A8B">
      <w:pPr>
        <w:pStyle w:val="2"/>
        <w:numPr>
          <w:ilvl w:val="0"/>
          <w:numId w:val="17"/>
        </w:numPr>
      </w:pPr>
      <w:r w:rsidRPr="008F58EC">
        <w:rPr>
          <w:rFonts w:hint="eastAsia"/>
        </w:rPr>
        <w:t>默认 JSON 解析</w:t>
      </w:r>
    </w:p>
    <w:p w:rsidR="00E11230" w:rsidRDefault="00E11230" w:rsidP="00E11230">
      <w:pPr>
        <w:ind w:firstLine="420"/>
        <w:rPr>
          <w:rFonts w:hint="eastAsia"/>
        </w:rPr>
      </w:pPr>
      <w:r>
        <w:rPr>
          <w:rFonts w:hint="eastAsia"/>
        </w:rPr>
        <w:t>现在</w:t>
      </w:r>
      <w:r>
        <w:rPr>
          <w:rFonts w:hint="eastAsia"/>
        </w:rPr>
        <w:t xml:space="preserve"> JSON </w:t>
      </w:r>
      <w:r>
        <w:rPr>
          <w:rFonts w:hint="eastAsia"/>
        </w:rPr>
        <w:t>是默认的数据格式，我们不需要再进行显式的解析。即我们不需要再使用以下代码：</w:t>
      </w:r>
    </w:p>
    <w:p w:rsidR="00E11230" w:rsidRDefault="00E11230" w:rsidP="00E11230">
      <w:r>
        <w:t>http.get(url).map(res =&gt; res.json()).subscribe(...)</w:t>
      </w:r>
    </w:p>
    <w:p w:rsidR="00E11230" w:rsidRDefault="00E11230" w:rsidP="00E11230">
      <w:pPr>
        <w:rPr>
          <w:rFonts w:hint="eastAsia"/>
        </w:rPr>
      </w:pPr>
      <w:r>
        <w:rPr>
          <w:rFonts w:hint="eastAsia"/>
        </w:rPr>
        <w:t>现在我们可以这样写：</w:t>
      </w:r>
    </w:p>
    <w:p w:rsidR="002F177C" w:rsidRPr="00E11230" w:rsidRDefault="00E11230" w:rsidP="00E11230">
      <w:pPr>
        <w:rPr>
          <w:rFonts w:hint="eastAsia"/>
        </w:rPr>
      </w:pPr>
      <w:r>
        <w:t>http.get(url).subscribe(...)</w:t>
      </w:r>
    </w:p>
    <w:p w:rsidR="00E34775" w:rsidRDefault="00AD15CC" w:rsidP="00F22F9B">
      <w:pPr>
        <w:pStyle w:val="2"/>
        <w:numPr>
          <w:ilvl w:val="0"/>
          <w:numId w:val="17"/>
        </w:numPr>
      </w:pPr>
      <w:r w:rsidRPr="00AD15CC">
        <w:rPr>
          <w:rFonts w:hint="eastAsia"/>
        </w:rPr>
        <w:t>支持拦截器 (Interceptors)</w:t>
      </w:r>
    </w:p>
    <w:p w:rsidR="0080464E" w:rsidRDefault="00695B1E" w:rsidP="0080464E">
      <w:pPr>
        <w:ind w:left="420"/>
      </w:pPr>
      <w:r w:rsidRPr="00695B1E">
        <w:rPr>
          <w:rFonts w:hint="eastAsia"/>
        </w:rPr>
        <w:t>拦截器允许我们将中间件逻辑插入管线中。</w:t>
      </w:r>
    </w:p>
    <w:p w:rsidR="00B96AE8" w:rsidRDefault="00F149AF" w:rsidP="0080464E">
      <w:pPr>
        <w:ind w:left="420"/>
      </w:pPr>
      <w:r>
        <w:rPr>
          <w:rFonts w:hint="eastAsia"/>
        </w:rPr>
        <w:t>拦截有什么用：</w:t>
      </w:r>
    </w:p>
    <w:p w:rsidR="00F149AF" w:rsidRDefault="006D498B" w:rsidP="00C172A8">
      <w:pPr>
        <w:pStyle w:val="a7"/>
        <w:numPr>
          <w:ilvl w:val="0"/>
          <w:numId w:val="18"/>
        </w:numPr>
        <w:ind w:firstLineChars="0"/>
      </w:pPr>
      <w:r>
        <w:rPr>
          <w:rFonts w:hint="eastAsia"/>
        </w:rPr>
        <w:t>需要给全局的</w:t>
      </w:r>
      <w:r>
        <w:rPr>
          <w:rFonts w:hint="eastAsia"/>
        </w:rPr>
        <w:t>HTTP</w:t>
      </w:r>
      <w:r>
        <w:rPr>
          <w:rFonts w:hint="eastAsia"/>
        </w:rPr>
        <w:t>请求定义一个公共的请求头。</w:t>
      </w:r>
    </w:p>
    <w:p w:rsidR="00C172A8" w:rsidRDefault="007805FA" w:rsidP="00C172A8">
      <w:pPr>
        <w:pStyle w:val="a7"/>
        <w:numPr>
          <w:ilvl w:val="0"/>
          <w:numId w:val="18"/>
        </w:numPr>
        <w:ind w:firstLineChars="0"/>
      </w:pPr>
      <w:r>
        <w:rPr>
          <w:rFonts w:hint="eastAsia"/>
        </w:rPr>
        <w:t>可以对某个特定的错误进行统一处理（</w:t>
      </w:r>
      <w:r>
        <w:rPr>
          <w:rFonts w:hint="eastAsia"/>
        </w:rPr>
        <w:t>401</w:t>
      </w:r>
      <w:r>
        <w:rPr>
          <w:rFonts w:hint="eastAsia"/>
        </w:rPr>
        <w:t>错误</w:t>
      </w:r>
      <w:r w:rsidR="00AD139F">
        <w:rPr>
          <w:rFonts w:hint="eastAsia"/>
        </w:rPr>
        <w:t>，</w:t>
      </w:r>
      <w:r w:rsidR="00B86B47">
        <w:rPr>
          <w:rFonts w:hint="eastAsia"/>
        </w:rPr>
        <w:t>没权限</w:t>
      </w:r>
      <w:r>
        <w:rPr>
          <w:rFonts w:hint="eastAsia"/>
        </w:rPr>
        <w:t>）</w:t>
      </w:r>
      <w:r w:rsidR="00C771DA">
        <w:rPr>
          <w:rFonts w:hint="eastAsia"/>
        </w:rPr>
        <w:t>。</w:t>
      </w:r>
    </w:p>
    <w:p w:rsidR="00C771DA" w:rsidRDefault="001075A8" w:rsidP="00C172A8">
      <w:pPr>
        <w:pStyle w:val="a7"/>
        <w:numPr>
          <w:ilvl w:val="0"/>
          <w:numId w:val="18"/>
        </w:numPr>
        <w:ind w:firstLineChars="0"/>
      </w:pPr>
      <w:r>
        <w:rPr>
          <w:rFonts w:hint="eastAsia"/>
        </w:rPr>
        <w:t>可以在请求发出前</w:t>
      </w:r>
      <w:r w:rsidR="00F72EE5">
        <w:rPr>
          <w:rFonts w:hint="eastAsia"/>
        </w:rPr>
        <w:t>来一个</w:t>
      </w:r>
      <w:r w:rsidR="00F72EE5">
        <w:rPr>
          <w:rFonts w:hint="eastAsia"/>
        </w:rPr>
        <w:t xml:space="preserve"> loading</w:t>
      </w:r>
      <w:r w:rsidR="00F72EE5">
        <w:t xml:space="preserve">.. </w:t>
      </w:r>
      <w:r w:rsidR="00F72EE5">
        <w:rPr>
          <w:rFonts w:hint="eastAsia"/>
        </w:rPr>
        <w:t>在返回结果后关闭这个</w:t>
      </w:r>
      <w:r w:rsidR="00F72EE5">
        <w:rPr>
          <w:rFonts w:hint="eastAsia"/>
        </w:rPr>
        <w:t>loading</w:t>
      </w:r>
      <w:r w:rsidR="00314CF3">
        <w:t>…</w:t>
      </w:r>
    </w:p>
    <w:p w:rsidR="0089517F" w:rsidRDefault="0089517F" w:rsidP="0089517F">
      <w:pPr>
        <w:ind w:left="420"/>
        <w:rPr>
          <w:rFonts w:hint="eastAsia"/>
        </w:rPr>
      </w:pPr>
      <w:r>
        <w:t>………</w:t>
      </w:r>
    </w:p>
    <w:p w:rsidR="00DB6FF6" w:rsidRDefault="00DB6FF6" w:rsidP="00F22F9B">
      <w:pPr>
        <w:pStyle w:val="2"/>
        <w:numPr>
          <w:ilvl w:val="0"/>
          <w:numId w:val="17"/>
        </w:numPr>
      </w:pPr>
      <w:r w:rsidRPr="00DB6FF6">
        <w:rPr>
          <w:rFonts w:hint="eastAsia"/>
        </w:rPr>
        <w:t>进度事件 (Progress Events)</w:t>
      </w:r>
    </w:p>
    <w:p w:rsidR="00FE0A3B" w:rsidRPr="00FE0A3B" w:rsidRDefault="003A2369" w:rsidP="00FE0A3B">
      <w:pPr>
        <w:ind w:left="420"/>
        <w:rPr>
          <w:rFonts w:hint="eastAsia"/>
        </w:rPr>
      </w:pPr>
      <w:r w:rsidRPr="003A2369">
        <w:rPr>
          <w:rFonts w:hint="eastAsia"/>
        </w:rPr>
        <w:t>进度事件可以用于跟踪文件上传和下载。</w:t>
      </w:r>
    </w:p>
    <w:sectPr w:rsidR="00FE0A3B" w:rsidRPr="00FE0A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C07" w:rsidRDefault="00915C07" w:rsidP="00D44B5B">
      <w:r>
        <w:separator/>
      </w:r>
    </w:p>
  </w:endnote>
  <w:endnote w:type="continuationSeparator" w:id="0">
    <w:p w:rsidR="00915C07" w:rsidRDefault="00915C07" w:rsidP="00D4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C07" w:rsidRDefault="00915C07" w:rsidP="00D44B5B">
      <w:r>
        <w:separator/>
      </w:r>
    </w:p>
  </w:footnote>
  <w:footnote w:type="continuationSeparator" w:id="0">
    <w:p w:rsidR="00915C07" w:rsidRDefault="00915C07" w:rsidP="00D44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96348"/>
    <w:multiLevelType w:val="hybridMultilevel"/>
    <w:tmpl w:val="EE62C0F8"/>
    <w:lvl w:ilvl="0" w:tplc="C9985B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253F06"/>
    <w:multiLevelType w:val="hybridMultilevel"/>
    <w:tmpl w:val="0944BBBA"/>
    <w:lvl w:ilvl="0" w:tplc="575258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7C120F"/>
    <w:multiLevelType w:val="hybridMultilevel"/>
    <w:tmpl w:val="F3ACA9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6213A8"/>
    <w:multiLevelType w:val="hybridMultilevel"/>
    <w:tmpl w:val="A2646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5E7788"/>
    <w:multiLevelType w:val="hybridMultilevel"/>
    <w:tmpl w:val="F3ACA9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1747A8"/>
    <w:multiLevelType w:val="hybridMultilevel"/>
    <w:tmpl w:val="4D54F576"/>
    <w:lvl w:ilvl="0" w:tplc="BA6C74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68109F"/>
    <w:multiLevelType w:val="hybridMultilevel"/>
    <w:tmpl w:val="EF0421FA"/>
    <w:lvl w:ilvl="0" w:tplc="D292B3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73765EE"/>
    <w:multiLevelType w:val="hybridMultilevel"/>
    <w:tmpl w:val="777C4C82"/>
    <w:lvl w:ilvl="0" w:tplc="C21AD964">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83222E"/>
    <w:multiLevelType w:val="hybridMultilevel"/>
    <w:tmpl w:val="53043D28"/>
    <w:lvl w:ilvl="0" w:tplc="3E56D7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0A66BF3"/>
    <w:multiLevelType w:val="hybridMultilevel"/>
    <w:tmpl w:val="D35E57C6"/>
    <w:lvl w:ilvl="0" w:tplc="70C832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A4C0376"/>
    <w:multiLevelType w:val="hybridMultilevel"/>
    <w:tmpl w:val="E9AE73A8"/>
    <w:lvl w:ilvl="0" w:tplc="C2B63B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87C4724"/>
    <w:multiLevelType w:val="hybridMultilevel"/>
    <w:tmpl w:val="2618F30A"/>
    <w:lvl w:ilvl="0" w:tplc="0E5EA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9C613B"/>
    <w:multiLevelType w:val="hybridMultilevel"/>
    <w:tmpl w:val="A7DAEA8E"/>
    <w:lvl w:ilvl="0" w:tplc="B3FC63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C63DC5"/>
    <w:multiLevelType w:val="hybridMultilevel"/>
    <w:tmpl w:val="C536530A"/>
    <w:lvl w:ilvl="0" w:tplc="F6F24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C2B76CE"/>
    <w:multiLevelType w:val="hybridMultilevel"/>
    <w:tmpl w:val="CB4239CA"/>
    <w:lvl w:ilvl="0" w:tplc="2C5A01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D844118"/>
    <w:multiLevelType w:val="hybridMultilevel"/>
    <w:tmpl w:val="B33EC8D4"/>
    <w:lvl w:ilvl="0" w:tplc="F9EC65B2">
      <w:start w:val="1"/>
      <w:numFmt w:val="decimal"/>
      <w:lvlText w:val="%1、"/>
      <w:lvlJc w:val="left"/>
      <w:pPr>
        <w:ind w:left="876" w:hanging="45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02F0B2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9CB2BF5"/>
    <w:multiLevelType w:val="hybridMultilevel"/>
    <w:tmpl w:val="42BE01B8"/>
    <w:lvl w:ilvl="0" w:tplc="02F6E5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B263B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FF47852"/>
    <w:multiLevelType w:val="hybridMultilevel"/>
    <w:tmpl w:val="5264165A"/>
    <w:lvl w:ilvl="0" w:tplc="A734E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18"/>
  </w:num>
  <w:num w:numId="4">
    <w:abstractNumId w:val="12"/>
  </w:num>
  <w:num w:numId="5">
    <w:abstractNumId w:val="11"/>
  </w:num>
  <w:num w:numId="6">
    <w:abstractNumId w:val="6"/>
  </w:num>
  <w:num w:numId="7">
    <w:abstractNumId w:val="16"/>
  </w:num>
  <w:num w:numId="8">
    <w:abstractNumId w:val="4"/>
  </w:num>
  <w:num w:numId="9">
    <w:abstractNumId w:val="5"/>
  </w:num>
  <w:num w:numId="10">
    <w:abstractNumId w:val="13"/>
  </w:num>
  <w:num w:numId="11">
    <w:abstractNumId w:val="8"/>
  </w:num>
  <w:num w:numId="12">
    <w:abstractNumId w:val="14"/>
  </w:num>
  <w:num w:numId="13">
    <w:abstractNumId w:val="9"/>
  </w:num>
  <w:num w:numId="14">
    <w:abstractNumId w:val="15"/>
  </w:num>
  <w:num w:numId="15">
    <w:abstractNumId w:val="1"/>
  </w:num>
  <w:num w:numId="16">
    <w:abstractNumId w:val="10"/>
  </w:num>
  <w:num w:numId="17">
    <w:abstractNumId w:val="2"/>
  </w:num>
  <w:num w:numId="18">
    <w:abstractNumId w:val="17"/>
  </w:num>
  <w:num w:numId="19">
    <w:abstractNumId w:val="0"/>
  </w:num>
  <w:num w:numId="20">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7E"/>
    <w:rsid w:val="00000310"/>
    <w:rsid w:val="00001626"/>
    <w:rsid w:val="00002988"/>
    <w:rsid w:val="000039D8"/>
    <w:rsid w:val="00006485"/>
    <w:rsid w:val="00010979"/>
    <w:rsid w:val="00010F68"/>
    <w:rsid w:val="000126D5"/>
    <w:rsid w:val="0001348E"/>
    <w:rsid w:val="00015753"/>
    <w:rsid w:val="0001664C"/>
    <w:rsid w:val="00016787"/>
    <w:rsid w:val="000206FC"/>
    <w:rsid w:val="00020BE9"/>
    <w:rsid w:val="00020F31"/>
    <w:rsid w:val="0002247B"/>
    <w:rsid w:val="000256EF"/>
    <w:rsid w:val="00025972"/>
    <w:rsid w:val="00025F03"/>
    <w:rsid w:val="0002721D"/>
    <w:rsid w:val="000278F2"/>
    <w:rsid w:val="00027A95"/>
    <w:rsid w:val="00027F78"/>
    <w:rsid w:val="00031792"/>
    <w:rsid w:val="00031B1E"/>
    <w:rsid w:val="000321B8"/>
    <w:rsid w:val="00034FCF"/>
    <w:rsid w:val="00035FD8"/>
    <w:rsid w:val="000379FE"/>
    <w:rsid w:val="00037C35"/>
    <w:rsid w:val="00040322"/>
    <w:rsid w:val="00040569"/>
    <w:rsid w:val="00046484"/>
    <w:rsid w:val="000466D2"/>
    <w:rsid w:val="00051FAF"/>
    <w:rsid w:val="00052893"/>
    <w:rsid w:val="000557DE"/>
    <w:rsid w:val="00055FCF"/>
    <w:rsid w:val="00057375"/>
    <w:rsid w:val="000602BE"/>
    <w:rsid w:val="0006044B"/>
    <w:rsid w:val="000628CB"/>
    <w:rsid w:val="00064B10"/>
    <w:rsid w:val="00066126"/>
    <w:rsid w:val="0006679E"/>
    <w:rsid w:val="0007011C"/>
    <w:rsid w:val="00070D06"/>
    <w:rsid w:val="00070FDD"/>
    <w:rsid w:val="00072DEF"/>
    <w:rsid w:val="00074E09"/>
    <w:rsid w:val="0007533C"/>
    <w:rsid w:val="000756A6"/>
    <w:rsid w:val="00077022"/>
    <w:rsid w:val="00077B44"/>
    <w:rsid w:val="00077C79"/>
    <w:rsid w:val="00077C96"/>
    <w:rsid w:val="00077F40"/>
    <w:rsid w:val="00080827"/>
    <w:rsid w:val="0008367A"/>
    <w:rsid w:val="000857CA"/>
    <w:rsid w:val="00085B3D"/>
    <w:rsid w:val="00086679"/>
    <w:rsid w:val="0008769A"/>
    <w:rsid w:val="00091597"/>
    <w:rsid w:val="00092382"/>
    <w:rsid w:val="000933CD"/>
    <w:rsid w:val="000A17E8"/>
    <w:rsid w:val="000A18B6"/>
    <w:rsid w:val="000A216D"/>
    <w:rsid w:val="000A5462"/>
    <w:rsid w:val="000A7631"/>
    <w:rsid w:val="000B254D"/>
    <w:rsid w:val="000B3395"/>
    <w:rsid w:val="000B350B"/>
    <w:rsid w:val="000B6DD5"/>
    <w:rsid w:val="000B72DC"/>
    <w:rsid w:val="000C2783"/>
    <w:rsid w:val="000C35E1"/>
    <w:rsid w:val="000C4FD5"/>
    <w:rsid w:val="000C5FDD"/>
    <w:rsid w:val="000C7D71"/>
    <w:rsid w:val="000D1163"/>
    <w:rsid w:val="000D1E23"/>
    <w:rsid w:val="000D3204"/>
    <w:rsid w:val="000D3302"/>
    <w:rsid w:val="000D3721"/>
    <w:rsid w:val="000D3F9A"/>
    <w:rsid w:val="000D48A8"/>
    <w:rsid w:val="000D6129"/>
    <w:rsid w:val="000D6FEF"/>
    <w:rsid w:val="000D71EA"/>
    <w:rsid w:val="000D7B87"/>
    <w:rsid w:val="000E08D7"/>
    <w:rsid w:val="000E14C7"/>
    <w:rsid w:val="000E297E"/>
    <w:rsid w:val="000E4E59"/>
    <w:rsid w:val="000F05BC"/>
    <w:rsid w:val="000F0FB8"/>
    <w:rsid w:val="000F2EA2"/>
    <w:rsid w:val="000F3C29"/>
    <w:rsid w:val="000F4C13"/>
    <w:rsid w:val="000F73B6"/>
    <w:rsid w:val="000F7549"/>
    <w:rsid w:val="000F7982"/>
    <w:rsid w:val="0010139D"/>
    <w:rsid w:val="001023A1"/>
    <w:rsid w:val="00102AC4"/>
    <w:rsid w:val="001038B1"/>
    <w:rsid w:val="001045C5"/>
    <w:rsid w:val="001048CB"/>
    <w:rsid w:val="001052F5"/>
    <w:rsid w:val="001074B5"/>
    <w:rsid w:val="001075A8"/>
    <w:rsid w:val="00107CD4"/>
    <w:rsid w:val="00113CBB"/>
    <w:rsid w:val="00113D69"/>
    <w:rsid w:val="00114D1E"/>
    <w:rsid w:val="00116B2E"/>
    <w:rsid w:val="00117679"/>
    <w:rsid w:val="00117BB8"/>
    <w:rsid w:val="001205D4"/>
    <w:rsid w:val="00123220"/>
    <w:rsid w:val="00123AA1"/>
    <w:rsid w:val="00123AA3"/>
    <w:rsid w:val="001273F1"/>
    <w:rsid w:val="00127F1A"/>
    <w:rsid w:val="00130BA3"/>
    <w:rsid w:val="001321B9"/>
    <w:rsid w:val="001321DC"/>
    <w:rsid w:val="0013238F"/>
    <w:rsid w:val="00132719"/>
    <w:rsid w:val="0013428C"/>
    <w:rsid w:val="00134CB8"/>
    <w:rsid w:val="00134CBF"/>
    <w:rsid w:val="001356A5"/>
    <w:rsid w:val="00135C61"/>
    <w:rsid w:val="00136274"/>
    <w:rsid w:val="0013689D"/>
    <w:rsid w:val="00136CC2"/>
    <w:rsid w:val="001374CF"/>
    <w:rsid w:val="00137543"/>
    <w:rsid w:val="001407BC"/>
    <w:rsid w:val="0014127C"/>
    <w:rsid w:val="001418D7"/>
    <w:rsid w:val="00142BE7"/>
    <w:rsid w:val="00142F4F"/>
    <w:rsid w:val="0014463F"/>
    <w:rsid w:val="00145EB4"/>
    <w:rsid w:val="0014619F"/>
    <w:rsid w:val="00146968"/>
    <w:rsid w:val="001469F8"/>
    <w:rsid w:val="00147D5F"/>
    <w:rsid w:val="00150E7A"/>
    <w:rsid w:val="00153462"/>
    <w:rsid w:val="00154171"/>
    <w:rsid w:val="00155F0A"/>
    <w:rsid w:val="00156574"/>
    <w:rsid w:val="00157299"/>
    <w:rsid w:val="001574DE"/>
    <w:rsid w:val="00157C7C"/>
    <w:rsid w:val="001616C4"/>
    <w:rsid w:val="00164A2C"/>
    <w:rsid w:val="0016599A"/>
    <w:rsid w:val="00165DCB"/>
    <w:rsid w:val="00165F5B"/>
    <w:rsid w:val="001702A7"/>
    <w:rsid w:val="00171A41"/>
    <w:rsid w:val="00172814"/>
    <w:rsid w:val="00173645"/>
    <w:rsid w:val="00174DB6"/>
    <w:rsid w:val="00175AC4"/>
    <w:rsid w:val="00175B6D"/>
    <w:rsid w:val="00175B7E"/>
    <w:rsid w:val="00177944"/>
    <w:rsid w:val="0018251D"/>
    <w:rsid w:val="0018538D"/>
    <w:rsid w:val="0018539E"/>
    <w:rsid w:val="001868BB"/>
    <w:rsid w:val="00190413"/>
    <w:rsid w:val="00191FF2"/>
    <w:rsid w:val="001932F3"/>
    <w:rsid w:val="001950CC"/>
    <w:rsid w:val="001A0F44"/>
    <w:rsid w:val="001A11DA"/>
    <w:rsid w:val="001A4733"/>
    <w:rsid w:val="001B0A5C"/>
    <w:rsid w:val="001B1AFD"/>
    <w:rsid w:val="001B297C"/>
    <w:rsid w:val="001B4784"/>
    <w:rsid w:val="001B5413"/>
    <w:rsid w:val="001B6C62"/>
    <w:rsid w:val="001B75F3"/>
    <w:rsid w:val="001C1AF2"/>
    <w:rsid w:val="001C268F"/>
    <w:rsid w:val="001C2C65"/>
    <w:rsid w:val="001C4B64"/>
    <w:rsid w:val="001C6910"/>
    <w:rsid w:val="001C7AFD"/>
    <w:rsid w:val="001C7D8A"/>
    <w:rsid w:val="001D0274"/>
    <w:rsid w:val="001D04C0"/>
    <w:rsid w:val="001D4FE5"/>
    <w:rsid w:val="001D67E4"/>
    <w:rsid w:val="001D79A7"/>
    <w:rsid w:val="001E1114"/>
    <w:rsid w:val="001E1215"/>
    <w:rsid w:val="001E222D"/>
    <w:rsid w:val="001E399F"/>
    <w:rsid w:val="001E4A1E"/>
    <w:rsid w:val="001E6E91"/>
    <w:rsid w:val="001E7B51"/>
    <w:rsid w:val="001F14A0"/>
    <w:rsid w:val="001F340D"/>
    <w:rsid w:val="001F4AF8"/>
    <w:rsid w:val="001F67F2"/>
    <w:rsid w:val="001F6D20"/>
    <w:rsid w:val="001F7ED6"/>
    <w:rsid w:val="002008F7"/>
    <w:rsid w:val="00201FB9"/>
    <w:rsid w:val="002022E3"/>
    <w:rsid w:val="0020263B"/>
    <w:rsid w:val="00203B7C"/>
    <w:rsid w:val="0020595A"/>
    <w:rsid w:val="00205BB8"/>
    <w:rsid w:val="0020638F"/>
    <w:rsid w:val="00210278"/>
    <w:rsid w:val="00212480"/>
    <w:rsid w:val="0021248E"/>
    <w:rsid w:val="00213EDB"/>
    <w:rsid w:val="00214334"/>
    <w:rsid w:val="002153E3"/>
    <w:rsid w:val="00215B47"/>
    <w:rsid w:val="00220DCE"/>
    <w:rsid w:val="00220F90"/>
    <w:rsid w:val="00224845"/>
    <w:rsid w:val="0022555F"/>
    <w:rsid w:val="002255A6"/>
    <w:rsid w:val="0022677E"/>
    <w:rsid w:val="002272EE"/>
    <w:rsid w:val="0023022E"/>
    <w:rsid w:val="00232184"/>
    <w:rsid w:val="0023279D"/>
    <w:rsid w:val="00233944"/>
    <w:rsid w:val="00236EDB"/>
    <w:rsid w:val="002407BA"/>
    <w:rsid w:val="002421F8"/>
    <w:rsid w:val="00242766"/>
    <w:rsid w:val="002443AC"/>
    <w:rsid w:val="002443B2"/>
    <w:rsid w:val="002451B5"/>
    <w:rsid w:val="0024575D"/>
    <w:rsid w:val="00247317"/>
    <w:rsid w:val="002474E8"/>
    <w:rsid w:val="00256812"/>
    <w:rsid w:val="00257771"/>
    <w:rsid w:val="0026019B"/>
    <w:rsid w:val="00261456"/>
    <w:rsid w:val="00262D19"/>
    <w:rsid w:val="002652FD"/>
    <w:rsid w:val="0026643E"/>
    <w:rsid w:val="00275B27"/>
    <w:rsid w:val="00277758"/>
    <w:rsid w:val="00277FCD"/>
    <w:rsid w:val="00281F72"/>
    <w:rsid w:val="002827A6"/>
    <w:rsid w:val="0028427A"/>
    <w:rsid w:val="002848B6"/>
    <w:rsid w:val="00287C40"/>
    <w:rsid w:val="002922E2"/>
    <w:rsid w:val="002924BD"/>
    <w:rsid w:val="00293675"/>
    <w:rsid w:val="00293ABC"/>
    <w:rsid w:val="00293CB2"/>
    <w:rsid w:val="002943B5"/>
    <w:rsid w:val="002A00D9"/>
    <w:rsid w:val="002A0AFA"/>
    <w:rsid w:val="002A1C11"/>
    <w:rsid w:val="002A1D8D"/>
    <w:rsid w:val="002A340A"/>
    <w:rsid w:val="002A3CDD"/>
    <w:rsid w:val="002A46A4"/>
    <w:rsid w:val="002A4D83"/>
    <w:rsid w:val="002A53E0"/>
    <w:rsid w:val="002A6352"/>
    <w:rsid w:val="002A6417"/>
    <w:rsid w:val="002A6C26"/>
    <w:rsid w:val="002A72E3"/>
    <w:rsid w:val="002B008C"/>
    <w:rsid w:val="002B0237"/>
    <w:rsid w:val="002B1D51"/>
    <w:rsid w:val="002B3A37"/>
    <w:rsid w:val="002B5206"/>
    <w:rsid w:val="002B5805"/>
    <w:rsid w:val="002B6EE4"/>
    <w:rsid w:val="002B72B5"/>
    <w:rsid w:val="002B7362"/>
    <w:rsid w:val="002B7571"/>
    <w:rsid w:val="002B75E7"/>
    <w:rsid w:val="002C4D6D"/>
    <w:rsid w:val="002C7D34"/>
    <w:rsid w:val="002D03D5"/>
    <w:rsid w:val="002D1B45"/>
    <w:rsid w:val="002D3338"/>
    <w:rsid w:val="002D4E55"/>
    <w:rsid w:val="002D511B"/>
    <w:rsid w:val="002D5189"/>
    <w:rsid w:val="002D5989"/>
    <w:rsid w:val="002D5DCA"/>
    <w:rsid w:val="002D6DDA"/>
    <w:rsid w:val="002D6E7C"/>
    <w:rsid w:val="002D7E96"/>
    <w:rsid w:val="002E1246"/>
    <w:rsid w:val="002E2288"/>
    <w:rsid w:val="002E2B54"/>
    <w:rsid w:val="002E495A"/>
    <w:rsid w:val="002E49DC"/>
    <w:rsid w:val="002E5E78"/>
    <w:rsid w:val="002E6003"/>
    <w:rsid w:val="002E6859"/>
    <w:rsid w:val="002E7AE1"/>
    <w:rsid w:val="002F177C"/>
    <w:rsid w:val="002F408E"/>
    <w:rsid w:val="002F4DDC"/>
    <w:rsid w:val="002F4E8B"/>
    <w:rsid w:val="002F55D8"/>
    <w:rsid w:val="002F70E7"/>
    <w:rsid w:val="002F79FA"/>
    <w:rsid w:val="00300CF6"/>
    <w:rsid w:val="00301F27"/>
    <w:rsid w:val="00301F46"/>
    <w:rsid w:val="00302B5F"/>
    <w:rsid w:val="003037D7"/>
    <w:rsid w:val="0030728A"/>
    <w:rsid w:val="00311562"/>
    <w:rsid w:val="00314CF3"/>
    <w:rsid w:val="00315F0E"/>
    <w:rsid w:val="00316510"/>
    <w:rsid w:val="0031683E"/>
    <w:rsid w:val="00317415"/>
    <w:rsid w:val="00320DFC"/>
    <w:rsid w:val="00321040"/>
    <w:rsid w:val="003211E9"/>
    <w:rsid w:val="003217CD"/>
    <w:rsid w:val="0032296D"/>
    <w:rsid w:val="00322A57"/>
    <w:rsid w:val="00322E0D"/>
    <w:rsid w:val="00323D02"/>
    <w:rsid w:val="00323D8F"/>
    <w:rsid w:val="00324129"/>
    <w:rsid w:val="00325846"/>
    <w:rsid w:val="0033010F"/>
    <w:rsid w:val="00331C94"/>
    <w:rsid w:val="00331DE3"/>
    <w:rsid w:val="00333123"/>
    <w:rsid w:val="0033394A"/>
    <w:rsid w:val="003362BB"/>
    <w:rsid w:val="003368F6"/>
    <w:rsid w:val="00336EBE"/>
    <w:rsid w:val="00337977"/>
    <w:rsid w:val="003406D8"/>
    <w:rsid w:val="00341667"/>
    <w:rsid w:val="00342E42"/>
    <w:rsid w:val="00342F70"/>
    <w:rsid w:val="00350A8B"/>
    <w:rsid w:val="00350BF8"/>
    <w:rsid w:val="00351278"/>
    <w:rsid w:val="00352FA6"/>
    <w:rsid w:val="003534B0"/>
    <w:rsid w:val="00353D08"/>
    <w:rsid w:val="0035622E"/>
    <w:rsid w:val="00357337"/>
    <w:rsid w:val="00357AF3"/>
    <w:rsid w:val="00360F49"/>
    <w:rsid w:val="00362B3A"/>
    <w:rsid w:val="00365FDB"/>
    <w:rsid w:val="003666AF"/>
    <w:rsid w:val="003668A9"/>
    <w:rsid w:val="0036713B"/>
    <w:rsid w:val="0037138D"/>
    <w:rsid w:val="00371FB9"/>
    <w:rsid w:val="00374187"/>
    <w:rsid w:val="00375DBE"/>
    <w:rsid w:val="00376263"/>
    <w:rsid w:val="003837DF"/>
    <w:rsid w:val="003837E9"/>
    <w:rsid w:val="00384C39"/>
    <w:rsid w:val="003866E6"/>
    <w:rsid w:val="0038748B"/>
    <w:rsid w:val="00391914"/>
    <w:rsid w:val="0039263D"/>
    <w:rsid w:val="00392AD6"/>
    <w:rsid w:val="003944AB"/>
    <w:rsid w:val="0039725F"/>
    <w:rsid w:val="00397C46"/>
    <w:rsid w:val="003A093C"/>
    <w:rsid w:val="003A0A52"/>
    <w:rsid w:val="003A2369"/>
    <w:rsid w:val="003A2490"/>
    <w:rsid w:val="003A389A"/>
    <w:rsid w:val="003B1C3F"/>
    <w:rsid w:val="003B2A48"/>
    <w:rsid w:val="003B30EF"/>
    <w:rsid w:val="003B3A49"/>
    <w:rsid w:val="003B46A2"/>
    <w:rsid w:val="003B53D5"/>
    <w:rsid w:val="003B53E8"/>
    <w:rsid w:val="003B5FD4"/>
    <w:rsid w:val="003B666C"/>
    <w:rsid w:val="003B6E42"/>
    <w:rsid w:val="003B7EC2"/>
    <w:rsid w:val="003C058A"/>
    <w:rsid w:val="003C264A"/>
    <w:rsid w:val="003C2D7C"/>
    <w:rsid w:val="003C34EE"/>
    <w:rsid w:val="003C3D9B"/>
    <w:rsid w:val="003C52C2"/>
    <w:rsid w:val="003C5381"/>
    <w:rsid w:val="003C58C0"/>
    <w:rsid w:val="003C5B73"/>
    <w:rsid w:val="003C5E32"/>
    <w:rsid w:val="003C60AB"/>
    <w:rsid w:val="003D2878"/>
    <w:rsid w:val="003D2973"/>
    <w:rsid w:val="003D4503"/>
    <w:rsid w:val="003D4E2D"/>
    <w:rsid w:val="003D5EA4"/>
    <w:rsid w:val="003E062B"/>
    <w:rsid w:val="003E07ED"/>
    <w:rsid w:val="003E14FF"/>
    <w:rsid w:val="003E2576"/>
    <w:rsid w:val="003E6CE9"/>
    <w:rsid w:val="003E6F8B"/>
    <w:rsid w:val="003E792D"/>
    <w:rsid w:val="003F06CB"/>
    <w:rsid w:val="003F1611"/>
    <w:rsid w:val="003F1F47"/>
    <w:rsid w:val="003F24FD"/>
    <w:rsid w:val="003F597B"/>
    <w:rsid w:val="003F59BC"/>
    <w:rsid w:val="003F5F3D"/>
    <w:rsid w:val="003F6253"/>
    <w:rsid w:val="003F6384"/>
    <w:rsid w:val="003F7825"/>
    <w:rsid w:val="00400530"/>
    <w:rsid w:val="00401107"/>
    <w:rsid w:val="00402FD4"/>
    <w:rsid w:val="004078A4"/>
    <w:rsid w:val="004111C4"/>
    <w:rsid w:val="00411275"/>
    <w:rsid w:val="00411CB9"/>
    <w:rsid w:val="004129F7"/>
    <w:rsid w:val="00412F8A"/>
    <w:rsid w:val="00413A22"/>
    <w:rsid w:val="00416D8A"/>
    <w:rsid w:val="00416EEA"/>
    <w:rsid w:val="00417B5F"/>
    <w:rsid w:val="004201E3"/>
    <w:rsid w:val="004206BB"/>
    <w:rsid w:val="0042103C"/>
    <w:rsid w:val="00421519"/>
    <w:rsid w:val="004226FA"/>
    <w:rsid w:val="00422752"/>
    <w:rsid w:val="00424E6F"/>
    <w:rsid w:val="0042506F"/>
    <w:rsid w:val="004263FD"/>
    <w:rsid w:val="0042688E"/>
    <w:rsid w:val="00426AD2"/>
    <w:rsid w:val="00430CE4"/>
    <w:rsid w:val="00431F99"/>
    <w:rsid w:val="004332F6"/>
    <w:rsid w:val="00433FBE"/>
    <w:rsid w:val="00434FF2"/>
    <w:rsid w:val="00435F6E"/>
    <w:rsid w:val="00435FB5"/>
    <w:rsid w:val="00440DEE"/>
    <w:rsid w:val="00441F9B"/>
    <w:rsid w:val="00442E56"/>
    <w:rsid w:val="0044501E"/>
    <w:rsid w:val="00446339"/>
    <w:rsid w:val="00450194"/>
    <w:rsid w:val="0045075B"/>
    <w:rsid w:val="00452C73"/>
    <w:rsid w:val="00452F8F"/>
    <w:rsid w:val="00454D88"/>
    <w:rsid w:val="00455295"/>
    <w:rsid w:val="00455CB6"/>
    <w:rsid w:val="004563AE"/>
    <w:rsid w:val="0046140B"/>
    <w:rsid w:val="004617DD"/>
    <w:rsid w:val="00461B3E"/>
    <w:rsid w:val="004623C0"/>
    <w:rsid w:val="00462650"/>
    <w:rsid w:val="00463A55"/>
    <w:rsid w:val="00464E47"/>
    <w:rsid w:val="0046631C"/>
    <w:rsid w:val="0046638A"/>
    <w:rsid w:val="00466F88"/>
    <w:rsid w:val="004676D1"/>
    <w:rsid w:val="00470772"/>
    <w:rsid w:val="004712BF"/>
    <w:rsid w:val="00471FD9"/>
    <w:rsid w:val="00472CC2"/>
    <w:rsid w:val="00472F5C"/>
    <w:rsid w:val="00473027"/>
    <w:rsid w:val="004732FA"/>
    <w:rsid w:val="00476EF5"/>
    <w:rsid w:val="00476F0C"/>
    <w:rsid w:val="00477FDE"/>
    <w:rsid w:val="004802C2"/>
    <w:rsid w:val="004827CC"/>
    <w:rsid w:val="004840BC"/>
    <w:rsid w:val="0048457C"/>
    <w:rsid w:val="0048741A"/>
    <w:rsid w:val="0049000F"/>
    <w:rsid w:val="004906E1"/>
    <w:rsid w:val="00491AB3"/>
    <w:rsid w:val="00492578"/>
    <w:rsid w:val="00494DB3"/>
    <w:rsid w:val="00495851"/>
    <w:rsid w:val="00496A1D"/>
    <w:rsid w:val="004A01B0"/>
    <w:rsid w:val="004A10F0"/>
    <w:rsid w:val="004A2095"/>
    <w:rsid w:val="004A6442"/>
    <w:rsid w:val="004A772A"/>
    <w:rsid w:val="004A7A9F"/>
    <w:rsid w:val="004B0A18"/>
    <w:rsid w:val="004B1A88"/>
    <w:rsid w:val="004B231F"/>
    <w:rsid w:val="004B26DC"/>
    <w:rsid w:val="004B27F0"/>
    <w:rsid w:val="004B3AD6"/>
    <w:rsid w:val="004B45BC"/>
    <w:rsid w:val="004B58D8"/>
    <w:rsid w:val="004B59B2"/>
    <w:rsid w:val="004B61CB"/>
    <w:rsid w:val="004B6651"/>
    <w:rsid w:val="004B71AD"/>
    <w:rsid w:val="004C006B"/>
    <w:rsid w:val="004C4292"/>
    <w:rsid w:val="004C55C5"/>
    <w:rsid w:val="004C5A97"/>
    <w:rsid w:val="004C65B8"/>
    <w:rsid w:val="004C7346"/>
    <w:rsid w:val="004D2AE1"/>
    <w:rsid w:val="004D2B5B"/>
    <w:rsid w:val="004D36B1"/>
    <w:rsid w:val="004D48BD"/>
    <w:rsid w:val="004D56E1"/>
    <w:rsid w:val="004D7544"/>
    <w:rsid w:val="004E02FF"/>
    <w:rsid w:val="004E17FD"/>
    <w:rsid w:val="004E1C5F"/>
    <w:rsid w:val="004E3F9A"/>
    <w:rsid w:val="004E470F"/>
    <w:rsid w:val="004E53ED"/>
    <w:rsid w:val="004E5974"/>
    <w:rsid w:val="004E59B8"/>
    <w:rsid w:val="004E60AA"/>
    <w:rsid w:val="004F0476"/>
    <w:rsid w:val="004F10F5"/>
    <w:rsid w:val="004F26E8"/>
    <w:rsid w:val="004F28B3"/>
    <w:rsid w:val="004F400B"/>
    <w:rsid w:val="004F62A1"/>
    <w:rsid w:val="004F7BDD"/>
    <w:rsid w:val="00500EF1"/>
    <w:rsid w:val="00501023"/>
    <w:rsid w:val="0050123E"/>
    <w:rsid w:val="005012B1"/>
    <w:rsid w:val="0050169F"/>
    <w:rsid w:val="00501F41"/>
    <w:rsid w:val="005021B8"/>
    <w:rsid w:val="00502E6B"/>
    <w:rsid w:val="00502EDC"/>
    <w:rsid w:val="005045B1"/>
    <w:rsid w:val="00506BCF"/>
    <w:rsid w:val="00510797"/>
    <w:rsid w:val="005126DB"/>
    <w:rsid w:val="00514910"/>
    <w:rsid w:val="0051605C"/>
    <w:rsid w:val="00516C40"/>
    <w:rsid w:val="005215A0"/>
    <w:rsid w:val="00523FB2"/>
    <w:rsid w:val="00524A52"/>
    <w:rsid w:val="005256D8"/>
    <w:rsid w:val="005277BC"/>
    <w:rsid w:val="00527F91"/>
    <w:rsid w:val="00530076"/>
    <w:rsid w:val="00530DCE"/>
    <w:rsid w:val="00533542"/>
    <w:rsid w:val="00534604"/>
    <w:rsid w:val="00534FD0"/>
    <w:rsid w:val="0053568A"/>
    <w:rsid w:val="00537202"/>
    <w:rsid w:val="00537D9F"/>
    <w:rsid w:val="005403E0"/>
    <w:rsid w:val="00540701"/>
    <w:rsid w:val="00540CDF"/>
    <w:rsid w:val="005412C4"/>
    <w:rsid w:val="00541B8E"/>
    <w:rsid w:val="00543EF8"/>
    <w:rsid w:val="0054426E"/>
    <w:rsid w:val="00545920"/>
    <w:rsid w:val="005462F1"/>
    <w:rsid w:val="005467B3"/>
    <w:rsid w:val="005476E5"/>
    <w:rsid w:val="00550144"/>
    <w:rsid w:val="00551710"/>
    <w:rsid w:val="00551EC5"/>
    <w:rsid w:val="00553BC5"/>
    <w:rsid w:val="00554490"/>
    <w:rsid w:val="0055497A"/>
    <w:rsid w:val="0055525C"/>
    <w:rsid w:val="0055661E"/>
    <w:rsid w:val="00556C07"/>
    <w:rsid w:val="00557572"/>
    <w:rsid w:val="005576CA"/>
    <w:rsid w:val="00560BB4"/>
    <w:rsid w:val="00560E4B"/>
    <w:rsid w:val="005611D5"/>
    <w:rsid w:val="005617DC"/>
    <w:rsid w:val="00563034"/>
    <w:rsid w:val="00564AE1"/>
    <w:rsid w:val="00564F28"/>
    <w:rsid w:val="00565DB4"/>
    <w:rsid w:val="005667DD"/>
    <w:rsid w:val="00567195"/>
    <w:rsid w:val="00567A49"/>
    <w:rsid w:val="0057044D"/>
    <w:rsid w:val="0057139E"/>
    <w:rsid w:val="00571966"/>
    <w:rsid w:val="00572787"/>
    <w:rsid w:val="00576465"/>
    <w:rsid w:val="0058213E"/>
    <w:rsid w:val="005821AE"/>
    <w:rsid w:val="0058337A"/>
    <w:rsid w:val="005848FA"/>
    <w:rsid w:val="005851AC"/>
    <w:rsid w:val="00587038"/>
    <w:rsid w:val="005926B1"/>
    <w:rsid w:val="0059281A"/>
    <w:rsid w:val="00592D41"/>
    <w:rsid w:val="005956CA"/>
    <w:rsid w:val="0059622C"/>
    <w:rsid w:val="005969E0"/>
    <w:rsid w:val="005972F7"/>
    <w:rsid w:val="0059777F"/>
    <w:rsid w:val="005A0811"/>
    <w:rsid w:val="005A16CC"/>
    <w:rsid w:val="005A4646"/>
    <w:rsid w:val="005A6642"/>
    <w:rsid w:val="005A6745"/>
    <w:rsid w:val="005A6B6A"/>
    <w:rsid w:val="005A706B"/>
    <w:rsid w:val="005B219B"/>
    <w:rsid w:val="005B3C1A"/>
    <w:rsid w:val="005B4058"/>
    <w:rsid w:val="005B4E10"/>
    <w:rsid w:val="005B51DC"/>
    <w:rsid w:val="005B6AD9"/>
    <w:rsid w:val="005B6F80"/>
    <w:rsid w:val="005B7644"/>
    <w:rsid w:val="005B76A7"/>
    <w:rsid w:val="005B7EA5"/>
    <w:rsid w:val="005C0014"/>
    <w:rsid w:val="005C26F2"/>
    <w:rsid w:val="005C2A7B"/>
    <w:rsid w:val="005C311A"/>
    <w:rsid w:val="005C3921"/>
    <w:rsid w:val="005C60EC"/>
    <w:rsid w:val="005C76BE"/>
    <w:rsid w:val="005D036B"/>
    <w:rsid w:val="005D04E6"/>
    <w:rsid w:val="005D205A"/>
    <w:rsid w:val="005D21BD"/>
    <w:rsid w:val="005D2C33"/>
    <w:rsid w:val="005D3143"/>
    <w:rsid w:val="005D3B53"/>
    <w:rsid w:val="005D4645"/>
    <w:rsid w:val="005D76F7"/>
    <w:rsid w:val="005E26C6"/>
    <w:rsid w:val="005E35E2"/>
    <w:rsid w:val="005E362B"/>
    <w:rsid w:val="005E44AB"/>
    <w:rsid w:val="005E4F42"/>
    <w:rsid w:val="005E50D4"/>
    <w:rsid w:val="005E5259"/>
    <w:rsid w:val="005E558D"/>
    <w:rsid w:val="005E67AD"/>
    <w:rsid w:val="005E6883"/>
    <w:rsid w:val="005E6918"/>
    <w:rsid w:val="005E785E"/>
    <w:rsid w:val="005E7C80"/>
    <w:rsid w:val="005E7E30"/>
    <w:rsid w:val="005E7E8E"/>
    <w:rsid w:val="005F16AC"/>
    <w:rsid w:val="005F18D4"/>
    <w:rsid w:val="005F2625"/>
    <w:rsid w:val="005F417B"/>
    <w:rsid w:val="005F4AA4"/>
    <w:rsid w:val="005F4F11"/>
    <w:rsid w:val="005F52F7"/>
    <w:rsid w:val="005F5886"/>
    <w:rsid w:val="005F5E8B"/>
    <w:rsid w:val="0060069E"/>
    <w:rsid w:val="0060169E"/>
    <w:rsid w:val="006030BC"/>
    <w:rsid w:val="006038D9"/>
    <w:rsid w:val="00604C94"/>
    <w:rsid w:val="00606BF0"/>
    <w:rsid w:val="006071C2"/>
    <w:rsid w:val="00607389"/>
    <w:rsid w:val="006119E8"/>
    <w:rsid w:val="00611E9B"/>
    <w:rsid w:val="00612AAA"/>
    <w:rsid w:val="006158EF"/>
    <w:rsid w:val="00620298"/>
    <w:rsid w:val="00620961"/>
    <w:rsid w:val="006223DA"/>
    <w:rsid w:val="00624446"/>
    <w:rsid w:val="00625372"/>
    <w:rsid w:val="00626111"/>
    <w:rsid w:val="006278F0"/>
    <w:rsid w:val="0063059A"/>
    <w:rsid w:val="00630DE9"/>
    <w:rsid w:val="00631A68"/>
    <w:rsid w:val="006331A0"/>
    <w:rsid w:val="00633BFB"/>
    <w:rsid w:val="00633C72"/>
    <w:rsid w:val="00633ED8"/>
    <w:rsid w:val="006341E0"/>
    <w:rsid w:val="00635015"/>
    <w:rsid w:val="006353DE"/>
    <w:rsid w:val="0063610C"/>
    <w:rsid w:val="006366B8"/>
    <w:rsid w:val="00636D25"/>
    <w:rsid w:val="00636FA3"/>
    <w:rsid w:val="00637940"/>
    <w:rsid w:val="00637A71"/>
    <w:rsid w:val="00640E39"/>
    <w:rsid w:val="00641DE2"/>
    <w:rsid w:val="00642B1E"/>
    <w:rsid w:val="006432BB"/>
    <w:rsid w:val="00643410"/>
    <w:rsid w:val="00643DE7"/>
    <w:rsid w:val="006442A4"/>
    <w:rsid w:val="0064627F"/>
    <w:rsid w:val="006464EF"/>
    <w:rsid w:val="00647534"/>
    <w:rsid w:val="00647F4D"/>
    <w:rsid w:val="00650399"/>
    <w:rsid w:val="00652332"/>
    <w:rsid w:val="006547E0"/>
    <w:rsid w:val="00656A10"/>
    <w:rsid w:val="00656D40"/>
    <w:rsid w:val="00660769"/>
    <w:rsid w:val="00660A65"/>
    <w:rsid w:val="00661DF9"/>
    <w:rsid w:val="00661E9E"/>
    <w:rsid w:val="006638AF"/>
    <w:rsid w:val="0066486B"/>
    <w:rsid w:val="006659CC"/>
    <w:rsid w:val="00666E60"/>
    <w:rsid w:val="0066756D"/>
    <w:rsid w:val="00672A24"/>
    <w:rsid w:val="006734A1"/>
    <w:rsid w:val="00675D36"/>
    <w:rsid w:val="00680F1D"/>
    <w:rsid w:val="006834C6"/>
    <w:rsid w:val="00685072"/>
    <w:rsid w:val="00685BC2"/>
    <w:rsid w:val="00685D59"/>
    <w:rsid w:val="00686A6D"/>
    <w:rsid w:val="006904E6"/>
    <w:rsid w:val="006928F9"/>
    <w:rsid w:val="00693D58"/>
    <w:rsid w:val="00694F69"/>
    <w:rsid w:val="00695B1E"/>
    <w:rsid w:val="00695E7C"/>
    <w:rsid w:val="00696240"/>
    <w:rsid w:val="006A02B3"/>
    <w:rsid w:val="006A0883"/>
    <w:rsid w:val="006A08AF"/>
    <w:rsid w:val="006A0947"/>
    <w:rsid w:val="006A1CC0"/>
    <w:rsid w:val="006A2040"/>
    <w:rsid w:val="006A2F73"/>
    <w:rsid w:val="006A304C"/>
    <w:rsid w:val="006A31CA"/>
    <w:rsid w:val="006B080F"/>
    <w:rsid w:val="006B12B1"/>
    <w:rsid w:val="006B2828"/>
    <w:rsid w:val="006B414A"/>
    <w:rsid w:val="006B5797"/>
    <w:rsid w:val="006B5BC5"/>
    <w:rsid w:val="006B6991"/>
    <w:rsid w:val="006C03E2"/>
    <w:rsid w:val="006C18C8"/>
    <w:rsid w:val="006C256F"/>
    <w:rsid w:val="006C4D95"/>
    <w:rsid w:val="006C642B"/>
    <w:rsid w:val="006C658B"/>
    <w:rsid w:val="006C6B2A"/>
    <w:rsid w:val="006D485D"/>
    <w:rsid w:val="006D498B"/>
    <w:rsid w:val="006D57F5"/>
    <w:rsid w:val="006D7580"/>
    <w:rsid w:val="006E062A"/>
    <w:rsid w:val="006E0EEB"/>
    <w:rsid w:val="006E1E54"/>
    <w:rsid w:val="006E2475"/>
    <w:rsid w:val="006E351A"/>
    <w:rsid w:val="006E465A"/>
    <w:rsid w:val="006E5478"/>
    <w:rsid w:val="006E6971"/>
    <w:rsid w:val="006F3A4E"/>
    <w:rsid w:val="006F40D5"/>
    <w:rsid w:val="006F6598"/>
    <w:rsid w:val="006F78E9"/>
    <w:rsid w:val="00700277"/>
    <w:rsid w:val="0070109A"/>
    <w:rsid w:val="00701573"/>
    <w:rsid w:val="00702724"/>
    <w:rsid w:val="00705885"/>
    <w:rsid w:val="007125B7"/>
    <w:rsid w:val="00717C42"/>
    <w:rsid w:val="00725029"/>
    <w:rsid w:val="007274DC"/>
    <w:rsid w:val="00730862"/>
    <w:rsid w:val="00730C9F"/>
    <w:rsid w:val="00730DBB"/>
    <w:rsid w:val="00730E4E"/>
    <w:rsid w:val="00730EEC"/>
    <w:rsid w:val="0073192E"/>
    <w:rsid w:val="00732558"/>
    <w:rsid w:val="0073358A"/>
    <w:rsid w:val="00734045"/>
    <w:rsid w:val="00734548"/>
    <w:rsid w:val="00734A75"/>
    <w:rsid w:val="00734D57"/>
    <w:rsid w:val="00737F58"/>
    <w:rsid w:val="00740A88"/>
    <w:rsid w:val="00742CED"/>
    <w:rsid w:val="0074356C"/>
    <w:rsid w:val="00744017"/>
    <w:rsid w:val="00744494"/>
    <w:rsid w:val="007458C4"/>
    <w:rsid w:val="00750243"/>
    <w:rsid w:val="00751F39"/>
    <w:rsid w:val="00752C02"/>
    <w:rsid w:val="00753B9D"/>
    <w:rsid w:val="00753C05"/>
    <w:rsid w:val="00754DD1"/>
    <w:rsid w:val="0075529A"/>
    <w:rsid w:val="00755C35"/>
    <w:rsid w:val="007569AE"/>
    <w:rsid w:val="0075745F"/>
    <w:rsid w:val="00757D75"/>
    <w:rsid w:val="00760A28"/>
    <w:rsid w:val="00761C7A"/>
    <w:rsid w:val="0076259E"/>
    <w:rsid w:val="00762C6D"/>
    <w:rsid w:val="00763080"/>
    <w:rsid w:val="007637FA"/>
    <w:rsid w:val="00763924"/>
    <w:rsid w:val="0076398A"/>
    <w:rsid w:val="007655AE"/>
    <w:rsid w:val="0076639D"/>
    <w:rsid w:val="00767839"/>
    <w:rsid w:val="00767B20"/>
    <w:rsid w:val="007710BA"/>
    <w:rsid w:val="0077114F"/>
    <w:rsid w:val="00771321"/>
    <w:rsid w:val="007719D5"/>
    <w:rsid w:val="00773F5A"/>
    <w:rsid w:val="00775283"/>
    <w:rsid w:val="007805FA"/>
    <w:rsid w:val="00780C76"/>
    <w:rsid w:val="0078127C"/>
    <w:rsid w:val="00782598"/>
    <w:rsid w:val="007826E1"/>
    <w:rsid w:val="00785EED"/>
    <w:rsid w:val="00786B07"/>
    <w:rsid w:val="00787298"/>
    <w:rsid w:val="00793568"/>
    <w:rsid w:val="007936D9"/>
    <w:rsid w:val="00794A96"/>
    <w:rsid w:val="007955A3"/>
    <w:rsid w:val="00796775"/>
    <w:rsid w:val="007969BC"/>
    <w:rsid w:val="00797015"/>
    <w:rsid w:val="007A0050"/>
    <w:rsid w:val="007A07DB"/>
    <w:rsid w:val="007A2991"/>
    <w:rsid w:val="007A3855"/>
    <w:rsid w:val="007A4CB4"/>
    <w:rsid w:val="007A5E67"/>
    <w:rsid w:val="007A7338"/>
    <w:rsid w:val="007A7C42"/>
    <w:rsid w:val="007B15F1"/>
    <w:rsid w:val="007B1828"/>
    <w:rsid w:val="007B19D6"/>
    <w:rsid w:val="007B2567"/>
    <w:rsid w:val="007B2F64"/>
    <w:rsid w:val="007B687D"/>
    <w:rsid w:val="007B7155"/>
    <w:rsid w:val="007B75B3"/>
    <w:rsid w:val="007B7954"/>
    <w:rsid w:val="007B7D8A"/>
    <w:rsid w:val="007C0849"/>
    <w:rsid w:val="007C279D"/>
    <w:rsid w:val="007C3911"/>
    <w:rsid w:val="007C4209"/>
    <w:rsid w:val="007C6287"/>
    <w:rsid w:val="007C6327"/>
    <w:rsid w:val="007C6E6D"/>
    <w:rsid w:val="007C7AFC"/>
    <w:rsid w:val="007D0829"/>
    <w:rsid w:val="007D3B53"/>
    <w:rsid w:val="007D3D5D"/>
    <w:rsid w:val="007D4B86"/>
    <w:rsid w:val="007D6398"/>
    <w:rsid w:val="007D6775"/>
    <w:rsid w:val="007D7027"/>
    <w:rsid w:val="007D7442"/>
    <w:rsid w:val="007E0EB9"/>
    <w:rsid w:val="007E10B9"/>
    <w:rsid w:val="007E22D0"/>
    <w:rsid w:val="007E4383"/>
    <w:rsid w:val="007E4E15"/>
    <w:rsid w:val="007E5855"/>
    <w:rsid w:val="007F14C2"/>
    <w:rsid w:val="007F23DD"/>
    <w:rsid w:val="007F4149"/>
    <w:rsid w:val="007F4AA2"/>
    <w:rsid w:val="007F5531"/>
    <w:rsid w:val="007F621D"/>
    <w:rsid w:val="007F7A94"/>
    <w:rsid w:val="00800E0F"/>
    <w:rsid w:val="00801814"/>
    <w:rsid w:val="00801A2E"/>
    <w:rsid w:val="008022FA"/>
    <w:rsid w:val="0080281F"/>
    <w:rsid w:val="0080464E"/>
    <w:rsid w:val="00810372"/>
    <w:rsid w:val="00811008"/>
    <w:rsid w:val="00811803"/>
    <w:rsid w:val="008166E1"/>
    <w:rsid w:val="0081725C"/>
    <w:rsid w:val="00820B4D"/>
    <w:rsid w:val="008211EB"/>
    <w:rsid w:val="00821D0E"/>
    <w:rsid w:val="0082460A"/>
    <w:rsid w:val="0082522C"/>
    <w:rsid w:val="008276E6"/>
    <w:rsid w:val="00831A61"/>
    <w:rsid w:val="00832558"/>
    <w:rsid w:val="00832F27"/>
    <w:rsid w:val="00834658"/>
    <w:rsid w:val="008348C8"/>
    <w:rsid w:val="008359EE"/>
    <w:rsid w:val="00835BE4"/>
    <w:rsid w:val="0083610D"/>
    <w:rsid w:val="008367ED"/>
    <w:rsid w:val="0083694A"/>
    <w:rsid w:val="00836AD1"/>
    <w:rsid w:val="00836D41"/>
    <w:rsid w:val="008374D7"/>
    <w:rsid w:val="00837EAE"/>
    <w:rsid w:val="00840360"/>
    <w:rsid w:val="00840DAE"/>
    <w:rsid w:val="00843B77"/>
    <w:rsid w:val="008454F3"/>
    <w:rsid w:val="00845564"/>
    <w:rsid w:val="00846A35"/>
    <w:rsid w:val="0084757A"/>
    <w:rsid w:val="00853162"/>
    <w:rsid w:val="00853C42"/>
    <w:rsid w:val="00854078"/>
    <w:rsid w:val="008548AD"/>
    <w:rsid w:val="008554FD"/>
    <w:rsid w:val="008565E2"/>
    <w:rsid w:val="008570BE"/>
    <w:rsid w:val="00861CF7"/>
    <w:rsid w:val="008636A8"/>
    <w:rsid w:val="00864F1E"/>
    <w:rsid w:val="00864F81"/>
    <w:rsid w:val="00865744"/>
    <w:rsid w:val="008666F3"/>
    <w:rsid w:val="00867704"/>
    <w:rsid w:val="00867CAA"/>
    <w:rsid w:val="0087108E"/>
    <w:rsid w:val="008722A8"/>
    <w:rsid w:val="008729BD"/>
    <w:rsid w:val="00872F6A"/>
    <w:rsid w:val="0087687F"/>
    <w:rsid w:val="00876E31"/>
    <w:rsid w:val="008770DE"/>
    <w:rsid w:val="00877229"/>
    <w:rsid w:val="00880873"/>
    <w:rsid w:val="008814FD"/>
    <w:rsid w:val="008830A9"/>
    <w:rsid w:val="00884A6B"/>
    <w:rsid w:val="00884B57"/>
    <w:rsid w:val="008874E8"/>
    <w:rsid w:val="008876B4"/>
    <w:rsid w:val="00887B8C"/>
    <w:rsid w:val="008910C6"/>
    <w:rsid w:val="00891D27"/>
    <w:rsid w:val="00893866"/>
    <w:rsid w:val="00893B0E"/>
    <w:rsid w:val="00893B65"/>
    <w:rsid w:val="008949D6"/>
    <w:rsid w:val="0089517F"/>
    <w:rsid w:val="0089736C"/>
    <w:rsid w:val="00897954"/>
    <w:rsid w:val="008A0C7C"/>
    <w:rsid w:val="008A1897"/>
    <w:rsid w:val="008A37C7"/>
    <w:rsid w:val="008A555F"/>
    <w:rsid w:val="008A5A43"/>
    <w:rsid w:val="008A7119"/>
    <w:rsid w:val="008A7F5C"/>
    <w:rsid w:val="008B1255"/>
    <w:rsid w:val="008B1499"/>
    <w:rsid w:val="008B268A"/>
    <w:rsid w:val="008B3E85"/>
    <w:rsid w:val="008B4827"/>
    <w:rsid w:val="008B4D22"/>
    <w:rsid w:val="008B5D37"/>
    <w:rsid w:val="008B717B"/>
    <w:rsid w:val="008B7CF2"/>
    <w:rsid w:val="008B7EF0"/>
    <w:rsid w:val="008C0C0E"/>
    <w:rsid w:val="008C28AB"/>
    <w:rsid w:val="008C345D"/>
    <w:rsid w:val="008C3ABB"/>
    <w:rsid w:val="008C533E"/>
    <w:rsid w:val="008C65E7"/>
    <w:rsid w:val="008D17C5"/>
    <w:rsid w:val="008D198E"/>
    <w:rsid w:val="008D3A8D"/>
    <w:rsid w:val="008D5FB6"/>
    <w:rsid w:val="008D7C50"/>
    <w:rsid w:val="008E0FF3"/>
    <w:rsid w:val="008E1BA4"/>
    <w:rsid w:val="008E248E"/>
    <w:rsid w:val="008E3B6F"/>
    <w:rsid w:val="008E62CC"/>
    <w:rsid w:val="008E77E2"/>
    <w:rsid w:val="008E7B71"/>
    <w:rsid w:val="008E7D60"/>
    <w:rsid w:val="008F1104"/>
    <w:rsid w:val="008F14A4"/>
    <w:rsid w:val="008F1D4B"/>
    <w:rsid w:val="008F2BB2"/>
    <w:rsid w:val="008F3128"/>
    <w:rsid w:val="008F4701"/>
    <w:rsid w:val="008F58EC"/>
    <w:rsid w:val="008F7516"/>
    <w:rsid w:val="00900048"/>
    <w:rsid w:val="00900076"/>
    <w:rsid w:val="009003F6"/>
    <w:rsid w:val="00900787"/>
    <w:rsid w:val="00901D1F"/>
    <w:rsid w:val="00902654"/>
    <w:rsid w:val="00903046"/>
    <w:rsid w:val="00903663"/>
    <w:rsid w:val="009040CA"/>
    <w:rsid w:val="009040CD"/>
    <w:rsid w:val="00906219"/>
    <w:rsid w:val="009109A8"/>
    <w:rsid w:val="00911692"/>
    <w:rsid w:val="00911DFC"/>
    <w:rsid w:val="00914C60"/>
    <w:rsid w:val="00914C6B"/>
    <w:rsid w:val="0091521C"/>
    <w:rsid w:val="00915C07"/>
    <w:rsid w:val="0091664E"/>
    <w:rsid w:val="009246FD"/>
    <w:rsid w:val="00924B52"/>
    <w:rsid w:val="009301D2"/>
    <w:rsid w:val="0093227F"/>
    <w:rsid w:val="00932F05"/>
    <w:rsid w:val="00935244"/>
    <w:rsid w:val="00935589"/>
    <w:rsid w:val="00935A35"/>
    <w:rsid w:val="00936F5E"/>
    <w:rsid w:val="00940E5F"/>
    <w:rsid w:val="00941D91"/>
    <w:rsid w:val="009436F0"/>
    <w:rsid w:val="00946360"/>
    <w:rsid w:val="00947A43"/>
    <w:rsid w:val="009514F3"/>
    <w:rsid w:val="00951D2C"/>
    <w:rsid w:val="009526D4"/>
    <w:rsid w:val="00952768"/>
    <w:rsid w:val="00954007"/>
    <w:rsid w:val="009602AC"/>
    <w:rsid w:val="00960478"/>
    <w:rsid w:val="00960DA0"/>
    <w:rsid w:val="00961C42"/>
    <w:rsid w:val="00962578"/>
    <w:rsid w:val="009639D5"/>
    <w:rsid w:val="00963AC9"/>
    <w:rsid w:val="0096412C"/>
    <w:rsid w:val="009649D5"/>
    <w:rsid w:val="00965982"/>
    <w:rsid w:val="00965FA4"/>
    <w:rsid w:val="00966065"/>
    <w:rsid w:val="00971028"/>
    <w:rsid w:val="009719E6"/>
    <w:rsid w:val="00971FEA"/>
    <w:rsid w:val="00975C8C"/>
    <w:rsid w:val="00976E9A"/>
    <w:rsid w:val="00977363"/>
    <w:rsid w:val="0097736C"/>
    <w:rsid w:val="0098088A"/>
    <w:rsid w:val="009810DD"/>
    <w:rsid w:val="009811C5"/>
    <w:rsid w:val="00983AE4"/>
    <w:rsid w:val="00985644"/>
    <w:rsid w:val="009861C5"/>
    <w:rsid w:val="0099154B"/>
    <w:rsid w:val="0099315B"/>
    <w:rsid w:val="00993B39"/>
    <w:rsid w:val="009A2FAF"/>
    <w:rsid w:val="009A30A1"/>
    <w:rsid w:val="009A47C8"/>
    <w:rsid w:val="009A484A"/>
    <w:rsid w:val="009A4C28"/>
    <w:rsid w:val="009A55B1"/>
    <w:rsid w:val="009A772E"/>
    <w:rsid w:val="009A7B5F"/>
    <w:rsid w:val="009B019C"/>
    <w:rsid w:val="009B2F23"/>
    <w:rsid w:val="009B3605"/>
    <w:rsid w:val="009B39B0"/>
    <w:rsid w:val="009B5D64"/>
    <w:rsid w:val="009B5ED8"/>
    <w:rsid w:val="009B7240"/>
    <w:rsid w:val="009B7410"/>
    <w:rsid w:val="009C120A"/>
    <w:rsid w:val="009C1361"/>
    <w:rsid w:val="009C16B1"/>
    <w:rsid w:val="009C3476"/>
    <w:rsid w:val="009C3CCE"/>
    <w:rsid w:val="009C6931"/>
    <w:rsid w:val="009D113D"/>
    <w:rsid w:val="009D225E"/>
    <w:rsid w:val="009D3141"/>
    <w:rsid w:val="009D37FA"/>
    <w:rsid w:val="009D4567"/>
    <w:rsid w:val="009D6199"/>
    <w:rsid w:val="009D6C94"/>
    <w:rsid w:val="009D70A9"/>
    <w:rsid w:val="009D7B67"/>
    <w:rsid w:val="009E0C21"/>
    <w:rsid w:val="009E28E6"/>
    <w:rsid w:val="009E2BD3"/>
    <w:rsid w:val="009E2DCE"/>
    <w:rsid w:val="009E422B"/>
    <w:rsid w:val="009E45F6"/>
    <w:rsid w:val="009E6661"/>
    <w:rsid w:val="009E6935"/>
    <w:rsid w:val="009F092E"/>
    <w:rsid w:val="009F21E0"/>
    <w:rsid w:val="009F229A"/>
    <w:rsid w:val="009F24D6"/>
    <w:rsid w:val="009F2F23"/>
    <w:rsid w:val="009F3635"/>
    <w:rsid w:val="009F55F3"/>
    <w:rsid w:val="009F60BC"/>
    <w:rsid w:val="009F6F7C"/>
    <w:rsid w:val="009F72EB"/>
    <w:rsid w:val="00A03022"/>
    <w:rsid w:val="00A04B91"/>
    <w:rsid w:val="00A05A2F"/>
    <w:rsid w:val="00A065FE"/>
    <w:rsid w:val="00A075E4"/>
    <w:rsid w:val="00A07B12"/>
    <w:rsid w:val="00A07E7C"/>
    <w:rsid w:val="00A10089"/>
    <w:rsid w:val="00A101DF"/>
    <w:rsid w:val="00A1156E"/>
    <w:rsid w:val="00A122B7"/>
    <w:rsid w:val="00A1252F"/>
    <w:rsid w:val="00A13F6B"/>
    <w:rsid w:val="00A1422C"/>
    <w:rsid w:val="00A14513"/>
    <w:rsid w:val="00A15342"/>
    <w:rsid w:val="00A17305"/>
    <w:rsid w:val="00A174DF"/>
    <w:rsid w:val="00A209B5"/>
    <w:rsid w:val="00A21951"/>
    <w:rsid w:val="00A22EE1"/>
    <w:rsid w:val="00A23587"/>
    <w:rsid w:val="00A237FB"/>
    <w:rsid w:val="00A2405D"/>
    <w:rsid w:val="00A25394"/>
    <w:rsid w:val="00A2550A"/>
    <w:rsid w:val="00A25FA1"/>
    <w:rsid w:val="00A268CD"/>
    <w:rsid w:val="00A2797B"/>
    <w:rsid w:val="00A31364"/>
    <w:rsid w:val="00A32780"/>
    <w:rsid w:val="00A33762"/>
    <w:rsid w:val="00A33FE3"/>
    <w:rsid w:val="00A3477B"/>
    <w:rsid w:val="00A35DD6"/>
    <w:rsid w:val="00A368B4"/>
    <w:rsid w:val="00A37227"/>
    <w:rsid w:val="00A4009B"/>
    <w:rsid w:val="00A41062"/>
    <w:rsid w:val="00A421AB"/>
    <w:rsid w:val="00A42468"/>
    <w:rsid w:val="00A4390C"/>
    <w:rsid w:val="00A45085"/>
    <w:rsid w:val="00A459E9"/>
    <w:rsid w:val="00A466E9"/>
    <w:rsid w:val="00A4779F"/>
    <w:rsid w:val="00A47AB9"/>
    <w:rsid w:val="00A503BE"/>
    <w:rsid w:val="00A525F5"/>
    <w:rsid w:val="00A53F05"/>
    <w:rsid w:val="00A553D6"/>
    <w:rsid w:val="00A55C59"/>
    <w:rsid w:val="00A566D5"/>
    <w:rsid w:val="00A56C44"/>
    <w:rsid w:val="00A611D5"/>
    <w:rsid w:val="00A6452A"/>
    <w:rsid w:val="00A64570"/>
    <w:rsid w:val="00A66682"/>
    <w:rsid w:val="00A711B4"/>
    <w:rsid w:val="00A7268C"/>
    <w:rsid w:val="00A728ED"/>
    <w:rsid w:val="00A743DF"/>
    <w:rsid w:val="00A747F3"/>
    <w:rsid w:val="00A752BB"/>
    <w:rsid w:val="00A760FF"/>
    <w:rsid w:val="00A77D44"/>
    <w:rsid w:val="00A80E9C"/>
    <w:rsid w:val="00A8217D"/>
    <w:rsid w:val="00A82C01"/>
    <w:rsid w:val="00A82F73"/>
    <w:rsid w:val="00A83C25"/>
    <w:rsid w:val="00A85934"/>
    <w:rsid w:val="00A85EED"/>
    <w:rsid w:val="00A86445"/>
    <w:rsid w:val="00A87C5E"/>
    <w:rsid w:val="00A91419"/>
    <w:rsid w:val="00A91463"/>
    <w:rsid w:val="00A915FD"/>
    <w:rsid w:val="00A925EA"/>
    <w:rsid w:val="00A95A67"/>
    <w:rsid w:val="00A95C61"/>
    <w:rsid w:val="00A96285"/>
    <w:rsid w:val="00AA03A2"/>
    <w:rsid w:val="00AA1DCE"/>
    <w:rsid w:val="00AA233D"/>
    <w:rsid w:val="00AA396B"/>
    <w:rsid w:val="00AA504B"/>
    <w:rsid w:val="00AA5177"/>
    <w:rsid w:val="00AA5AC5"/>
    <w:rsid w:val="00AA5BA7"/>
    <w:rsid w:val="00AA66B7"/>
    <w:rsid w:val="00AA7EAA"/>
    <w:rsid w:val="00AA7FD2"/>
    <w:rsid w:val="00AB15C9"/>
    <w:rsid w:val="00AB519F"/>
    <w:rsid w:val="00AB62D9"/>
    <w:rsid w:val="00AB7755"/>
    <w:rsid w:val="00AC094B"/>
    <w:rsid w:val="00AC0F74"/>
    <w:rsid w:val="00AC41D2"/>
    <w:rsid w:val="00AC74B5"/>
    <w:rsid w:val="00AD139F"/>
    <w:rsid w:val="00AD15CC"/>
    <w:rsid w:val="00AD2005"/>
    <w:rsid w:val="00AD2929"/>
    <w:rsid w:val="00AD3822"/>
    <w:rsid w:val="00AD3D85"/>
    <w:rsid w:val="00AD411B"/>
    <w:rsid w:val="00AD52A2"/>
    <w:rsid w:val="00AD5546"/>
    <w:rsid w:val="00AE03B3"/>
    <w:rsid w:val="00AE133E"/>
    <w:rsid w:val="00AF0B65"/>
    <w:rsid w:val="00AF0C37"/>
    <w:rsid w:val="00AF3252"/>
    <w:rsid w:val="00AF45FC"/>
    <w:rsid w:val="00AF531E"/>
    <w:rsid w:val="00AF5652"/>
    <w:rsid w:val="00AF5C9B"/>
    <w:rsid w:val="00AF5E64"/>
    <w:rsid w:val="00AF7272"/>
    <w:rsid w:val="00AF732F"/>
    <w:rsid w:val="00B01423"/>
    <w:rsid w:val="00B03405"/>
    <w:rsid w:val="00B03C7C"/>
    <w:rsid w:val="00B06FF2"/>
    <w:rsid w:val="00B10461"/>
    <w:rsid w:val="00B124F4"/>
    <w:rsid w:val="00B127DF"/>
    <w:rsid w:val="00B14AD7"/>
    <w:rsid w:val="00B15202"/>
    <w:rsid w:val="00B169C4"/>
    <w:rsid w:val="00B16F13"/>
    <w:rsid w:val="00B178AA"/>
    <w:rsid w:val="00B21DFE"/>
    <w:rsid w:val="00B260D5"/>
    <w:rsid w:val="00B26832"/>
    <w:rsid w:val="00B26C16"/>
    <w:rsid w:val="00B27648"/>
    <w:rsid w:val="00B31514"/>
    <w:rsid w:val="00B32803"/>
    <w:rsid w:val="00B32B76"/>
    <w:rsid w:val="00B332F9"/>
    <w:rsid w:val="00B34557"/>
    <w:rsid w:val="00B35092"/>
    <w:rsid w:val="00B36D3C"/>
    <w:rsid w:val="00B376CC"/>
    <w:rsid w:val="00B40622"/>
    <w:rsid w:val="00B40877"/>
    <w:rsid w:val="00B42977"/>
    <w:rsid w:val="00B43FDF"/>
    <w:rsid w:val="00B44824"/>
    <w:rsid w:val="00B452AD"/>
    <w:rsid w:val="00B4625A"/>
    <w:rsid w:val="00B46326"/>
    <w:rsid w:val="00B47C35"/>
    <w:rsid w:val="00B51ED3"/>
    <w:rsid w:val="00B54374"/>
    <w:rsid w:val="00B57EC0"/>
    <w:rsid w:val="00B62C47"/>
    <w:rsid w:val="00B62FDE"/>
    <w:rsid w:val="00B669D3"/>
    <w:rsid w:val="00B70801"/>
    <w:rsid w:val="00B70F2C"/>
    <w:rsid w:val="00B7218E"/>
    <w:rsid w:val="00B7368E"/>
    <w:rsid w:val="00B75844"/>
    <w:rsid w:val="00B76651"/>
    <w:rsid w:val="00B774BA"/>
    <w:rsid w:val="00B809B2"/>
    <w:rsid w:val="00B80DC0"/>
    <w:rsid w:val="00B85168"/>
    <w:rsid w:val="00B85356"/>
    <w:rsid w:val="00B85396"/>
    <w:rsid w:val="00B86653"/>
    <w:rsid w:val="00B86B47"/>
    <w:rsid w:val="00B87015"/>
    <w:rsid w:val="00B90017"/>
    <w:rsid w:val="00B9205C"/>
    <w:rsid w:val="00B924DB"/>
    <w:rsid w:val="00B92B2E"/>
    <w:rsid w:val="00B96AE8"/>
    <w:rsid w:val="00BA1D80"/>
    <w:rsid w:val="00BA333B"/>
    <w:rsid w:val="00BA3C22"/>
    <w:rsid w:val="00BA6230"/>
    <w:rsid w:val="00BA671D"/>
    <w:rsid w:val="00BA7AA8"/>
    <w:rsid w:val="00BA7EB7"/>
    <w:rsid w:val="00BB230E"/>
    <w:rsid w:val="00BB26B5"/>
    <w:rsid w:val="00BB2D19"/>
    <w:rsid w:val="00BB436D"/>
    <w:rsid w:val="00BB4751"/>
    <w:rsid w:val="00BB66AB"/>
    <w:rsid w:val="00BB6D4A"/>
    <w:rsid w:val="00BB78EC"/>
    <w:rsid w:val="00BC1263"/>
    <w:rsid w:val="00BC16FB"/>
    <w:rsid w:val="00BC30A5"/>
    <w:rsid w:val="00BC3E7F"/>
    <w:rsid w:val="00BC4B01"/>
    <w:rsid w:val="00BC4E9E"/>
    <w:rsid w:val="00BC73AF"/>
    <w:rsid w:val="00BD2281"/>
    <w:rsid w:val="00BD2896"/>
    <w:rsid w:val="00BD3D19"/>
    <w:rsid w:val="00BD4D63"/>
    <w:rsid w:val="00BD57E6"/>
    <w:rsid w:val="00BE3A66"/>
    <w:rsid w:val="00BE5760"/>
    <w:rsid w:val="00BE5E73"/>
    <w:rsid w:val="00BE6087"/>
    <w:rsid w:val="00BE6A06"/>
    <w:rsid w:val="00BE6A6D"/>
    <w:rsid w:val="00BE76F8"/>
    <w:rsid w:val="00BF27E4"/>
    <w:rsid w:val="00BF3CFC"/>
    <w:rsid w:val="00BF63D9"/>
    <w:rsid w:val="00BF6701"/>
    <w:rsid w:val="00BF6ADC"/>
    <w:rsid w:val="00C011F5"/>
    <w:rsid w:val="00C018AC"/>
    <w:rsid w:val="00C02133"/>
    <w:rsid w:val="00C02F35"/>
    <w:rsid w:val="00C037E9"/>
    <w:rsid w:val="00C1051D"/>
    <w:rsid w:val="00C10823"/>
    <w:rsid w:val="00C1225E"/>
    <w:rsid w:val="00C14E56"/>
    <w:rsid w:val="00C15819"/>
    <w:rsid w:val="00C16952"/>
    <w:rsid w:val="00C172A8"/>
    <w:rsid w:val="00C17528"/>
    <w:rsid w:val="00C1790D"/>
    <w:rsid w:val="00C21B37"/>
    <w:rsid w:val="00C21D86"/>
    <w:rsid w:val="00C23C4D"/>
    <w:rsid w:val="00C23FA9"/>
    <w:rsid w:val="00C2459E"/>
    <w:rsid w:val="00C2609D"/>
    <w:rsid w:val="00C27113"/>
    <w:rsid w:val="00C2791A"/>
    <w:rsid w:val="00C31525"/>
    <w:rsid w:val="00C31FC0"/>
    <w:rsid w:val="00C34238"/>
    <w:rsid w:val="00C352FA"/>
    <w:rsid w:val="00C35BFD"/>
    <w:rsid w:val="00C42B2C"/>
    <w:rsid w:val="00C44FDC"/>
    <w:rsid w:val="00C463EC"/>
    <w:rsid w:val="00C5088F"/>
    <w:rsid w:val="00C518DD"/>
    <w:rsid w:val="00C51ED2"/>
    <w:rsid w:val="00C5329D"/>
    <w:rsid w:val="00C537BD"/>
    <w:rsid w:val="00C54D6B"/>
    <w:rsid w:val="00C54FA9"/>
    <w:rsid w:val="00C552C0"/>
    <w:rsid w:val="00C56FBE"/>
    <w:rsid w:val="00C60522"/>
    <w:rsid w:val="00C6075F"/>
    <w:rsid w:val="00C60B25"/>
    <w:rsid w:val="00C61115"/>
    <w:rsid w:val="00C62D91"/>
    <w:rsid w:val="00C631D1"/>
    <w:rsid w:val="00C633A3"/>
    <w:rsid w:val="00C645E0"/>
    <w:rsid w:val="00C651FD"/>
    <w:rsid w:val="00C66350"/>
    <w:rsid w:val="00C66E53"/>
    <w:rsid w:val="00C7052F"/>
    <w:rsid w:val="00C73567"/>
    <w:rsid w:val="00C7493F"/>
    <w:rsid w:val="00C749A7"/>
    <w:rsid w:val="00C76239"/>
    <w:rsid w:val="00C76480"/>
    <w:rsid w:val="00C77098"/>
    <w:rsid w:val="00C771DA"/>
    <w:rsid w:val="00C77965"/>
    <w:rsid w:val="00C80079"/>
    <w:rsid w:val="00C81CC8"/>
    <w:rsid w:val="00C81D53"/>
    <w:rsid w:val="00C84B7E"/>
    <w:rsid w:val="00C875D2"/>
    <w:rsid w:val="00C87E7A"/>
    <w:rsid w:val="00C92F4C"/>
    <w:rsid w:val="00C9485D"/>
    <w:rsid w:val="00C949DE"/>
    <w:rsid w:val="00C94D5F"/>
    <w:rsid w:val="00C96F0C"/>
    <w:rsid w:val="00C972CD"/>
    <w:rsid w:val="00CA0195"/>
    <w:rsid w:val="00CA1211"/>
    <w:rsid w:val="00CA17D7"/>
    <w:rsid w:val="00CA27BD"/>
    <w:rsid w:val="00CA4338"/>
    <w:rsid w:val="00CA44C3"/>
    <w:rsid w:val="00CA65D9"/>
    <w:rsid w:val="00CB0212"/>
    <w:rsid w:val="00CB0A8E"/>
    <w:rsid w:val="00CB0D4C"/>
    <w:rsid w:val="00CB5A9D"/>
    <w:rsid w:val="00CC0474"/>
    <w:rsid w:val="00CC20FC"/>
    <w:rsid w:val="00CC2B17"/>
    <w:rsid w:val="00CC315B"/>
    <w:rsid w:val="00CC6F5A"/>
    <w:rsid w:val="00CD0774"/>
    <w:rsid w:val="00CD1999"/>
    <w:rsid w:val="00CD42FB"/>
    <w:rsid w:val="00CD763C"/>
    <w:rsid w:val="00CD7AD6"/>
    <w:rsid w:val="00CE1343"/>
    <w:rsid w:val="00CE13F4"/>
    <w:rsid w:val="00CE1A12"/>
    <w:rsid w:val="00CE1FC0"/>
    <w:rsid w:val="00CE33DD"/>
    <w:rsid w:val="00CE392E"/>
    <w:rsid w:val="00CE4D64"/>
    <w:rsid w:val="00CE654D"/>
    <w:rsid w:val="00CE7C21"/>
    <w:rsid w:val="00CE7F34"/>
    <w:rsid w:val="00CE7F81"/>
    <w:rsid w:val="00CF01C2"/>
    <w:rsid w:val="00CF031A"/>
    <w:rsid w:val="00CF1707"/>
    <w:rsid w:val="00CF1C5A"/>
    <w:rsid w:val="00CF37AB"/>
    <w:rsid w:val="00CF3E09"/>
    <w:rsid w:val="00CF4B33"/>
    <w:rsid w:val="00CF4D5D"/>
    <w:rsid w:val="00CF527E"/>
    <w:rsid w:val="00CF6CBF"/>
    <w:rsid w:val="00CF6D00"/>
    <w:rsid w:val="00CF6F65"/>
    <w:rsid w:val="00CF7428"/>
    <w:rsid w:val="00D03D52"/>
    <w:rsid w:val="00D0649C"/>
    <w:rsid w:val="00D065F2"/>
    <w:rsid w:val="00D0711B"/>
    <w:rsid w:val="00D07914"/>
    <w:rsid w:val="00D07B13"/>
    <w:rsid w:val="00D10504"/>
    <w:rsid w:val="00D109FA"/>
    <w:rsid w:val="00D11EB8"/>
    <w:rsid w:val="00D12C55"/>
    <w:rsid w:val="00D150D6"/>
    <w:rsid w:val="00D155A2"/>
    <w:rsid w:val="00D15DEF"/>
    <w:rsid w:val="00D16995"/>
    <w:rsid w:val="00D274BB"/>
    <w:rsid w:val="00D31007"/>
    <w:rsid w:val="00D33FFA"/>
    <w:rsid w:val="00D35D6A"/>
    <w:rsid w:val="00D35F54"/>
    <w:rsid w:val="00D360A6"/>
    <w:rsid w:val="00D37B8A"/>
    <w:rsid w:val="00D40ACB"/>
    <w:rsid w:val="00D41D57"/>
    <w:rsid w:val="00D4417D"/>
    <w:rsid w:val="00D44B5B"/>
    <w:rsid w:val="00D45CDA"/>
    <w:rsid w:val="00D471EF"/>
    <w:rsid w:val="00D47C10"/>
    <w:rsid w:val="00D5032F"/>
    <w:rsid w:val="00D504E2"/>
    <w:rsid w:val="00D50D9D"/>
    <w:rsid w:val="00D51BC1"/>
    <w:rsid w:val="00D51C42"/>
    <w:rsid w:val="00D52649"/>
    <w:rsid w:val="00D52792"/>
    <w:rsid w:val="00D539F3"/>
    <w:rsid w:val="00D54566"/>
    <w:rsid w:val="00D54F93"/>
    <w:rsid w:val="00D55E6C"/>
    <w:rsid w:val="00D565AA"/>
    <w:rsid w:val="00D61A5D"/>
    <w:rsid w:val="00D61AA9"/>
    <w:rsid w:val="00D61E4C"/>
    <w:rsid w:val="00D62607"/>
    <w:rsid w:val="00D62F55"/>
    <w:rsid w:val="00D662DC"/>
    <w:rsid w:val="00D70AA9"/>
    <w:rsid w:val="00D70D0B"/>
    <w:rsid w:val="00D710E2"/>
    <w:rsid w:val="00D74080"/>
    <w:rsid w:val="00D754DD"/>
    <w:rsid w:val="00D779FC"/>
    <w:rsid w:val="00D8153C"/>
    <w:rsid w:val="00D83619"/>
    <w:rsid w:val="00D83996"/>
    <w:rsid w:val="00D83ABF"/>
    <w:rsid w:val="00D8415A"/>
    <w:rsid w:val="00D8462F"/>
    <w:rsid w:val="00D85660"/>
    <w:rsid w:val="00D85F82"/>
    <w:rsid w:val="00D86E24"/>
    <w:rsid w:val="00D90030"/>
    <w:rsid w:val="00D90570"/>
    <w:rsid w:val="00D92098"/>
    <w:rsid w:val="00D931B3"/>
    <w:rsid w:val="00D94B75"/>
    <w:rsid w:val="00D95ABD"/>
    <w:rsid w:val="00D962CA"/>
    <w:rsid w:val="00D96B72"/>
    <w:rsid w:val="00D96F97"/>
    <w:rsid w:val="00D976A6"/>
    <w:rsid w:val="00D97777"/>
    <w:rsid w:val="00D97CD3"/>
    <w:rsid w:val="00DA48EF"/>
    <w:rsid w:val="00DA7825"/>
    <w:rsid w:val="00DA7EC1"/>
    <w:rsid w:val="00DB16EB"/>
    <w:rsid w:val="00DB19AE"/>
    <w:rsid w:val="00DB379D"/>
    <w:rsid w:val="00DB3CEE"/>
    <w:rsid w:val="00DB4081"/>
    <w:rsid w:val="00DB4B80"/>
    <w:rsid w:val="00DB508B"/>
    <w:rsid w:val="00DB5AB9"/>
    <w:rsid w:val="00DB64F8"/>
    <w:rsid w:val="00DB679F"/>
    <w:rsid w:val="00DB6FF6"/>
    <w:rsid w:val="00DB743D"/>
    <w:rsid w:val="00DC0CF9"/>
    <w:rsid w:val="00DC1710"/>
    <w:rsid w:val="00DC1E1A"/>
    <w:rsid w:val="00DC3106"/>
    <w:rsid w:val="00DC5239"/>
    <w:rsid w:val="00DC5789"/>
    <w:rsid w:val="00DC63D7"/>
    <w:rsid w:val="00DC6929"/>
    <w:rsid w:val="00DC776E"/>
    <w:rsid w:val="00DD2F10"/>
    <w:rsid w:val="00DD3572"/>
    <w:rsid w:val="00DD4997"/>
    <w:rsid w:val="00DD56C4"/>
    <w:rsid w:val="00DD5EEC"/>
    <w:rsid w:val="00DD6A39"/>
    <w:rsid w:val="00DE1114"/>
    <w:rsid w:val="00DE137A"/>
    <w:rsid w:val="00DE1FB4"/>
    <w:rsid w:val="00DE4CFD"/>
    <w:rsid w:val="00DE6244"/>
    <w:rsid w:val="00DE6817"/>
    <w:rsid w:val="00DE6A70"/>
    <w:rsid w:val="00DE7B39"/>
    <w:rsid w:val="00DF0AB0"/>
    <w:rsid w:val="00DF136D"/>
    <w:rsid w:val="00DF1484"/>
    <w:rsid w:val="00DF489A"/>
    <w:rsid w:val="00DF5236"/>
    <w:rsid w:val="00DF5446"/>
    <w:rsid w:val="00DF593B"/>
    <w:rsid w:val="00DF6BB5"/>
    <w:rsid w:val="00E03C72"/>
    <w:rsid w:val="00E03F85"/>
    <w:rsid w:val="00E0496F"/>
    <w:rsid w:val="00E06A9E"/>
    <w:rsid w:val="00E07AAD"/>
    <w:rsid w:val="00E10586"/>
    <w:rsid w:val="00E11223"/>
    <w:rsid w:val="00E11230"/>
    <w:rsid w:val="00E11E36"/>
    <w:rsid w:val="00E12016"/>
    <w:rsid w:val="00E1248E"/>
    <w:rsid w:val="00E12DBC"/>
    <w:rsid w:val="00E135A2"/>
    <w:rsid w:val="00E13E4F"/>
    <w:rsid w:val="00E148AE"/>
    <w:rsid w:val="00E16C11"/>
    <w:rsid w:val="00E16DB2"/>
    <w:rsid w:val="00E17DA4"/>
    <w:rsid w:val="00E21CC1"/>
    <w:rsid w:val="00E21D38"/>
    <w:rsid w:val="00E23284"/>
    <w:rsid w:val="00E23928"/>
    <w:rsid w:val="00E23EF9"/>
    <w:rsid w:val="00E263A7"/>
    <w:rsid w:val="00E3034F"/>
    <w:rsid w:val="00E32E37"/>
    <w:rsid w:val="00E3328E"/>
    <w:rsid w:val="00E34775"/>
    <w:rsid w:val="00E3527A"/>
    <w:rsid w:val="00E3549B"/>
    <w:rsid w:val="00E35971"/>
    <w:rsid w:val="00E360D0"/>
    <w:rsid w:val="00E4067E"/>
    <w:rsid w:val="00E40F30"/>
    <w:rsid w:val="00E4100A"/>
    <w:rsid w:val="00E42025"/>
    <w:rsid w:val="00E43CFA"/>
    <w:rsid w:val="00E44C34"/>
    <w:rsid w:val="00E44D29"/>
    <w:rsid w:val="00E44E41"/>
    <w:rsid w:val="00E46EF6"/>
    <w:rsid w:val="00E506AA"/>
    <w:rsid w:val="00E52909"/>
    <w:rsid w:val="00E52F9E"/>
    <w:rsid w:val="00E535C1"/>
    <w:rsid w:val="00E542A1"/>
    <w:rsid w:val="00E548B4"/>
    <w:rsid w:val="00E55009"/>
    <w:rsid w:val="00E560A9"/>
    <w:rsid w:val="00E6122D"/>
    <w:rsid w:val="00E61CFB"/>
    <w:rsid w:val="00E61F13"/>
    <w:rsid w:val="00E6242B"/>
    <w:rsid w:val="00E62931"/>
    <w:rsid w:val="00E63257"/>
    <w:rsid w:val="00E63C24"/>
    <w:rsid w:val="00E65479"/>
    <w:rsid w:val="00E66DFF"/>
    <w:rsid w:val="00E66E22"/>
    <w:rsid w:val="00E727B3"/>
    <w:rsid w:val="00E72E65"/>
    <w:rsid w:val="00E80824"/>
    <w:rsid w:val="00E81D08"/>
    <w:rsid w:val="00E82AB3"/>
    <w:rsid w:val="00E82EA1"/>
    <w:rsid w:val="00E84003"/>
    <w:rsid w:val="00E84F1C"/>
    <w:rsid w:val="00E8586A"/>
    <w:rsid w:val="00E86AAB"/>
    <w:rsid w:val="00E86C99"/>
    <w:rsid w:val="00E87043"/>
    <w:rsid w:val="00E8769C"/>
    <w:rsid w:val="00E920EA"/>
    <w:rsid w:val="00E92A36"/>
    <w:rsid w:val="00E94961"/>
    <w:rsid w:val="00E97309"/>
    <w:rsid w:val="00EA2AD1"/>
    <w:rsid w:val="00EA358E"/>
    <w:rsid w:val="00EA5781"/>
    <w:rsid w:val="00EA6FBC"/>
    <w:rsid w:val="00EA7801"/>
    <w:rsid w:val="00EA7F5F"/>
    <w:rsid w:val="00EB1AA0"/>
    <w:rsid w:val="00EB4423"/>
    <w:rsid w:val="00EB5C22"/>
    <w:rsid w:val="00EB5CA1"/>
    <w:rsid w:val="00EB6438"/>
    <w:rsid w:val="00EB6854"/>
    <w:rsid w:val="00EB742A"/>
    <w:rsid w:val="00EC1DB3"/>
    <w:rsid w:val="00EC2C42"/>
    <w:rsid w:val="00EC46E2"/>
    <w:rsid w:val="00EC501B"/>
    <w:rsid w:val="00EC5268"/>
    <w:rsid w:val="00ED2065"/>
    <w:rsid w:val="00ED2311"/>
    <w:rsid w:val="00ED3F2E"/>
    <w:rsid w:val="00ED52B3"/>
    <w:rsid w:val="00ED61E7"/>
    <w:rsid w:val="00ED79A1"/>
    <w:rsid w:val="00EE0170"/>
    <w:rsid w:val="00EE0525"/>
    <w:rsid w:val="00EE188B"/>
    <w:rsid w:val="00EE665F"/>
    <w:rsid w:val="00EF0673"/>
    <w:rsid w:val="00EF1828"/>
    <w:rsid w:val="00EF19E1"/>
    <w:rsid w:val="00EF260F"/>
    <w:rsid w:val="00EF2EEE"/>
    <w:rsid w:val="00EF2F1B"/>
    <w:rsid w:val="00EF2F4E"/>
    <w:rsid w:val="00EF4830"/>
    <w:rsid w:val="00EF5707"/>
    <w:rsid w:val="00EF5F1B"/>
    <w:rsid w:val="00EF7175"/>
    <w:rsid w:val="00F010E4"/>
    <w:rsid w:val="00F021BA"/>
    <w:rsid w:val="00F02A41"/>
    <w:rsid w:val="00F03AD4"/>
    <w:rsid w:val="00F04B2B"/>
    <w:rsid w:val="00F05E34"/>
    <w:rsid w:val="00F063FB"/>
    <w:rsid w:val="00F07110"/>
    <w:rsid w:val="00F076AB"/>
    <w:rsid w:val="00F07ED9"/>
    <w:rsid w:val="00F10228"/>
    <w:rsid w:val="00F13C7B"/>
    <w:rsid w:val="00F142DF"/>
    <w:rsid w:val="00F146D3"/>
    <w:rsid w:val="00F149AF"/>
    <w:rsid w:val="00F15B2B"/>
    <w:rsid w:val="00F20249"/>
    <w:rsid w:val="00F2156C"/>
    <w:rsid w:val="00F218E4"/>
    <w:rsid w:val="00F21CE5"/>
    <w:rsid w:val="00F22F9B"/>
    <w:rsid w:val="00F25721"/>
    <w:rsid w:val="00F274AE"/>
    <w:rsid w:val="00F3081C"/>
    <w:rsid w:val="00F33331"/>
    <w:rsid w:val="00F353F0"/>
    <w:rsid w:val="00F35A09"/>
    <w:rsid w:val="00F362E9"/>
    <w:rsid w:val="00F374B7"/>
    <w:rsid w:val="00F425A5"/>
    <w:rsid w:val="00F43AF6"/>
    <w:rsid w:val="00F4518F"/>
    <w:rsid w:val="00F46102"/>
    <w:rsid w:val="00F462E0"/>
    <w:rsid w:val="00F46BAC"/>
    <w:rsid w:val="00F47647"/>
    <w:rsid w:val="00F47876"/>
    <w:rsid w:val="00F501BB"/>
    <w:rsid w:val="00F525BA"/>
    <w:rsid w:val="00F5269B"/>
    <w:rsid w:val="00F526EA"/>
    <w:rsid w:val="00F55AC0"/>
    <w:rsid w:val="00F567FB"/>
    <w:rsid w:val="00F60334"/>
    <w:rsid w:val="00F61162"/>
    <w:rsid w:val="00F61AFB"/>
    <w:rsid w:val="00F6210C"/>
    <w:rsid w:val="00F62711"/>
    <w:rsid w:val="00F6368C"/>
    <w:rsid w:val="00F64544"/>
    <w:rsid w:val="00F64D9B"/>
    <w:rsid w:val="00F67981"/>
    <w:rsid w:val="00F71AA1"/>
    <w:rsid w:val="00F72EE5"/>
    <w:rsid w:val="00F75491"/>
    <w:rsid w:val="00F77BC2"/>
    <w:rsid w:val="00F84117"/>
    <w:rsid w:val="00F86E49"/>
    <w:rsid w:val="00F91380"/>
    <w:rsid w:val="00F91906"/>
    <w:rsid w:val="00F91CC3"/>
    <w:rsid w:val="00F92184"/>
    <w:rsid w:val="00F93A5C"/>
    <w:rsid w:val="00F94D40"/>
    <w:rsid w:val="00F9501D"/>
    <w:rsid w:val="00F96D1B"/>
    <w:rsid w:val="00F9727E"/>
    <w:rsid w:val="00F97352"/>
    <w:rsid w:val="00F977A5"/>
    <w:rsid w:val="00FA075C"/>
    <w:rsid w:val="00FA0960"/>
    <w:rsid w:val="00FA0CC6"/>
    <w:rsid w:val="00FA1058"/>
    <w:rsid w:val="00FA166C"/>
    <w:rsid w:val="00FA26D6"/>
    <w:rsid w:val="00FA4E41"/>
    <w:rsid w:val="00FA6095"/>
    <w:rsid w:val="00FA6A97"/>
    <w:rsid w:val="00FA71B0"/>
    <w:rsid w:val="00FB04F5"/>
    <w:rsid w:val="00FB0C62"/>
    <w:rsid w:val="00FB1F4D"/>
    <w:rsid w:val="00FB2DE8"/>
    <w:rsid w:val="00FB325B"/>
    <w:rsid w:val="00FB3A5E"/>
    <w:rsid w:val="00FB44B1"/>
    <w:rsid w:val="00FB5A35"/>
    <w:rsid w:val="00FC2D4E"/>
    <w:rsid w:val="00FC47F1"/>
    <w:rsid w:val="00FC5D2F"/>
    <w:rsid w:val="00FC6A5A"/>
    <w:rsid w:val="00FC7825"/>
    <w:rsid w:val="00FC78EE"/>
    <w:rsid w:val="00FC7EB4"/>
    <w:rsid w:val="00FD0668"/>
    <w:rsid w:val="00FD0E95"/>
    <w:rsid w:val="00FD4EC9"/>
    <w:rsid w:val="00FD5237"/>
    <w:rsid w:val="00FD5A35"/>
    <w:rsid w:val="00FD5E86"/>
    <w:rsid w:val="00FD6442"/>
    <w:rsid w:val="00FD6980"/>
    <w:rsid w:val="00FD7E54"/>
    <w:rsid w:val="00FE0A3B"/>
    <w:rsid w:val="00FE29C6"/>
    <w:rsid w:val="00FE53B0"/>
    <w:rsid w:val="00FE6C12"/>
    <w:rsid w:val="00FF170B"/>
    <w:rsid w:val="00FF3C4E"/>
    <w:rsid w:val="00FF5906"/>
    <w:rsid w:val="00FF656B"/>
    <w:rsid w:val="00FF7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1390A"/>
  <w15:chartTrackingRefBased/>
  <w15:docId w15:val="{B8A5F548-4766-46F0-B1EF-BB9A63E1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6CC2"/>
    <w:pPr>
      <w:widowControl w:val="0"/>
      <w:spacing w:line="460" w:lineRule="exact"/>
      <w:jc w:val="both"/>
    </w:pPr>
    <w:rPr>
      <w:rFonts w:ascii="Times New Roman" w:eastAsia="宋体" w:hAnsi="Times New Roman"/>
      <w:sz w:val="24"/>
    </w:rPr>
  </w:style>
  <w:style w:type="paragraph" w:styleId="1">
    <w:name w:val="heading 1"/>
    <w:basedOn w:val="a"/>
    <w:next w:val="a"/>
    <w:link w:val="10"/>
    <w:uiPriority w:val="9"/>
    <w:qFormat/>
    <w:rsid w:val="00D44B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2A48"/>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63080"/>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4B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4B5B"/>
    <w:rPr>
      <w:rFonts w:ascii="Times New Roman" w:eastAsia="宋体" w:hAnsi="Times New Roman"/>
      <w:sz w:val="18"/>
      <w:szCs w:val="18"/>
    </w:rPr>
  </w:style>
  <w:style w:type="paragraph" w:styleId="a5">
    <w:name w:val="footer"/>
    <w:basedOn w:val="a"/>
    <w:link w:val="a6"/>
    <w:uiPriority w:val="99"/>
    <w:unhideWhenUsed/>
    <w:rsid w:val="00D44B5B"/>
    <w:pPr>
      <w:tabs>
        <w:tab w:val="center" w:pos="4153"/>
        <w:tab w:val="right" w:pos="8306"/>
      </w:tabs>
      <w:snapToGrid w:val="0"/>
      <w:jc w:val="left"/>
    </w:pPr>
    <w:rPr>
      <w:sz w:val="18"/>
      <w:szCs w:val="18"/>
    </w:rPr>
  </w:style>
  <w:style w:type="character" w:customStyle="1" w:styleId="a6">
    <w:name w:val="页脚 字符"/>
    <w:basedOn w:val="a0"/>
    <w:link w:val="a5"/>
    <w:uiPriority w:val="99"/>
    <w:rsid w:val="00D44B5B"/>
    <w:rPr>
      <w:rFonts w:ascii="Times New Roman" w:eastAsia="宋体" w:hAnsi="Times New Roman"/>
      <w:sz w:val="18"/>
      <w:szCs w:val="18"/>
    </w:rPr>
  </w:style>
  <w:style w:type="character" w:customStyle="1" w:styleId="10">
    <w:name w:val="标题 1 字符"/>
    <w:basedOn w:val="a0"/>
    <w:link w:val="1"/>
    <w:uiPriority w:val="9"/>
    <w:rsid w:val="00D44B5B"/>
    <w:rPr>
      <w:rFonts w:ascii="Times New Roman" w:eastAsia="宋体" w:hAnsi="Times New Roman"/>
      <w:b/>
      <w:bCs/>
      <w:kern w:val="44"/>
      <w:sz w:val="44"/>
      <w:szCs w:val="44"/>
    </w:rPr>
  </w:style>
  <w:style w:type="paragraph" w:styleId="a7">
    <w:name w:val="List Paragraph"/>
    <w:basedOn w:val="a"/>
    <w:uiPriority w:val="34"/>
    <w:qFormat/>
    <w:rsid w:val="00976E9A"/>
    <w:pPr>
      <w:ind w:firstLineChars="200" w:firstLine="420"/>
    </w:pPr>
  </w:style>
  <w:style w:type="character" w:styleId="a8">
    <w:name w:val="Hyperlink"/>
    <w:basedOn w:val="a0"/>
    <w:uiPriority w:val="99"/>
    <w:unhideWhenUsed/>
    <w:rsid w:val="00AA5BA7"/>
    <w:rPr>
      <w:color w:val="0563C1" w:themeColor="hyperlink"/>
      <w:u w:val="single"/>
    </w:rPr>
  </w:style>
  <w:style w:type="character" w:styleId="a9">
    <w:name w:val="Unresolved Mention"/>
    <w:basedOn w:val="a0"/>
    <w:uiPriority w:val="99"/>
    <w:semiHidden/>
    <w:unhideWhenUsed/>
    <w:rsid w:val="00AA5BA7"/>
    <w:rPr>
      <w:color w:val="808080"/>
      <w:shd w:val="clear" w:color="auto" w:fill="E6E6E6"/>
    </w:rPr>
  </w:style>
  <w:style w:type="character" w:customStyle="1" w:styleId="20">
    <w:name w:val="标题 2 字符"/>
    <w:basedOn w:val="a0"/>
    <w:link w:val="2"/>
    <w:uiPriority w:val="9"/>
    <w:rsid w:val="003B2A48"/>
    <w:rPr>
      <w:rFonts w:asciiTheme="majorHAnsi" w:eastAsiaTheme="majorEastAsia" w:hAnsiTheme="majorHAnsi" w:cstheme="majorBidi"/>
      <w:b/>
      <w:bCs/>
      <w:sz w:val="32"/>
      <w:szCs w:val="32"/>
    </w:rPr>
  </w:style>
  <w:style w:type="character" w:styleId="aa">
    <w:name w:val="FollowedHyperlink"/>
    <w:basedOn w:val="a0"/>
    <w:uiPriority w:val="99"/>
    <w:semiHidden/>
    <w:unhideWhenUsed/>
    <w:rsid w:val="00FD5E86"/>
    <w:rPr>
      <w:color w:val="954F72" w:themeColor="followedHyperlink"/>
      <w:u w:val="single"/>
    </w:rPr>
  </w:style>
  <w:style w:type="paragraph" w:styleId="HTML">
    <w:name w:val="HTML Preformatted"/>
    <w:basedOn w:val="a"/>
    <w:link w:val="HTML0"/>
    <w:uiPriority w:val="99"/>
    <w:semiHidden/>
    <w:unhideWhenUsed/>
    <w:rsid w:val="00914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914C6B"/>
    <w:rPr>
      <w:rFonts w:ascii="宋体" w:eastAsia="宋体" w:hAnsi="宋体" w:cs="宋体"/>
      <w:kern w:val="0"/>
      <w:sz w:val="24"/>
      <w:szCs w:val="24"/>
    </w:rPr>
  </w:style>
  <w:style w:type="character" w:styleId="ab">
    <w:name w:val="annotation reference"/>
    <w:basedOn w:val="a0"/>
    <w:uiPriority w:val="99"/>
    <w:semiHidden/>
    <w:unhideWhenUsed/>
    <w:rsid w:val="00CE4D64"/>
    <w:rPr>
      <w:sz w:val="21"/>
      <w:szCs w:val="21"/>
    </w:rPr>
  </w:style>
  <w:style w:type="paragraph" w:styleId="ac">
    <w:name w:val="annotation text"/>
    <w:basedOn w:val="a"/>
    <w:link w:val="ad"/>
    <w:uiPriority w:val="99"/>
    <w:semiHidden/>
    <w:unhideWhenUsed/>
    <w:rsid w:val="00CE4D64"/>
    <w:pPr>
      <w:jc w:val="left"/>
    </w:pPr>
  </w:style>
  <w:style w:type="character" w:customStyle="1" w:styleId="ad">
    <w:name w:val="批注文字 字符"/>
    <w:basedOn w:val="a0"/>
    <w:link w:val="ac"/>
    <w:uiPriority w:val="99"/>
    <w:semiHidden/>
    <w:rsid w:val="00CE4D64"/>
    <w:rPr>
      <w:rFonts w:ascii="Times New Roman" w:eastAsia="宋体" w:hAnsi="Times New Roman"/>
      <w:sz w:val="24"/>
    </w:rPr>
  </w:style>
  <w:style w:type="paragraph" w:styleId="ae">
    <w:name w:val="annotation subject"/>
    <w:basedOn w:val="ac"/>
    <w:next w:val="ac"/>
    <w:link w:val="af"/>
    <w:uiPriority w:val="99"/>
    <w:semiHidden/>
    <w:unhideWhenUsed/>
    <w:rsid w:val="00CE4D64"/>
    <w:rPr>
      <w:b/>
      <w:bCs/>
    </w:rPr>
  </w:style>
  <w:style w:type="character" w:customStyle="1" w:styleId="af">
    <w:name w:val="批注主题 字符"/>
    <w:basedOn w:val="ad"/>
    <w:link w:val="ae"/>
    <w:uiPriority w:val="99"/>
    <w:semiHidden/>
    <w:rsid w:val="00CE4D64"/>
    <w:rPr>
      <w:rFonts w:ascii="Times New Roman" w:eastAsia="宋体" w:hAnsi="Times New Roman"/>
      <w:b/>
      <w:bCs/>
      <w:sz w:val="24"/>
    </w:rPr>
  </w:style>
  <w:style w:type="paragraph" w:styleId="af0">
    <w:name w:val="Balloon Text"/>
    <w:basedOn w:val="a"/>
    <w:link w:val="af1"/>
    <w:uiPriority w:val="99"/>
    <w:semiHidden/>
    <w:unhideWhenUsed/>
    <w:rsid w:val="00CE4D64"/>
    <w:pPr>
      <w:spacing w:line="240" w:lineRule="auto"/>
    </w:pPr>
    <w:rPr>
      <w:sz w:val="18"/>
      <w:szCs w:val="18"/>
    </w:rPr>
  </w:style>
  <w:style w:type="character" w:customStyle="1" w:styleId="af1">
    <w:name w:val="批注框文本 字符"/>
    <w:basedOn w:val="a0"/>
    <w:link w:val="af0"/>
    <w:uiPriority w:val="99"/>
    <w:semiHidden/>
    <w:rsid w:val="00CE4D64"/>
    <w:rPr>
      <w:rFonts w:ascii="Times New Roman" w:eastAsia="宋体" w:hAnsi="Times New Roman"/>
      <w:sz w:val="18"/>
      <w:szCs w:val="18"/>
    </w:rPr>
  </w:style>
  <w:style w:type="character" w:customStyle="1" w:styleId="30">
    <w:name w:val="标题 3 字符"/>
    <w:basedOn w:val="a0"/>
    <w:link w:val="3"/>
    <w:uiPriority w:val="9"/>
    <w:rsid w:val="00763080"/>
    <w:rPr>
      <w:rFonts w:ascii="Times New Roman" w:eastAsia="宋体" w:hAnsi="Times New Roman"/>
      <w:b/>
      <w:bCs/>
      <w:sz w:val="32"/>
      <w:szCs w:val="32"/>
    </w:rPr>
  </w:style>
  <w:style w:type="character" w:styleId="HTML1">
    <w:name w:val="HTML Code"/>
    <w:basedOn w:val="a0"/>
    <w:uiPriority w:val="99"/>
    <w:semiHidden/>
    <w:unhideWhenUsed/>
    <w:rsid w:val="002A1D8D"/>
    <w:rPr>
      <w:rFonts w:ascii="宋体" w:eastAsia="宋体" w:hAnsi="宋体" w:cs="宋体"/>
      <w:sz w:val="24"/>
      <w:szCs w:val="24"/>
    </w:rPr>
  </w:style>
  <w:style w:type="character" w:customStyle="1" w:styleId="apple-converted-space">
    <w:name w:val="apple-converted-space"/>
    <w:basedOn w:val="a0"/>
    <w:rsid w:val="002A1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3519">
      <w:bodyDiv w:val="1"/>
      <w:marLeft w:val="0"/>
      <w:marRight w:val="0"/>
      <w:marTop w:val="0"/>
      <w:marBottom w:val="0"/>
      <w:divBdr>
        <w:top w:val="none" w:sz="0" w:space="0" w:color="auto"/>
        <w:left w:val="none" w:sz="0" w:space="0" w:color="auto"/>
        <w:bottom w:val="none" w:sz="0" w:space="0" w:color="auto"/>
        <w:right w:val="none" w:sz="0" w:space="0" w:color="auto"/>
      </w:divBdr>
    </w:div>
    <w:div w:id="5713911">
      <w:bodyDiv w:val="1"/>
      <w:marLeft w:val="0"/>
      <w:marRight w:val="0"/>
      <w:marTop w:val="0"/>
      <w:marBottom w:val="0"/>
      <w:divBdr>
        <w:top w:val="none" w:sz="0" w:space="0" w:color="auto"/>
        <w:left w:val="none" w:sz="0" w:space="0" w:color="auto"/>
        <w:bottom w:val="none" w:sz="0" w:space="0" w:color="auto"/>
        <w:right w:val="none" w:sz="0" w:space="0" w:color="auto"/>
      </w:divBdr>
    </w:div>
    <w:div w:id="15545014">
      <w:bodyDiv w:val="1"/>
      <w:marLeft w:val="0"/>
      <w:marRight w:val="0"/>
      <w:marTop w:val="0"/>
      <w:marBottom w:val="0"/>
      <w:divBdr>
        <w:top w:val="none" w:sz="0" w:space="0" w:color="auto"/>
        <w:left w:val="none" w:sz="0" w:space="0" w:color="auto"/>
        <w:bottom w:val="none" w:sz="0" w:space="0" w:color="auto"/>
        <w:right w:val="none" w:sz="0" w:space="0" w:color="auto"/>
      </w:divBdr>
    </w:div>
    <w:div w:id="26612231">
      <w:bodyDiv w:val="1"/>
      <w:marLeft w:val="0"/>
      <w:marRight w:val="0"/>
      <w:marTop w:val="0"/>
      <w:marBottom w:val="0"/>
      <w:divBdr>
        <w:top w:val="none" w:sz="0" w:space="0" w:color="auto"/>
        <w:left w:val="none" w:sz="0" w:space="0" w:color="auto"/>
        <w:bottom w:val="none" w:sz="0" w:space="0" w:color="auto"/>
        <w:right w:val="none" w:sz="0" w:space="0" w:color="auto"/>
      </w:divBdr>
    </w:div>
    <w:div w:id="38750307">
      <w:bodyDiv w:val="1"/>
      <w:marLeft w:val="0"/>
      <w:marRight w:val="0"/>
      <w:marTop w:val="0"/>
      <w:marBottom w:val="0"/>
      <w:divBdr>
        <w:top w:val="none" w:sz="0" w:space="0" w:color="auto"/>
        <w:left w:val="none" w:sz="0" w:space="0" w:color="auto"/>
        <w:bottom w:val="none" w:sz="0" w:space="0" w:color="auto"/>
        <w:right w:val="none" w:sz="0" w:space="0" w:color="auto"/>
      </w:divBdr>
    </w:div>
    <w:div w:id="43212453">
      <w:bodyDiv w:val="1"/>
      <w:marLeft w:val="0"/>
      <w:marRight w:val="0"/>
      <w:marTop w:val="0"/>
      <w:marBottom w:val="0"/>
      <w:divBdr>
        <w:top w:val="none" w:sz="0" w:space="0" w:color="auto"/>
        <w:left w:val="none" w:sz="0" w:space="0" w:color="auto"/>
        <w:bottom w:val="none" w:sz="0" w:space="0" w:color="auto"/>
        <w:right w:val="none" w:sz="0" w:space="0" w:color="auto"/>
      </w:divBdr>
    </w:div>
    <w:div w:id="49035982">
      <w:bodyDiv w:val="1"/>
      <w:marLeft w:val="0"/>
      <w:marRight w:val="0"/>
      <w:marTop w:val="0"/>
      <w:marBottom w:val="0"/>
      <w:divBdr>
        <w:top w:val="none" w:sz="0" w:space="0" w:color="auto"/>
        <w:left w:val="none" w:sz="0" w:space="0" w:color="auto"/>
        <w:bottom w:val="none" w:sz="0" w:space="0" w:color="auto"/>
        <w:right w:val="none" w:sz="0" w:space="0" w:color="auto"/>
      </w:divBdr>
    </w:div>
    <w:div w:id="53938675">
      <w:bodyDiv w:val="1"/>
      <w:marLeft w:val="0"/>
      <w:marRight w:val="0"/>
      <w:marTop w:val="0"/>
      <w:marBottom w:val="0"/>
      <w:divBdr>
        <w:top w:val="none" w:sz="0" w:space="0" w:color="auto"/>
        <w:left w:val="none" w:sz="0" w:space="0" w:color="auto"/>
        <w:bottom w:val="none" w:sz="0" w:space="0" w:color="auto"/>
        <w:right w:val="none" w:sz="0" w:space="0" w:color="auto"/>
      </w:divBdr>
      <w:divsChild>
        <w:div w:id="1672176303">
          <w:marLeft w:val="0"/>
          <w:marRight w:val="0"/>
          <w:marTop w:val="0"/>
          <w:marBottom w:val="0"/>
          <w:divBdr>
            <w:top w:val="none" w:sz="0" w:space="0" w:color="auto"/>
            <w:left w:val="none" w:sz="0" w:space="0" w:color="auto"/>
            <w:bottom w:val="none" w:sz="0" w:space="0" w:color="auto"/>
            <w:right w:val="none" w:sz="0" w:space="0" w:color="auto"/>
          </w:divBdr>
        </w:div>
      </w:divsChild>
    </w:div>
    <w:div w:id="171797756">
      <w:bodyDiv w:val="1"/>
      <w:marLeft w:val="0"/>
      <w:marRight w:val="0"/>
      <w:marTop w:val="0"/>
      <w:marBottom w:val="0"/>
      <w:divBdr>
        <w:top w:val="none" w:sz="0" w:space="0" w:color="auto"/>
        <w:left w:val="none" w:sz="0" w:space="0" w:color="auto"/>
        <w:bottom w:val="none" w:sz="0" w:space="0" w:color="auto"/>
        <w:right w:val="none" w:sz="0" w:space="0" w:color="auto"/>
      </w:divBdr>
    </w:div>
    <w:div w:id="222110024">
      <w:bodyDiv w:val="1"/>
      <w:marLeft w:val="0"/>
      <w:marRight w:val="0"/>
      <w:marTop w:val="0"/>
      <w:marBottom w:val="0"/>
      <w:divBdr>
        <w:top w:val="none" w:sz="0" w:space="0" w:color="auto"/>
        <w:left w:val="none" w:sz="0" w:space="0" w:color="auto"/>
        <w:bottom w:val="none" w:sz="0" w:space="0" w:color="auto"/>
        <w:right w:val="none" w:sz="0" w:space="0" w:color="auto"/>
      </w:divBdr>
    </w:div>
    <w:div w:id="229120659">
      <w:bodyDiv w:val="1"/>
      <w:marLeft w:val="0"/>
      <w:marRight w:val="0"/>
      <w:marTop w:val="0"/>
      <w:marBottom w:val="0"/>
      <w:divBdr>
        <w:top w:val="none" w:sz="0" w:space="0" w:color="auto"/>
        <w:left w:val="none" w:sz="0" w:space="0" w:color="auto"/>
        <w:bottom w:val="none" w:sz="0" w:space="0" w:color="auto"/>
        <w:right w:val="none" w:sz="0" w:space="0" w:color="auto"/>
      </w:divBdr>
    </w:div>
    <w:div w:id="249774029">
      <w:bodyDiv w:val="1"/>
      <w:marLeft w:val="0"/>
      <w:marRight w:val="0"/>
      <w:marTop w:val="0"/>
      <w:marBottom w:val="0"/>
      <w:divBdr>
        <w:top w:val="none" w:sz="0" w:space="0" w:color="auto"/>
        <w:left w:val="none" w:sz="0" w:space="0" w:color="auto"/>
        <w:bottom w:val="none" w:sz="0" w:space="0" w:color="auto"/>
        <w:right w:val="none" w:sz="0" w:space="0" w:color="auto"/>
      </w:divBdr>
    </w:div>
    <w:div w:id="286088200">
      <w:bodyDiv w:val="1"/>
      <w:marLeft w:val="0"/>
      <w:marRight w:val="0"/>
      <w:marTop w:val="0"/>
      <w:marBottom w:val="0"/>
      <w:divBdr>
        <w:top w:val="none" w:sz="0" w:space="0" w:color="auto"/>
        <w:left w:val="none" w:sz="0" w:space="0" w:color="auto"/>
        <w:bottom w:val="none" w:sz="0" w:space="0" w:color="auto"/>
        <w:right w:val="none" w:sz="0" w:space="0" w:color="auto"/>
      </w:divBdr>
    </w:div>
    <w:div w:id="337273819">
      <w:bodyDiv w:val="1"/>
      <w:marLeft w:val="0"/>
      <w:marRight w:val="0"/>
      <w:marTop w:val="0"/>
      <w:marBottom w:val="0"/>
      <w:divBdr>
        <w:top w:val="none" w:sz="0" w:space="0" w:color="auto"/>
        <w:left w:val="none" w:sz="0" w:space="0" w:color="auto"/>
        <w:bottom w:val="none" w:sz="0" w:space="0" w:color="auto"/>
        <w:right w:val="none" w:sz="0" w:space="0" w:color="auto"/>
      </w:divBdr>
    </w:div>
    <w:div w:id="341976874">
      <w:bodyDiv w:val="1"/>
      <w:marLeft w:val="0"/>
      <w:marRight w:val="0"/>
      <w:marTop w:val="0"/>
      <w:marBottom w:val="0"/>
      <w:divBdr>
        <w:top w:val="none" w:sz="0" w:space="0" w:color="auto"/>
        <w:left w:val="none" w:sz="0" w:space="0" w:color="auto"/>
        <w:bottom w:val="none" w:sz="0" w:space="0" w:color="auto"/>
        <w:right w:val="none" w:sz="0" w:space="0" w:color="auto"/>
      </w:divBdr>
    </w:div>
    <w:div w:id="382599485">
      <w:bodyDiv w:val="1"/>
      <w:marLeft w:val="0"/>
      <w:marRight w:val="0"/>
      <w:marTop w:val="0"/>
      <w:marBottom w:val="0"/>
      <w:divBdr>
        <w:top w:val="none" w:sz="0" w:space="0" w:color="auto"/>
        <w:left w:val="none" w:sz="0" w:space="0" w:color="auto"/>
        <w:bottom w:val="none" w:sz="0" w:space="0" w:color="auto"/>
        <w:right w:val="none" w:sz="0" w:space="0" w:color="auto"/>
      </w:divBdr>
    </w:div>
    <w:div w:id="397750962">
      <w:bodyDiv w:val="1"/>
      <w:marLeft w:val="0"/>
      <w:marRight w:val="0"/>
      <w:marTop w:val="0"/>
      <w:marBottom w:val="0"/>
      <w:divBdr>
        <w:top w:val="none" w:sz="0" w:space="0" w:color="auto"/>
        <w:left w:val="none" w:sz="0" w:space="0" w:color="auto"/>
        <w:bottom w:val="none" w:sz="0" w:space="0" w:color="auto"/>
        <w:right w:val="none" w:sz="0" w:space="0" w:color="auto"/>
      </w:divBdr>
    </w:div>
    <w:div w:id="401760063">
      <w:bodyDiv w:val="1"/>
      <w:marLeft w:val="0"/>
      <w:marRight w:val="0"/>
      <w:marTop w:val="0"/>
      <w:marBottom w:val="0"/>
      <w:divBdr>
        <w:top w:val="none" w:sz="0" w:space="0" w:color="auto"/>
        <w:left w:val="none" w:sz="0" w:space="0" w:color="auto"/>
        <w:bottom w:val="none" w:sz="0" w:space="0" w:color="auto"/>
        <w:right w:val="none" w:sz="0" w:space="0" w:color="auto"/>
      </w:divBdr>
    </w:div>
    <w:div w:id="402221093">
      <w:bodyDiv w:val="1"/>
      <w:marLeft w:val="0"/>
      <w:marRight w:val="0"/>
      <w:marTop w:val="0"/>
      <w:marBottom w:val="0"/>
      <w:divBdr>
        <w:top w:val="none" w:sz="0" w:space="0" w:color="auto"/>
        <w:left w:val="none" w:sz="0" w:space="0" w:color="auto"/>
        <w:bottom w:val="none" w:sz="0" w:space="0" w:color="auto"/>
        <w:right w:val="none" w:sz="0" w:space="0" w:color="auto"/>
      </w:divBdr>
    </w:div>
    <w:div w:id="428501151">
      <w:bodyDiv w:val="1"/>
      <w:marLeft w:val="0"/>
      <w:marRight w:val="0"/>
      <w:marTop w:val="0"/>
      <w:marBottom w:val="0"/>
      <w:divBdr>
        <w:top w:val="none" w:sz="0" w:space="0" w:color="auto"/>
        <w:left w:val="none" w:sz="0" w:space="0" w:color="auto"/>
        <w:bottom w:val="none" w:sz="0" w:space="0" w:color="auto"/>
        <w:right w:val="none" w:sz="0" w:space="0" w:color="auto"/>
      </w:divBdr>
    </w:div>
    <w:div w:id="479081435">
      <w:bodyDiv w:val="1"/>
      <w:marLeft w:val="0"/>
      <w:marRight w:val="0"/>
      <w:marTop w:val="0"/>
      <w:marBottom w:val="0"/>
      <w:divBdr>
        <w:top w:val="none" w:sz="0" w:space="0" w:color="auto"/>
        <w:left w:val="none" w:sz="0" w:space="0" w:color="auto"/>
        <w:bottom w:val="none" w:sz="0" w:space="0" w:color="auto"/>
        <w:right w:val="none" w:sz="0" w:space="0" w:color="auto"/>
      </w:divBdr>
    </w:div>
    <w:div w:id="479545346">
      <w:bodyDiv w:val="1"/>
      <w:marLeft w:val="0"/>
      <w:marRight w:val="0"/>
      <w:marTop w:val="0"/>
      <w:marBottom w:val="0"/>
      <w:divBdr>
        <w:top w:val="none" w:sz="0" w:space="0" w:color="auto"/>
        <w:left w:val="none" w:sz="0" w:space="0" w:color="auto"/>
        <w:bottom w:val="none" w:sz="0" w:space="0" w:color="auto"/>
        <w:right w:val="none" w:sz="0" w:space="0" w:color="auto"/>
      </w:divBdr>
    </w:div>
    <w:div w:id="491651383">
      <w:bodyDiv w:val="1"/>
      <w:marLeft w:val="0"/>
      <w:marRight w:val="0"/>
      <w:marTop w:val="0"/>
      <w:marBottom w:val="0"/>
      <w:divBdr>
        <w:top w:val="none" w:sz="0" w:space="0" w:color="auto"/>
        <w:left w:val="none" w:sz="0" w:space="0" w:color="auto"/>
        <w:bottom w:val="none" w:sz="0" w:space="0" w:color="auto"/>
        <w:right w:val="none" w:sz="0" w:space="0" w:color="auto"/>
      </w:divBdr>
    </w:div>
    <w:div w:id="554783262">
      <w:bodyDiv w:val="1"/>
      <w:marLeft w:val="0"/>
      <w:marRight w:val="0"/>
      <w:marTop w:val="0"/>
      <w:marBottom w:val="0"/>
      <w:divBdr>
        <w:top w:val="none" w:sz="0" w:space="0" w:color="auto"/>
        <w:left w:val="none" w:sz="0" w:space="0" w:color="auto"/>
        <w:bottom w:val="none" w:sz="0" w:space="0" w:color="auto"/>
        <w:right w:val="none" w:sz="0" w:space="0" w:color="auto"/>
      </w:divBdr>
    </w:div>
    <w:div w:id="558903897">
      <w:bodyDiv w:val="1"/>
      <w:marLeft w:val="0"/>
      <w:marRight w:val="0"/>
      <w:marTop w:val="0"/>
      <w:marBottom w:val="0"/>
      <w:divBdr>
        <w:top w:val="none" w:sz="0" w:space="0" w:color="auto"/>
        <w:left w:val="none" w:sz="0" w:space="0" w:color="auto"/>
        <w:bottom w:val="none" w:sz="0" w:space="0" w:color="auto"/>
        <w:right w:val="none" w:sz="0" w:space="0" w:color="auto"/>
      </w:divBdr>
      <w:divsChild>
        <w:div w:id="894513166">
          <w:marLeft w:val="0"/>
          <w:marRight w:val="0"/>
          <w:marTop w:val="0"/>
          <w:marBottom w:val="0"/>
          <w:divBdr>
            <w:top w:val="none" w:sz="0" w:space="0" w:color="auto"/>
            <w:left w:val="none" w:sz="0" w:space="0" w:color="auto"/>
            <w:bottom w:val="none" w:sz="0" w:space="0" w:color="auto"/>
            <w:right w:val="none" w:sz="0" w:space="0" w:color="auto"/>
          </w:divBdr>
        </w:div>
      </w:divsChild>
    </w:div>
    <w:div w:id="587735899">
      <w:bodyDiv w:val="1"/>
      <w:marLeft w:val="0"/>
      <w:marRight w:val="0"/>
      <w:marTop w:val="0"/>
      <w:marBottom w:val="0"/>
      <w:divBdr>
        <w:top w:val="none" w:sz="0" w:space="0" w:color="auto"/>
        <w:left w:val="none" w:sz="0" w:space="0" w:color="auto"/>
        <w:bottom w:val="none" w:sz="0" w:space="0" w:color="auto"/>
        <w:right w:val="none" w:sz="0" w:space="0" w:color="auto"/>
      </w:divBdr>
    </w:div>
    <w:div w:id="610936534">
      <w:bodyDiv w:val="1"/>
      <w:marLeft w:val="0"/>
      <w:marRight w:val="0"/>
      <w:marTop w:val="0"/>
      <w:marBottom w:val="0"/>
      <w:divBdr>
        <w:top w:val="none" w:sz="0" w:space="0" w:color="auto"/>
        <w:left w:val="none" w:sz="0" w:space="0" w:color="auto"/>
        <w:bottom w:val="none" w:sz="0" w:space="0" w:color="auto"/>
        <w:right w:val="none" w:sz="0" w:space="0" w:color="auto"/>
      </w:divBdr>
    </w:div>
    <w:div w:id="621230468">
      <w:bodyDiv w:val="1"/>
      <w:marLeft w:val="0"/>
      <w:marRight w:val="0"/>
      <w:marTop w:val="0"/>
      <w:marBottom w:val="0"/>
      <w:divBdr>
        <w:top w:val="none" w:sz="0" w:space="0" w:color="auto"/>
        <w:left w:val="none" w:sz="0" w:space="0" w:color="auto"/>
        <w:bottom w:val="none" w:sz="0" w:space="0" w:color="auto"/>
        <w:right w:val="none" w:sz="0" w:space="0" w:color="auto"/>
      </w:divBdr>
    </w:div>
    <w:div w:id="685516657">
      <w:bodyDiv w:val="1"/>
      <w:marLeft w:val="0"/>
      <w:marRight w:val="0"/>
      <w:marTop w:val="0"/>
      <w:marBottom w:val="0"/>
      <w:divBdr>
        <w:top w:val="none" w:sz="0" w:space="0" w:color="auto"/>
        <w:left w:val="none" w:sz="0" w:space="0" w:color="auto"/>
        <w:bottom w:val="none" w:sz="0" w:space="0" w:color="auto"/>
        <w:right w:val="none" w:sz="0" w:space="0" w:color="auto"/>
      </w:divBdr>
    </w:div>
    <w:div w:id="700933652">
      <w:bodyDiv w:val="1"/>
      <w:marLeft w:val="0"/>
      <w:marRight w:val="0"/>
      <w:marTop w:val="0"/>
      <w:marBottom w:val="0"/>
      <w:divBdr>
        <w:top w:val="none" w:sz="0" w:space="0" w:color="auto"/>
        <w:left w:val="none" w:sz="0" w:space="0" w:color="auto"/>
        <w:bottom w:val="none" w:sz="0" w:space="0" w:color="auto"/>
        <w:right w:val="none" w:sz="0" w:space="0" w:color="auto"/>
      </w:divBdr>
      <w:divsChild>
        <w:div w:id="2072078638">
          <w:marLeft w:val="0"/>
          <w:marRight w:val="0"/>
          <w:marTop w:val="0"/>
          <w:marBottom w:val="0"/>
          <w:divBdr>
            <w:top w:val="none" w:sz="0" w:space="0" w:color="auto"/>
            <w:left w:val="none" w:sz="0" w:space="0" w:color="auto"/>
            <w:bottom w:val="none" w:sz="0" w:space="0" w:color="auto"/>
            <w:right w:val="none" w:sz="0" w:space="0" w:color="auto"/>
          </w:divBdr>
        </w:div>
      </w:divsChild>
    </w:div>
    <w:div w:id="747774098">
      <w:bodyDiv w:val="1"/>
      <w:marLeft w:val="0"/>
      <w:marRight w:val="0"/>
      <w:marTop w:val="0"/>
      <w:marBottom w:val="0"/>
      <w:divBdr>
        <w:top w:val="none" w:sz="0" w:space="0" w:color="auto"/>
        <w:left w:val="none" w:sz="0" w:space="0" w:color="auto"/>
        <w:bottom w:val="none" w:sz="0" w:space="0" w:color="auto"/>
        <w:right w:val="none" w:sz="0" w:space="0" w:color="auto"/>
      </w:divBdr>
    </w:div>
    <w:div w:id="798647859">
      <w:bodyDiv w:val="1"/>
      <w:marLeft w:val="0"/>
      <w:marRight w:val="0"/>
      <w:marTop w:val="0"/>
      <w:marBottom w:val="0"/>
      <w:divBdr>
        <w:top w:val="none" w:sz="0" w:space="0" w:color="auto"/>
        <w:left w:val="none" w:sz="0" w:space="0" w:color="auto"/>
        <w:bottom w:val="none" w:sz="0" w:space="0" w:color="auto"/>
        <w:right w:val="none" w:sz="0" w:space="0" w:color="auto"/>
      </w:divBdr>
    </w:div>
    <w:div w:id="860122269">
      <w:bodyDiv w:val="1"/>
      <w:marLeft w:val="0"/>
      <w:marRight w:val="0"/>
      <w:marTop w:val="0"/>
      <w:marBottom w:val="0"/>
      <w:divBdr>
        <w:top w:val="none" w:sz="0" w:space="0" w:color="auto"/>
        <w:left w:val="none" w:sz="0" w:space="0" w:color="auto"/>
        <w:bottom w:val="none" w:sz="0" w:space="0" w:color="auto"/>
        <w:right w:val="none" w:sz="0" w:space="0" w:color="auto"/>
      </w:divBdr>
    </w:div>
    <w:div w:id="871305184">
      <w:bodyDiv w:val="1"/>
      <w:marLeft w:val="0"/>
      <w:marRight w:val="0"/>
      <w:marTop w:val="0"/>
      <w:marBottom w:val="0"/>
      <w:divBdr>
        <w:top w:val="none" w:sz="0" w:space="0" w:color="auto"/>
        <w:left w:val="none" w:sz="0" w:space="0" w:color="auto"/>
        <w:bottom w:val="none" w:sz="0" w:space="0" w:color="auto"/>
        <w:right w:val="none" w:sz="0" w:space="0" w:color="auto"/>
      </w:divBdr>
    </w:div>
    <w:div w:id="880479145">
      <w:bodyDiv w:val="1"/>
      <w:marLeft w:val="0"/>
      <w:marRight w:val="0"/>
      <w:marTop w:val="0"/>
      <w:marBottom w:val="0"/>
      <w:divBdr>
        <w:top w:val="none" w:sz="0" w:space="0" w:color="auto"/>
        <w:left w:val="none" w:sz="0" w:space="0" w:color="auto"/>
        <w:bottom w:val="none" w:sz="0" w:space="0" w:color="auto"/>
        <w:right w:val="none" w:sz="0" w:space="0" w:color="auto"/>
      </w:divBdr>
    </w:div>
    <w:div w:id="897282149">
      <w:bodyDiv w:val="1"/>
      <w:marLeft w:val="0"/>
      <w:marRight w:val="0"/>
      <w:marTop w:val="0"/>
      <w:marBottom w:val="0"/>
      <w:divBdr>
        <w:top w:val="none" w:sz="0" w:space="0" w:color="auto"/>
        <w:left w:val="none" w:sz="0" w:space="0" w:color="auto"/>
        <w:bottom w:val="none" w:sz="0" w:space="0" w:color="auto"/>
        <w:right w:val="none" w:sz="0" w:space="0" w:color="auto"/>
      </w:divBdr>
    </w:div>
    <w:div w:id="901209723">
      <w:bodyDiv w:val="1"/>
      <w:marLeft w:val="0"/>
      <w:marRight w:val="0"/>
      <w:marTop w:val="0"/>
      <w:marBottom w:val="0"/>
      <w:divBdr>
        <w:top w:val="none" w:sz="0" w:space="0" w:color="auto"/>
        <w:left w:val="none" w:sz="0" w:space="0" w:color="auto"/>
        <w:bottom w:val="none" w:sz="0" w:space="0" w:color="auto"/>
        <w:right w:val="none" w:sz="0" w:space="0" w:color="auto"/>
      </w:divBdr>
    </w:div>
    <w:div w:id="926579939">
      <w:bodyDiv w:val="1"/>
      <w:marLeft w:val="0"/>
      <w:marRight w:val="0"/>
      <w:marTop w:val="0"/>
      <w:marBottom w:val="0"/>
      <w:divBdr>
        <w:top w:val="none" w:sz="0" w:space="0" w:color="auto"/>
        <w:left w:val="none" w:sz="0" w:space="0" w:color="auto"/>
        <w:bottom w:val="none" w:sz="0" w:space="0" w:color="auto"/>
        <w:right w:val="none" w:sz="0" w:space="0" w:color="auto"/>
      </w:divBdr>
    </w:div>
    <w:div w:id="959535341">
      <w:bodyDiv w:val="1"/>
      <w:marLeft w:val="0"/>
      <w:marRight w:val="0"/>
      <w:marTop w:val="0"/>
      <w:marBottom w:val="0"/>
      <w:divBdr>
        <w:top w:val="none" w:sz="0" w:space="0" w:color="auto"/>
        <w:left w:val="none" w:sz="0" w:space="0" w:color="auto"/>
        <w:bottom w:val="none" w:sz="0" w:space="0" w:color="auto"/>
        <w:right w:val="none" w:sz="0" w:space="0" w:color="auto"/>
      </w:divBdr>
    </w:div>
    <w:div w:id="987244914">
      <w:bodyDiv w:val="1"/>
      <w:marLeft w:val="0"/>
      <w:marRight w:val="0"/>
      <w:marTop w:val="0"/>
      <w:marBottom w:val="0"/>
      <w:divBdr>
        <w:top w:val="none" w:sz="0" w:space="0" w:color="auto"/>
        <w:left w:val="none" w:sz="0" w:space="0" w:color="auto"/>
        <w:bottom w:val="none" w:sz="0" w:space="0" w:color="auto"/>
        <w:right w:val="none" w:sz="0" w:space="0" w:color="auto"/>
      </w:divBdr>
    </w:div>
    <w:div w:id="1022780888">
      <w:bodyDiv w:val="1"/>
      <w:marLeft w:val="0"/>
      <w:marRight w:val="0"/>
      <w:marTop w:val="0"/>
      <w:marBottom w:val="0"/>
      <w:divBdr>
        <w:top w:val="none" w:sz="0" w:space="0" w:color="auto"/>
        <w:left w:val="none" w:sz="0" w:space="0" w:color="auto"/>
        <w:bottom w:val="none" w:sz="0" w:space="0" w:color="auto"/>
        <w:right w:val="none" w:sz="0" w:space="0" w:color="auto"/>
      </w:divBdr>
    </w:div>
    <w:div w:id="1046181108">
      <w:bodyDiv w:val="1"/>
      <w:marLeft w:val="0"/>
      <w:marRight w:val="0"/>
      <w:marTop w:val="0"/>
      <w:marBottom w:val="0"/>
      <w:divBdr>
        <w:top w:val="none" w:sz="0" w:space="0" w:color="auto"/>
        <w:left w:val="none" w:sz="0" w:space="0" w:color="auto"/>
        <w:bottom w:val="none" w:sz="0" w:space="0" w:color="auto"/>
        <w:right w:val="none" w:sz="0" w:space="0" w:color="auto"/>
      </w:divBdr>
    </w:div>
    <w:div w:id="1072431684">
      <w:bodyDiv w:val="1"/>
      <w:marLeft w:val="0"/>
      <w:marRight w:val="0"/>
      <w:marTop w:val="0"/>
      <w:marBottom w:val="0"/>
      <w:divBdr>
        <w:top w:val="none" w:sz="0" w:space="0" w:color="auto"/>
        <w:left w:val="none" w:sz="0" w:space="0" w:color="auto"/>
        <w:bottom w:val="none" w:sz="0" w:space="0" w:color="auto"/>
        <w:right w:val="none" w:sz="0" w:space="0" w:color="auto"/>
      </w:divBdr>
    </w:div>
    <w:div w:id="1107965735">
      <w:bodyDiv w:val="1"/>
      <w:marLeft w:val="0"/>
      <w:marRight w:val="0"/>
      <w:marTop w:val="0"/>
      <w:marBottom w:val="0"/>
      <w:divBdr>
        <w:top w:val="none" w:sz="0" w:space="0" w:color="auto"/>
        <w:left w:val="none" w:sz="0" w:space="0" w:color="auto"/>
        <w:bottom w:val="none" w:sz="0" w:space="0" w:color="auto"/>
        <w:right w:val="none" w:sz="0" w:space="0" w:color="auto"/>
      </w:divBdr>
    </w:div>
    <w:div w:id="1172377287">
      <w:bodyDiv w:val="1"/>
      <w:marLeft w:val="0"/>
      <w:marRight w:val="0"/>
      <w:marTop w:val="0"/>
      <w:marBottom w:val="0"/>
      <w:divBdr>
        <w:top w:val="none" w:sz="0" w:space="0" w:color="auto"/>
        <w:left w:val="none" w:sz="0" w:space="0" w:color="auto"/>
        <w:bottom w:val="none" w:sz="0" w:space="0" w:color="auto"/>
        <w:right w:val="none" w:sz="0" w:space="0" w:color="auto"/>
      </w:divBdr>
    </w:div>
    <w:div w:id="1173572898">
      <w:bodyDiv w:val="1"/>
      <w:marLeft w:val="0"/>
      <w:marRight w:val="0"/>
      <w:marTop w:val="0"/>
      <w:marBottom w:val="0"/>
      <w:divBdr>
        <w:top w:val="none" w:sz="0" w:space="0" w:color="auto"/>
        <w:left w:val="none" w:sz="0" w:space="0" w:color="auto"/>
        <w:bottom w:val="none" w:sz="0" w:space="0" w:color="auto"/>
        <w:right w:val="none" w:sz="0" w:space="0" w:color="auto"/>
      </w:divBdr>
    </w:div>
    <w:div w:id="1176575636">
      <w:bodyDiv w:val="1"/>
      <w:marLeft w:val="0"/>
      <w:marRight w:val="0"/>
      <w:marTop w:val="0"/>
      <w:marBottom w:val="0"/>
      <w:divBdr>
        <w:top w:val="none" w:sz="0" w:space="0" w:color="auto"/>
        <w:left w:val="none" w:sz="0" w:space="0" w:color="auto"/>
        <w:bottom w:val="none" w:sz="0" w:space="0" w:color="auto"/>
        <w:right w:val="none" w:sz="0" w:space="0" w:color="auto"/>
      </w:divBdr>
    </w:div>
    <w:div w:id="1176850062">
      <w:bodyDiv w:val="1"/>
      <w:marLeft w:val="0"/>
      <w:marRight w:val="0"/>
      <w:marTop w:val="0"/>
      <w:marBottom w:val="0"/>
      <w:divBdr>
        <w:top w:val="none" w:sz="0" w:space="0" w:color="auto"/>
        <w:left w:val="none" w:sz="0" w:space="0" w:color="auto"/>
        <w:bottom w:val="none" w:sz="0" w:space="0" w:color="auto"/>
        <w:right w:val="none" w:sz="0" w:space="0" w:color="auto"/>
      </w:divBdr>
    </w:div>
    <w:div w:id="1197428093">
      <w:bodyDiv w:val="1"/>
      <w:marLeft w:val="0"/>
      <w:marRight w:val="0"/>
      <w:marTop w:val="0"/>
      <w:marBottom w:val="0"/>
      <w:divBdr>
        <w:top w:val="none" w:sz="0" w:space="0" w:color="auto"/>
        <w:left w:val="none" w:sz="0" w:space="0" w:color="auto"/>
        <w:bottom w:val="none" w:sz="0" w:space="0" w:color="auto"/>
        <w:right w:val="none" w:sz="0" w:space="0" w:color="auto"/>
      </w:divBdr>
    </w:div>
    <w:div w:id="1198393389">
      <w:bodyDiv w:val="1"/>
      <w:marLeft w:val="0"/>
      <w:marRight w:val="0"/>
      <w:marTop w:val="0"/>
      <w:marBottom w:val="0"/>
      <w:divBdr>
        <w:top w:val="none" w:sz="0" w:space="0" w:color="auto"/>
        <w:left w:val="none" w:sz="0" w:space="0" w:color="auto"/>
        <w:bottom w:val="none" w:sz="0" w:space="0" w:color="auto"/>
        <w:right w:val="none" w:sz="0" w:space="0" w:color="auto"/>
      </w:divBdr>
    </w:div>
    <w:div w:id="1228684648">
      <w:bodyDiv w:val="1"/>
      <w:marLeft w:val="0"/>
      <w:marRight w:val="0"/>
      <w:marTop w:val="0"/>
      <w:marBottom w:val="0"/>
      <w:divBdr>
        <w:top w:val="none" w:sz="0" w:space="0" w:color="auto"/>
        <w:left w:val="none" w:sz="0" w:space="0" w:color="auto"/>
        <w:bottom w:val="none" w:sz="0" w:space="0" w:color="auto"/>
        <w:right w:val="none" w:sz="0" w:space="0" w:color="auto"/>
      </w:divBdr>
    </w:div>
    <w:div w:id="1309825236">
      <w:bodyDiv w:val="1"/>
      <w:marLeft w:val="0"/>
      <w:marRight w:val="0"/>
      <w:marTop w:val="0"/>
      <w:marBottom w:val="0"/>
      <w:divBdr>
        <w:top w:val="none" w:sz="0" w:space="0" w:color="auto"/>
        <w:left w:val="none" w:sz="0" w:space="0" w:color="auto"/>
        <w:bottom w:val="none" w:sz="0" w:space="0" w:color="auto"/>
        <w:right w:val="none" w:sz="0" w:space="0" w:color="auto"/>
      </w:divBdr>
    </w:div>
    <w:div w:id="1311131683">
      <w:bodyDiv w:val="1"/>
      <w:marLeft w:val="0"/>
      <w:marRight w:val="0"/>
      <w:marTop w:val="0"/>
      <w:marBottom w:val="0"/>
      <w:divBdr>
        <w:top w:val="none" w:sz="0" w:space="0" w:color="auto"/>
        <w:left w:val="none" w:sz="0" w:space="0" w:color="auto"/>
        <w:bottom w:val="none" w:sz="0" w:space="0" w:color="auto"/>
        <w:right w:val="none" w:sz="0" w:space="0" w:color="auto"/>
      </w:divBdr>
    </w:div>
    <w:div w:id="1328754727">
      <w:bodyDiv w:val="1"/>
      <w:marLeft w:val="0"/>
      <w:marRight w:val="0"/>
      <w:marTop w:val="0"/>
      <w:marBottom w:val="0"/>
      <w:divBdr>
        <w:top w:val="none" w:sz="0" w:space="0" w:color="auto"/>
        <w:left w:val="none" w:sz="0" w:space="0" w:color="auto"/>
        <w:bottom w:val="none" w:sz="0" w:space="0" w:color="auto"/>
        <w:right w:val="none" w:sz="0" w:space="0" w:color="auto"/>
      </w:divBdr>
    </w:div>
    <w:div w:id="1385982880">
      <w:bodyDiv w:val="1"/>
      <w:marLeft w:val="0"/>
      <w:marRight w:val="0"/>
      <w:marTop w:val="0"/>
      <w:marBottom w:val="0"/>
      <w:divBdr>
        <w:top w:val="none" w:sz="0" w:space="0" w:color="auto"/>
        <w:left w:val="none" w:sz="0" w:space="0" w:color="auto"/>
        <w:bottom w:val="none" w:sz="0" w:space="0" w:color="auto"/>
        <w:right w:val="none" w:sz="0" w:space="0" w:color="auto"/>
      </w:divBdr>
    </w:div>
    <w:div w:id="1408265969">
      <w:bodyDiv w:val="1"/>
      <w:marLeft w:val="0"/>
      <w:marRight w:val="0"/>
      <w:marTop w:val="0"/>
      <w:marBottom w:val="0"/>
      <w:divBdr>
        <w:top w:val="none" w:sz="0" w:space="0" w:color="auto"/>
        <w:left w:val="none" w:sz="0" w:space="0" w:color="auto"/>
        <w:bottom w:val="none" w:sz="0" w:space="0" w:color="auto"/>
        <w:right w:val="none" w:sz="0" w:space="0" w:color="auto"/>
      </w:divBdr>
    </w:div>
    <w:div w:id="1426726761">
      <w:bodyDiv w:val="1"/>
      <w:marLeft w:val="0"/>
      <w:marRight w:val="0"/>
      <w:marTop w:val="0"/>
      <w:marBottom w:val="0"/>
      <w:divBdr>
        <w:top w:val="none" w:sz="0" w:space="0" w:color="auto"/>
        <w:left w:val="none" w:sz="0" w:space="0" w:color="auto"/>
        <w:bottom w:val="none" w:sz="0" w:space="0" w:color="auto"/>
        <w:right w:val="none" w:sz="0" w:space="0" w:color="auto"/>
      </w:divBdr>
    </w:div>
    <w:div w:id="1436168343">
      <w:bodyDiv w:val="1"/>
      <w:marLeft w:val="0"/>
      <w:marRight w:val="0"/>
      <w:marTop w:val="0"/>
      <w:marBottom w:val="0"/>
      <w:divBdr>
        <w:top w:val="none" w:sz="0" w:space="0" w:color="auto"/>
        <w:left w:val="none" w:sz="0" w:space="0" w:color="auto"/>
        <w:bottom w:val="none" w:sz="0" w:space="0" w:color="auto"/>
        <w:right w:val="none" w:sz="0" w:space="0" w:color="auto"/>
      </w:divBdr>
    </w:div>
    <w:div w:id="1462118264">
      <w:bodyDiv w:val="1"/>
      <w:marLeft w:val="0"/>
      <w:marRight w:val="0"/>
      <w:marTop w:val="0"/>
      <w:marBottom w:val="0"/>
      <w:divBdr>
        <w:top w:val="none" w:sz="0" w:space="0" w:color="auto"/>
        <w:left w:val="none" w:sz="0" w:space="0" w:color="auto"/>
        <w:bottom w:val="none" w:sz="0" w:space="0" w:color="auto"/>
        <w:right w:val="none" w:sz="0" w:space="0" w:color="auto"/>
      </w:divBdr>
    </w:div>
    <w:div w:id="1471676444">
      <w:bodyDiv w:val="1"/>
      <w:marLeft w:val="0"/>
      <w:marRight w:val="0"/>
      <w:marTop w:val="0"/>
      <w:marBottom w:val="0"/>
      <w:divBdr>
        <w:top w:val="none" w:sz="0" w:space="0" w:color="auto"/>
        <w:left w:val="none" w:sz="0" w:space="0" w:color="auto"/>
        <w:bottom w:val="none" w:sz="0" w:space="0" w:color="auto"/>
        <w:right w:val="none" w:sz="0" w:space="0" w:color="auto"/>
      </w:divBdr>
    </w:div>
    <w:div w:id="1496651804">
      <w:bodyDiv w:val="1"/>
      <w:marLeft w:val="0"/>
      <w:marRight w:val="0"/>
      <w:marTop w:val="0"/>
      <w:marBottom w:val="0"/>
      <w:divBdr>
        <w:top w:val="none" w:sz="0" w:space="0" w:color="auto"/>
        <w:left w:val="none" w:sz="0" w:space="0" w:color="auto"/>
        <w:bottom w:val="none" w:sz="0" w:space="0" w:color="auto"/>
        <w:right w:val="none" w:sz="0" w:space="0" w:color="auto"/>
      </w:divBdr>
    </w:div>
    <w:div w:id="1552113035">
      <w:bodyDiv w:val="1"/>
      <w:marLeft w:val="0"/>
      <w:marRight w:val="0"/>
      <w:marTop w:val="0"/>
      <w:marBottom w:val="0"/>
      <w:divBdr>
        <w:top w:val="none" w:sz="0" w:space="0" w:color="auto"/>
        <w:left w:val="none" w:sz="0" w:space="0" w:color="auto"/>
        <w:bottom w:val="none" w:sz="0" w:space="0" w:color="auto"/>
        <w:right w:val="none" w:sz="0" w:space="0" w:color="auto"/>
      </w:divBdr>
    </w:div>
    <w:div w:id="1612472680">
      <w:bodyDiv w:val="1"/>
      <w:marLeft w:val="0"/>
      <w:marRight w:val="0"/>
      <w:marTop w:val="0"/>
      <w:marBottom w:val="0"/>
      <w:divBdr>
        <w:top w:val="none" w:sz="0" w:space="0" w:color="auto"/>
        <w:left w:val="none" w:sz="0" w:space="0" w:color="auto"/>
        <w:bottom w:val="none" w:sz="0" w:space="0" w:color="auto"/>
        <w:right w:val="none" w:sz="0" w:space="0" w:color="auto"/>
      </w:divBdr>
    </w:div>
    <w:div w:id="1637024358">
      <w:bodyDiv w:val="1"/>
      <w:marLeft w:val="0"/>
      <w:marRight w:val="0"/>
      <w:marTop w:val="0"/>
      <w:marBottom w:val="0"/>
      <w:divBdr>
        <w:top w:val="none" w:sz="0" w:space="0" w:color="auto"/>
        <w:left w:val="none" w:sz="0" w:space="0" w:color="auto"/>
        <w:bottom w:val="none" w:sz="0" w:space="0" w:color="auto"/>
        <w:right w:val="none" w:sz="0" w:space="0" w:color="auto"/>
      </w:divBdr>
    </w:div>
    <w:div w:id="1740783262">
      <w:bodyDiv w:val="1"/>
      <w:marLeft w:val="0"/>
      <w:marRight w:val="0"/>
      <w:marTop w:val="0"/>
      <w:marBottom w:val="0"/>
      <w:divBdr>
        <w:top w:val="none" w:sz="0" w:space="0" w:color="auto"/>
        <w:left w:val="none" w:sz="0" w:space="0" w:color="auto"/>
        <w:bottom w:val="none" w:sz="0" w:space="0" w:color="auto"/>
        <w:right w:val="none" w:sz="0" w:space="0" w:color="auto"/>
      </w:divBdr>
    </w:div>
    <w:div w:id="1754547018">
      <w:bodyDiv w:val="1"/>
      <w:marLeft w:val="0"/>
      <w:marRight w:val="0"/>
      <w:marTop w:val="0"/>
      <w:marBottom w:val="0"/>
      <w:divBdr>
        <w:top w:val="none" w:sz="0" w:space="0" w:color="auto"/>
        <w:left w:val="none" w:sz="0" w:space="0" w:color="auto"/>
        <w:bottom w:val="none" w:sz="0" w:space="0" w:color="auto"/>
        <w:right w:val="none" w:sz="0" w:space="0" w:color="auto"/>
      </w:divBdr>
    </w:div>
    <w:div w:id="1770464024">
      <w:bodyDiv w:val="1"/>
      <w:marLeft w:val="0"/>
      <w:marRight w:val="0"/>
      <w:marTop w:val="0"/>
      <w:marBottom w:val="0"/>
      <w:divBdr>
        <w:top w:val="none" w:sz="0" w:space="0" w:color="auto"/>
        <w:left w:val="none" w:sz="0" w:space="0" w:color="auto"/>
        <w:bottom w:val="none" w:sz="0" w:space="0" w:color="auto"/>
        <w:right w:val="none" w:sz="0" w:space="0" w:color="auto"/>
      </w:divBdr>
    </w:div>
    <w:div w:id="1771973273">
      <w:bodyDiv w:val="1"/>
      <w:marLeft w:val="0"/>
      <w:marRight w:val="0"/>
      <w:marTop w:val="0"/>
      <w:marBottom w:val="0"/>
      <w:divBdr>
        <w:top w:val="none" w:sz="0" w:space="0" w:color="auto"/>
        <w:left w:val="none" w:sz="0" w:space="0" w:color="auto"/>
        <w:bottom w:val="none" w:sz="0" w:space="0" w:color="auto"/>
        <w:right w:val="none" w:sz="0" w:space="0" w:color="auto"/>
      </w:divBdr>
    </w:div>
    <w:div w:id="1776630590">
      <w:bodyDiv w:val="1"/>
      <w:marLeft w:val="0"/>
      <w:marRight w:val="0"/>
      <w:marTop w:val="0"/>
      <w:marBottom w:val="0"/>
      <w:divBdr>
        <w:top w:val="none" w:sz="0" w:space="0" w:color="auto"/>
        <w:left w:val="none" w:sz="0" w:space="0" w:color="auto"/>
        <w:bottom w:val="none" w:sz="0" w:space="0" w:color="auto"/>
        <w:right w:val="none" w:sz="0" w:space="0" w:color="auto"/>
      </w:divBdr>
    </w:div>
    <w:div w:id="1811708992">
      <w:bodyDiv w:val="1"/>
      <w:marLeft w:val="0"/>
      <w:marRight w:val="0"/>
      <w:marTop w:val="0"/>
      <w:marBottom w:val="0"/>
      <w:divBdr>
        <w:top w:val="none" w:sz="0" w:space="0" w:color="auto"/>
        <w:left w:val="none" w:sz="0" w:space="0" w:color="auto"/>
        <w:bottom w:val="none" w:sz="0" w:space="0" w:color="auto"/>
        <w:right w:val="none" w:sz="0" w:space="0" w:color="auto"/>
      </w:divBdr>
    </w:div>
    <w:div w:id="1822579431">
      <w:bodyDiv w:val="1"/>
      <w:marLeft w:val="0"/>
      <w:marRight w:val="0"/>
      <w:marTop w:val="0"/>
      <w:marBottom w:val="0"/>
      <w:divBdr>
        <w:top w:val="none" w:sz="0" w:space="0" w:color="auto"/>
        <w:left w:val="none" w:sz="0" w:space="0" w:color="auto"/>
        <w:bottom w:val="none" w:sz="0" w:space="0" w:color="auto"/>
        <w:right w:val="none" w:sz="0" w:space="0" w:color="auto"/>
      </w:divBdr>
    </w:div>
    <w:div w:id="1824269539">
      <w:bodyDiv w:val="1"/>
      <w:marLeft w:val="0"/>
      <w:marRight w:val="0"/>
      <w:marTop w:val="0"/>
      <w:marBottom w:val="0"/>
      <w:divBdr>
        <w:top w:val="none" w:sz="0" w:space="0" w:color="auto"/>
        <w:left w:val="none" w:sz="0" w:space="0" w:color="auto"/>
        <w:bottom w:val="none" w:sz="0" w:space="0" w:color="auto"/>
        <w:right w:val="none" w:sz="0" w:space="0" w:color="auto"/>
      </w:divBdr>
    </w:div>
    <w:div w:id="1829399987">
      <w:bodyDiv w:val="1"/>
      <w:marLeft w:val="0"/>
      <w:marRight w:val="0"/>
      <w:marTop w:val="0"/>
      <w:marBottom w:val="0"/>
      <w:divBdr>
        <w:top w:val="none" w:sz="0" w:space="0" w:color="auto"/>
        <w:left w:val="none" w:sz="0" w:space="0" w:color="auto"/>
        <w:bottom w:val="none" w:sz="0" w:space="0" w:color="auto"/>
        <w:right w:val="none" w:sz="0" w:space="0" w:color="auto"/>
      </w:divBdr>
    </w:div>
    <w:div w:id="1834105067">
      <w:bodyDiv w:val="1"/>
      <w:marLeft w:val="0"/>
      <w:marRight w:val="0"/>
      <w:marTop w:val="0"/>
      <w:marBottom w:val="0"/>
      <w:divBdr>
        <w:top w:val="none" w:sz="0" w:space="0" w:color="auto"/>
        <w:left w:val="none" w:sz="0" w:space="0" w:color="auto"/>
        <w:bottom w:val="none" w:sz="0" w:space="0" w:color="auto"/>
        <w:right w:val="none" w:sz="0" w:space="0" w:color="auto"/>
      </w:divBdr>
    </w:div>
    <w:div w:id="1890918229">
      <w:bodyDiv w:val="1"/>
      <w:marLeft w:val="0"/>
      <w:marRight w:val="0"/>
      <w:marTop w:val="0"/>
      <w:marBottom w:val="0"/>
      <w:divBdr>
        <w:top w:val="none" w:sz="0" w:space="0" w:color="auto"/>
        <w:left w:val="none" w:sz="0" w:space="0" w:color="auto"/>
        <w:bottom w:val="none" w:sz="0" w:space="0" w:color="auto"/>
        <w:right w:val="none" w:sz="0" w:space="0" w:color="auto"/>
      </w:divBdr>
    </w:div>
    <w:div w:id="1910382068">
      <w:bodyDiv w:val="1"/>
      <w:marLeft w:val="0"/>
      <w:marRight w:val="0"/>
      <w:marTop w:val="0"/>
      <w:marBottom w:val="0"/>
      <w:divBdr>
        <w:top w:val="none" w:sz="0" w:space="0" w:color="auto"/>
        <w:left w:val="none" w:sz="0" w:space="0" w:color="auto"/>
        <w:bottom w:val="none" w:sz="0" w:space="0" w:color="auto"/>
        <w:right w:val="none" w:sz="0" w:space="0" w:color="auto"/>
      </w:divBdr>
    </w:div>
    <w:div w:id="1941208989">
      <w:bodyDiv w:val="1"/>
      <w:marLeft w:val="0"/>
      <w:marRight w:val="0"/>
      <w:marTop w:val="0"/>
      <w:marBottom w:val="0"/>
      <w:divBdr>
        <w:top w:val="none" w:sz="0" w:space="0" w:color="auto"/>
        <w:left w:val="none" w:sz="0" w:space="0" w:color="auto"/>
        <w:bottom w:val="none" w:sz="0" w:space="0" w:color="auto"/>
        <w:right w:val="none" w:sz="0" w:space="0" w:color="auto"/>
      </w:divBdr>
    </w:div>
    <w:div w:id="1954900868">
      <w:bodyDiv w:val="1"/>
      <w:marLeft w:val="0"/>
      <w:marRight w:val="0"/>
      <w:marTop w:val="0"/>
      <w:marBottom w:val="0"/>
      <w:divBdr>
        <w:top w:val="none" w:sz="0" w:space="0" w:color="auto"/>
        <w:left w:val="none" w:sz="0" w:space="0" w:color="auto"/>
        <w:bottom w:val="none" w:sz="0" w:space="0" w:color="auto"/>
        <w:right w:val="none" w:sz="0" w:space="0" w:color="auto"/>
      </w:divBdr>
    </w:div>
    <w:div w:id="1976793418">
      <w:bodyDiv w:val="1"/>
      <w:marLeft w:val="0"/>
      <w:marRight w:val="0"/>
      <w:marTop w:val="0"/>
      <w:marBottom w:val="0"/>
      <w:divBdr>
        <w:top w:val="none" w:sz="0" w:space="0" w:color="auto"/>
        <w:left w:val="none" w:sz="0" w:space="0" w:color="auto"/>
        <w:bottom w:val="none" w:sz="0" w:space="0" w:color="auto"/>
        <w:right w:val="none" w:sz="0" w:space="0" w:color="auto"/>
      </w:divBdr>
    </w:div>
    <w:div w:id="2018924510">
      <w:bodyDiv w:val="1"/>
      <w:marLeft w:val="0"/>
      <w:marRight w:val="0"/>
      <w:marTop w:val="0"/>
      <w:marBottom w:val="0"/>
      <w:divBdr>
        <w:top w:val="none" w:sz="0" w:space="0" w:color="auto"/>
        <w:left w:val="none" w:sz="0" w:space="0" w:color="auto"/>
        <w:bottom w:val="none" w:sz="0" w:space="0" w:color="auto"/>
        <w:right w:val="none" w:sz="0" w:space="0" w:color="auto"/>
      </w:divBdr>
    </w:div>
    <w:div w:id="2020697424">
      <w:bodyDiv w:val="1"/>
      <w:marLeft w:val="0"/>
      <w:marRight w:val="0"/>
      <w:marTop w:val="0"/>
      <w:marBottom w:val="0"/>
      <w:divBdr>
        <w:top w:val="none" w:sz="0" w:space="0" w:color="auto"/>
        <w:left w:val="none" w:sz="0" w:space="0" w:color="auto"/>
        <w:bottom w:val="none" w:sz="0" w:space="0" w:color="auto"/>
        <w:right w:val="none" w:sz="0" w:space="0" w:color="auto"/>
      </w:divBdr>
    </w:div>
    <w:div w:id="2052338583">
      <w:bodyDiv w:val="1"/>
      <w:marLeft w:val="0"/>
      <w:marRight w:val="0"/>
      <w:marTop w:val="0"/>
      <w:marBottom w:val="0"/>
      <w:divBdr>
        <w:top w:val="none" w:sz="0" w:space="0" w:color="auto"/>
        <w:left w:val="none" w:sz="0" w:space="0" w:color="auto"/>
        <w:bottom w:val="none" w:sz="0" w:space="0" w:color="auto"/>
        <w:right w:val="none" w:sz="0" w:space="0" w:color="auto"/>
      </w:divBdr>
    </w:div>
    <w:div w:id="2058971381">
      <w:bodyDiv w:val="1"/>
      <w:marLeft w:val="0"/>
      <w:marRight w:val="0"/>
      <w:marTop w:val="0"/>
      <w:marBottom w:val="0"/>
      <w:divBdr>
        <w:top w:val="none" w:sz="0" w:space="0" w:color="auto"/>
        <w:left w:val="none" w:sz="0" w:space="0" w:color="auto"/>
        <w:bottom w:val="none" w:sz="0" w:space="0" w:color="auto"/>
        <w:right w:val="none" w:sz="0" w:space="0" w:color="auto"/>
      </w:divBdr>
    </w:div>
    <w:div w:id="214369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gular.cn/guide/http" TargetMode="External"/><Relationship Id="rId3" Type="http://schemas.openxmlformats.org/officeDocument/2006/relationships/settings" Target="settings.xml"/><Relationship Id="rId7" Type="http://schemas.openxmlformats.org/officeDocument/2006/relationships/hyperlink" Target="http://reactivex.io/rx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13362</TotalTime>
  <Pages>7</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1800</cp:revision>
  <dcterms:created xsi:type="dcterms:W3CDTF">2017-09-08T07:04:00Z</dcterms:created>
  <dcterms:modified xsi:type="dcterms:W3CDTF">2017-09-27T14:56:00Z</dcterms:modified>
</cp:coreProperties>
</file>