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E1" w:rsidRPr="00845CDE" w:rsidRDefault="00614DE1" w:rsidP="00F807D5">
      <w:pPr>
        <w:jc w:val="center"/>
        <w:rPr>
          <w:rFonts w:ascii="楷体_GB2312" w:eastAsia="楷体_GB2312"/>
        </w:rPr>
      </w:pPr>
      <w:r w:rsidRPr="008D7536">
        <w:rPr>
          <w:rFonts w:ascii="方正小标宋简体" w:eastAsia="方正小标宋简体" w:hint="eastAsia"/>
          <w:b/>
          <w:sz w:val="44"/>
          <w:szCs w:val="44"/>
        </w:rPr>
        <w:t>南宁市</w:t>
      </w:r>
      <w:r w:rsidR="008D7536" w:rsidRPr="008D7536">
        <w:rPr>
          <w:rFonts w:ascii="方正小标宋简体" w:eastAsia="方正小标宋简体" w:hint="eastAsia"/>
          <w:b/>
          <w:sz w:val="44"/>
          <w:szCs w:val="44"/>
        </w:rPr>
        <w:t>城市内河管理处</w:t>
      </w:r>
      <w:r w:rsidRPr="008D7536">
        <w:rPr>
          <w:rFonts w:ascii="方正小标宋简体" w:eastAsia="方正小标宋简体" w:hint="eastAsia"/>
          <w:b/>
          <w:sz w:val="44"/>
          <w:szCs w:val="44"/>
        </w:rPr>
        <w:t>案件处置单</w:t>
      </w:r>
    </w:p>
    <w:tbl>
      <w:tblPr>
        <w:tblW w:w="5302" w:type="pct"/>
        <w:tblInd w:w="-252" w:type="dxa"/>
        <w:tblLayout w:type="fixed"/>
        <w:tblLook w:val="0000" w:firstRow="0" w:lastRow="0" w:firstColumn="0" w:lastColumn="0" w:noHBand="0" w:noVBand="0"/>
      </w:tblPr>
      <w:tblGrid>
        <w:gridCol w:w="1081"/>
        <w:gridCol w:w="537"/>
        <w:gridCol w:w="445"/>
        <w:gridCol w:w="459"/>
        <w:gridCol w:w="578"/>
        <w:gridCol w:w="94"/>
        <w:gridCol w:w="47"/>
        <w:gridCol w:w="1021"/>
        <w:gridCol w:w="60"/>
        <w:gridCol w:w="40"/>
        <w:gridCol w:w="249"/>
        <w:gridCol w:w="1150"/>
        <w:gridCol w:w="94"/>
        <w:gridCol w:w="34"/>
        <w:gridCol w:w="952"/>
        <w:gridCol w:w="604"/>
        <w:gridCol w:w="38"/>
        <w:gridCol w:w="1554"/>
      </w:tblGrid>
      <w:tr w:rsidR="00CE57BD" w:rsidRPr="00845CDE" w:rsidTr="00B06CD5">
        <w:trPr>
          <w:trHeight w:val="51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案件编号</w:t>
            </w:r>
          </w:p>
        </w:tc>
        <w:tc>
          <w:tcPr>
            <w:tcW w:w="11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BB3D8F" w:rsidP="00B06CD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caseNo</w:t>
            </w:r>
            <w:proofErr w:type="spellEnd"/>
          </w:p>
        </w:tc>
        <w:tc>
          <w:tcPr>
            <w:tcW w:w="6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案件来源</w:t>
            </w:r>
          </w:p>
        </w:tc>
        <w:tc>
          <w:tcPr>
            <w:tcW w:w="8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caseSource</w:t>
            </w:r>
            <w:proofErr w:type="spellEnd"/>
          </w:p>
        </w:tc>
        <w:tc>
          <w:tcPr>
            <w:tcW w:w="8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紧急程度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caseLevel</w:t>
            </w:r>
            <w:proofErr w:type="spellEnd"/>
          </w:p>
        </w:tc>
      </w:tr>
      <w:tr w:rsidR="00CE57BD" w:rsidRPr="00845CDE" w:rsidTr="00B06CD5">
        <w:trPr>
          <w:trHeight w:val="510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案件分类</w:t>
            </w:r>
          </w:p>
        </w:tc>
        <w:tc>
          <w:tcPr>
            <w:tcW w:w="1117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caseKind</w:t>
            </w:r>
            <w:proofErr w:type="spellEnd"/>
          </w:p>
        </w:tc>
        <w:tc>
          <w:tcPr>
            <w:tcW w:w="698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案发城区</w:t>
            </w:r>
          </w:p>
        </w:tc>
        <w:tc>
          <w:tcPr>
            <w:tcW w:w="8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area</w:t>
            </w:r>
          </w:p>
        </w:tc>
        <w:tc>
          <w:tcPr>
            <w:tcW w:w="8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案件所属河道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river</w:t>
            </w:r>
          </w:p>
        </w:tc>
      </w:tr>
      <w:tr w:rsidR="00226415" w:rsidRPr="00845CDE" w:rsidTr="00FC292E">
        <w:trPr>
          <w:trHeight w:val="510"/>
        </w:trPr>
        <w:tc>
          <w:tcPr>
            <w:tcW w:w="89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案发详细地点</w:t>
            </w:r>
          </w:p>
        </w:tc>
        <w:tc>
          <w:tcPr>
            <w:tcW w:w="4105" w:type="pct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C292E" w:rsidP="00C36B28">
            <w:pPr>
              <w:widowControl/>
              <w:jc w:val="left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casePlace</w:t>
            </w:r>
            <w:proofErr w:type="spellEnd"/>
          </w:p>
        </w:tc>
      </w:tr>
      <w:tr w:rsidR="00FC292E" w:rsidRPr="00845CDE" w:rsidTr="00FC292E">
        <w:trPr>
          <w:trHeight w:val="510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5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7809E6" w:rsidP="00C36B28">
            <w:pPr>
              <w:widowControl/>
              <w:jc w:val="left"/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62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78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7809E6" w:rsidP="00C36B28">
            <w:pPr>
              <w:widowControl/>
              <w:jc w:val="left"/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2449" w:type="pct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6E02AA" w:rsidP="00BB3D8F">
            <w:pPr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caseImage</w:t>
            </w:r>
            <w:proofErr w:type="spellEnd"/>
          </w:p>
        </w:tc>
      </w:tr>
      <w:tr w:rsidR="00226415" w:rsidRPr="00845CDE" w:rsidTr="00FC292E">
        <w:trPr>
          <w:trHeight w:val="3199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案</w:t>
            </w: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br/>
              <w:t>件</w:t>
            </w: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br/>
              <w:t>内</w:t>
            </w: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br/>
              <w:t>容</w:t>
            </w:r>
          </w:p>
        </w:tc>
        <w:tc>
          <w:tcPr>
            <w:tcW w:w="195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415" w:rsidRPr="006D5CAF" w:rsidRDefault="00BB3D8F" w:rsidP="006D5CA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caseContent</w:t>
            </w:r>
            <w:proofErr w:type="spellEnd"/>
          </w:p>
        </w:tc>
        <w:tc>
          <w:tcPr>
            <w:tcW w:w="2449" w:type="pct"/>
            <w:gridSpan w:val="7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226415" w:rsidRPr="006D5CAF" w:rsidRDefault="00226415" w:rsidP="00C36B28">
            <w:pPr>
              <w:widowControl/>
              <w:rPr>
                <w:rFonts w:ascii="楷体_GB2312" w:eastAsia="楷体_GB2312" w:hAnsi="宋体" w:cs="宋体"/>
                <w:kern w:val="0"/>
                <w:szCs w:val="21"/>
              </w:rPr>
            </w:pPr>
          </w:p>
        </w:tc>
      </w:tr>
      <w:tr w:rsidR="00614DE1" w:rsidRPr="00845CDE" w:rsidTr="00CE57BD">
        <w:trPr>
          <w:trHeight w:val="467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E1" w:rsidRPr="006D5CAF" w:rsidRDefault="00226415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拟办意见</w:t>
            </w:r>
          </w:p>
        </w:tc>
        <w:tc>
          <w:tcPr>
            <w:tcW w:w="4402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E1" w:rsidRPr="006D5CAF" w:rsidRDefault="00BB3D8F" w:rsidP="00C36B28">
            <w:pPr>
              <w:widowControl/>
              <w:jc w:val="left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traContent</w:t>
            </w:r>
            <w:proofErr w:type="spellEnd"/>
          </w:p>
        </w:tc>
      </w:tr>
      <w:tr w:rsidR="00226415" w:rsidRPr="00845CDE" w:rsidTr="00CE57BD">
        <w:trPr>
          <w:trHeight w:val="503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226415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承办单位</w:t>
            </w:r>
          </w:p>
        </w:tc>
        <w:tc>
          <w:tcPr>
            <w:tcW w:w="1195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354D8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recieveDept</w:t>
            </w:r>
            <w:proofErr w:type="spellEnd"/>
          </w:p>
        </w:tc>
        <w:tc>
          <w:tcPr>
            <w:tcW w:w="59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经办人</w:t>
            </w:r>
          </w:p>
        </w:tc>
        <w:tc>
          <w:tcPr>
            <w:tcW w:w="79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C05C88" w:rsidRDefault="00C05C88" w:rsidP="008124C7">
            <w:pPr>
              <w:widowControl/>
              <w:jc w:val="center"/>
              <w:rPr>
                <w:rFonts w:ascii="楷体" w:eastAsia="楷体" w:hAnsi="楷体" w:cs="宋体"/>
                <w:kern w:val="0"/>
                <w:szCs w:val="21"/>
              </w:rPr>
            </w:pPr>
            <w:bookmarkStart w:id="0" w:name="_GoBack"/>
            <w:proofErr w:type="spellStart"/>
            <w:r w:rsidRPr="00C05C88">
              <w:rPr>
                <w:rFonts w:ascii="楷体" w:eastAsia="楷体" w:hAnsi="楷体" w:cs="Consolas"/>
                <w:kern w:val="0"/>
                <w:szCs w:val="21"/>
              </w:rPr>
              <w:t>recieveName</w:t>
            </w:r>
            <w:bookmarkEnd w:id="0"/>
            <w:proofErr w:type="spellEnd"/>
          </w:p>
        </w:tc>
        <w:tc>
          <w:tcPr>
            <w:tcW w:w="59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21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415" w:rsidRPr="006D5CAF" w:rsidRDefault="00F354D8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proofErr w:type="spellStart"/>
            <w:r w:rsidRPr="006D5CAF">
              <w:rPr>
                <w:rFonts w:ascii="楷体_GB2312" w:eastAsia="楷体_GB2312" w:hAnsi="宋体" w:cs="宋体"/>
                <w:kern w:val="0"/>
                <w:szCs w:val="21"/>
              </w:rPr>
              <w:t>recievePhone</w:t>
            </w:r>
            <w:proofErr w:type="spellEnd"/>
          </w:p>
        </w:tc>
      </w:tr>
      <w:tr w:rsidR="00CE57BD" w:rsidRPr="00845CDE" w:rsidTr="00173CC2">
        <w:trPr>
          <w:trHeight w:val="3977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36B28">
            <w:pPr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办理结果</w:t>
            </w:r>
          </w:p>
        </w:tc>
        <w:tc>
          <w:tcPr>
            <w:tcW w:w="4402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E57BD" w:rsidRPr="00845CDE" w:rsidRDefault="00CE57BD" w:rsidP="00716793">
            <w:pPr>
              <w:widowControl/>
              <w:spacing w:line="240" w:lineRule="exact"/>
              <w:ind w:firstLine="480"/>
              <w:jc w:val="left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 xml:space="preserve"> </w:t>
            </w:r>
          </w:p>
        </w:tc>
      </w:tr>
      <w:tr w:rsidR="00CE57BD" w:rsidRPr="00845CDE" w:rsidTr="00CE57BD">
        <w:trPr>
          <w:trHeight w:val="620"/>
        </w:trPr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  <w:tc>
          <w:tcPr>
            <w:tcW w:w="7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7BD" w:rsidRPr="00845CDE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签发领导</w:t>
            </w:r>
          </w:p>
        </w:tc>
        <w:tc>
          <w:tcPr>
            <w:tcW w:w="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  <w:tc>
          <w:tcPr>
            <w:tcW w:w="88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签发时间</w:t>
            </w:r>
          </w:p>
        </w:tc>
        <w:tc>
          <w:tcPr>
            <w:tcW w:w="8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7BD" w:rsidRPr="00845CDE" w:rsidRDefault="00CE57BD" w:rsidP="00CE57BD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盖公章处</w:t>
            </w:r>
          </w:p>
        </w:tc>
      </w:tr>
    </w:tbl>
    <w:p w:rsidR="00122DE8" w:rsidRDefault="00CE57BD" w:rsidP="00122D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南宁市城市内河管理处               传真电话：</w:t>
      </w:r>
    </w:p>
    <w:p w:rsidR="00CE57BD" w:rsidRPr="004437B0" w:rsidRDefault="00CE57BD" w:rsidP="00122D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发文时间：  年 月 日               联系电话：</w:t>
      </w:r>
    </w:p>
    <w:sectPr w:rsidR="00CE57BD" w:rsidRPr="004437B0" w:rsidSect="00E2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7FF" w:rsidRDefault="00D107FF">
      <w:r>
        <w:separator/>
      </w:r>
    </w:p>
  </w:endnote>
  <w:endnote w:type="continuationSeparator" w:id="0">
    <w:p w:rsidR="00D107FF" w:rsidRDefault="00D1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7FF" w:rsidRDefault="00D107FF">
      <w:r>
        <w:separator/>
      </w:r>
    </w:p>
  </w:footnote>
  <w:footnote w:type="continuationSeparator" w:id="0">
    <w:p w:rsidR="00D107FF" w:rsidRDefault="00D10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DE8"/>
    <w:rsid w:val="00064DCF"/>
    <w:rsid w:val="00073FEE"/>
    <w:rsid w:val="00122DE8"/>
    <w:rsid w:val="00173CC2"/>
    <w:rsid w:val="00195FC0"/>
    <w:rsid w:val="001A2D8E"/>
    <w:rsid w:val="001E74F1"/>
    <w:rsid w:val="00226415"/>
    <w:rsid w:val="002B28AA"/>
    <w:rsid w:val="00314099"/>
    <w:rsid w:val="00330555"/>
    <w:rsid w:val="003E2A2C"/>
    <w:rsid w:val="004437B0"/>
    <w:rsid w:val="00535E86"/>
    <w:rsid w:val="00553771"/>
    <w:rsid w:val="005E1687"/>
    <w:rsid w:val="00614DE1"/>
    <w:rsid w:val="006D5CAF"/>
    <w:rsid w:val="006E02AA"/>
    <w:rsid w:val="00716793"/>
    <w:rsid w:val="007809E6"/>
    <w:rsid w:val="00784EAC"/>
    <w:rsid w:val="008124C7"/>
    <w:rsid w:val="00845648"/>
    <w:rsid w:val="00852CB0"/>
    <w:rsid w:val="008D7536"/>
    <w:rsid w:val="008E2DA0"/>
    <w:rsid w:val="00A07E79"/>
    <w:rsid w:val="00A915AB"/>
    <w:rsid w:val="00AA37D4"/>
    <w:rsid w:val="00AE4E74"/>
    <w:rsid w:val="00B06CD5"/>
    <w:rsid w:val="00B7305D"/>
    <w:rsid w:val="00BA4727"/>
    <w:rsid w:val="00BB3D8F"/>
    <w:rsid w:val="00C05C88"/>
    <w:rsid w:val="00C36B28"/>
    <w:rsid w:val="00C37D34"/>
    <w:rsid w:val="00C56979"/>
    <w:rsid w:val="00CE57BD"/>
    <w:rsid w:val="00D107FF"/>
    <w:rsid w:val="00D17AD4"/>
    <w:rsid w:val="00D63E37"/>
    <w:rsid w:val="00DB573E"/>
    <w:rsid w:val="00E23158"/>
    <w:rsid w:val="00E66E47"/>
    <w:rsid w:val="00E67111"/>
    <w:rsid w:val="00F354D8"/>
    <w:rsid w:val="00F807D5"/>
    <w:rsid w:val="00F85202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3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2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2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21</cp:revision>
  <cp:lastPrinted>2015-09-08T08:25:00Z</cp:lastPrinted>
  <dcterms:created xsi:type="dcterms:W3CDTF">2015-10-13T01:39:00Z</dcterms:created>
  <dcterms:modified xsi:type="dcterms:W3CDTF">2015-12-15T03:04:00Z</dcterms:modified>
</cp:coreProperties>
</file>