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34" w:rsidRPr="005C5634" w:rsidRDefault="005C5634" w:rsidP="005C5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63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分析要求：</w:t>
      </w:r>
    </w:p>
    <w:p w:rsidR="005C5634" w:rsidRPr="005C5634" w:rsidRDefault="005C5634" w:rsidP="005C563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C5634">
        <w:rPr>
          <w:rFonts w:ascii="Tahoma" w:eastAsia="宋体" w:hAnsi="Tahoma" w:cs="Tahoma"/>
          <w:color w:val="000000"/>
          <w:kern w:val="0"/>
          <w:szCs w:val="21"/>
        </w:rPr>
        <w:t xml:space="preserve">1. 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根据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违法实事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生成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法规意见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5C5634" w:rsidRPr="005C5634" w:rsidRDefault="005C5634" w:rsidP="005C563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C5634">
        <w:rPr>
          <w:rFonts w:ascii="Tahoma" w:eastAsia="宋体" w:hAnsi="Tahoma" w:cs="Tahoma"/>
          <w:color w:val="000000"/>
          <w:kern w:val="0"/>
          <w:szCs w:val="21"/>
        </w:rPr>
        <w:t xml:space="preserve">    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也就是根据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违法实事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确定适用的法律或法规文件条文。生成的法规意见，只是确定适用法律、法规和文件条文即可。</w:t>
      </w:r>
    </w:p>
    <w:p w:rsidR="005C5634" w:rsidRPr="005C5634" w:rsidRDefault="005C5634" w:rsidP="005C563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C5634">
        <w:rPr>
          <w:rFonts w:ascii="Tahoma" w:eastAsia="宋体" w:hAnsi="Tahoma" w:cs="Tahoma"/>
          <w:color w:val="000000"/>
          <w:kern w:val="0"/>
          <w:szCs w:val="21"/>
        </w:rPr>
        <w:t xml:space="preserve">2. 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案例报告中的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法规意见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是人工录入的，其中具体的法律或法规、文件名称都在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《》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中，文件有字号，格式比较统一。</w:t>
      </w:r>
    </w:p>
    <w:p w:rsidR="005C5634" w:rsidRPr="005C5634" w:rsidRDefault="005C5634" w:rsidP="005C563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C5634">
        <w:rPr>
          <w:rFonts w:ascii="Tahoma" w:eastAsia="宋体" w:hAnsi="Tahoma" w:cs="Tahoma"/>
          <w:color w:val="000000"/>
          <w:kern w:val="0"/>
          <w:szCs w:val="21"/>
        </w:rPr>
        <w:t xml:space="preserve">3. 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要求提供算法和代码的详细内容。</w:t>
      </w:r>
    </w:p>
    <w:p w:rsidR="005C5634" w:rsidRDefault="005C5634" w:rsidP="005C563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C5634">
        <w:rPr>
          <w:rFonts w:ascii="Tahoma" w:eastAsia="宋体" w:hAnsi="Tahoma" w:cs="Tahoma"/>
          <w:color w:val="000000"/>
          <w:kern w:val="0"/>
          <w:szCs w:val="21"/>
        </w:rPr>
        <w:t xml:space="preserve">4. </w:t>
      </w:r>
      <w:r w:rsidRPr="005C5634">
        <w:rPr>
          <w:rFonts w:ascii="Tahoma" w:eastAsia="宋体" w:hAnsi="Tahoma" w:cs="Tahoma"/>
          <w:color w:val="000000"/>
          <w:kern w:val="0"/>
          <w:szCs w:val="21"/>
        </w:rPr>
        <w:t>算法原理也请详细说明。因为我需要根据我的研究内容进行改造。</w:t>
      </w:r>
    </w:p>
    <w:p w:rsidR="00BC7A67" w:rsidRDefault="00BC7A67" w:rsidP="005C563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BC7A67" w:rsidRDefault="00BC7A67" w:rsidP="005C563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思路：</w:t>
      </w:r>
      <w:r w:rsidR="003C5AAE">
        <w:rPr>
          <w:rFonts w:ascii="Tahoma" w:eastAsia="宋体" w:hAnsi="Tahoma" w:cs="Tahoma" w:hint="eastAsia"/>
          <w:color w:val="000000"/>
          <w:kern w:val="0"/>
          <w:szCs w:val="21"/>
        </w:rPr>
        <w:t>数据清洗</w:t>
      </w:r>
      <w:r w:rsidR="003C5AAE">
        <w:rPr>
          <w:rFonts w:ascii="Tahoma" w:eastAsia="宋体" w:hAnsi="Tahoma" w:cs="Tahoma" w:hint="eastAsia"/>
          <w:color w:val="000000"/>
          <w:kern w:val="0"/>
          <w:szCs w:val="21"/>
        </w:rPr>
        <w:t>-&gt;</w:t>
      </w:r>
      <w:r w:rsidR="00E172D8">
        <w:rPr>
          <w:rFonts w:ascii="Tahoma" w:eastAsia="宋体" w:hAnsi="Tahoma" w:cs="Tahoma" w:hint="eastAsia"/>
          <w:color w:val="000000"/>
          <w:kern w:val="0"/>
          <w:szCs w:val="21"/>
        </w:rPr>
        <w:t>文本分析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（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NLTK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）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-&gt;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训练（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SVM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LR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）</w:t>
      </w:r>
      <w:r w:rsidR="00E172D8">
        <w:rPr>
          <w:rFonts w:ascii="Tahoma" w:eastAsia="宋体" w:hAnsi="Tahoma" w:cs="Tahoma" w:hint="eastAsia"/>
          <w:color w:val="000000"/>
          <w:kern w:val="0"/>
          <w:szCs w:val="21"/>
        </w:rPr>
        <w:t>-&gt;</w:t>
      </w:r>
      <w:r w:rsidR="00E172D8">
        <w:rPr>
          <w:rFonts w:ascii="Tahoma" w:eastAsia="宋体" w:hAnsi="Tahoma" w:cs="Tahoma" w:hint="eastAsia"/>
          <w:color w:val="000000"/>
          <w:kern w:val="0"/>
          <w:szCs w:val="21"/>
        </w:rPr>
        <w:t>测试</w:t>
      </w:r>
      <w:r w:rsidR="00E172D8">
        <w:rPr>
          <w:rFonts w:ascii="Tahoma" w:eastAsia="宋体" w:hAnsi="Tahoma" w:cs="Tahoma" w:hint="eastAsia"/>
          <w:color w:val="000000"/>
          <w:kern w:val="0"/>
          <w:szCs w:val="21"/>
        </w:rPr>
        <w:t>-</w:t>
      </w:r>
      <w:r w:rsidR="00E172D8">
        <w:rPr>
          <w:rFonts w:ascii="Tahoma" w:eastAsia="宋体" w:hAnsi="Tahoma" w:cs="Tahoma"/>
          <w:color w:val="000000"/>
          <w:kern w:val="0"/>
          <w:szCs w:val="21"/>
        </w:rPr>
        <w:t>&gt;</w:t>
      </w:r>
      <w:r w:rsidR="00E172D8">
        <w:rPr>
          <w:rFonts w:ascii="Tahoma" w:eastAsia="宋体" w:hAnsi="Tahoma" w:cs="Tahoma" w:hint="eastAsia"/>
          <w:color w:val="000000"/>
          <w:kern w:val="0"/>
          <w:szCs w:val="21"/>
        </w:rPr>
        <w:t>结果分析</w:t>
      </w:r>
    </w:p>
    <w:p w:rsidR="00BC7A67" w:rsidRDefault="00BC7A67" w:rsidP="005C563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问题：</w:t>
      </w:r>
    </w:p>
    <w:p w:rsidR="00BC7A67" w:rsidRDefault="00BC7A67" w:rsidP="005C563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7A67">
        <w:rPr>
          <w:rFonts w:ascii="Tahoma" w:eastAsia="宋体" w:hAnsi="Tahoma" w:cs="Tahoma" w:hint="eastAsia"/>
          <w:color w:val="000000"/>
          <w:kern w:val="0"/>
          <w:szCs w:val="21"/>
        </w:rPr>
        <w:t>所给出的训练样本少，希望能进一步补充</w:t>
      </w:r>
      <w:r w:rsidR="00E172D8">
        <w:rPr>
          <w:rFonts w:ascii="Tahoma" w:eastAsia="宋体" w:hAnsi="Tahoma" w:cs="Tahoma" w:hint="eastAsia"/>
          <w:color w:val="000000"/>
          <w:kern w:val="0"/>
          <w:szCs w:val="21"/>
        </w:rPr>
        <w:t>（原则上多多益善，有助于提高分类精度）</w:t>
      </w:r>
      <w:r w:rsidRPr="00BC7A67">
        <w:rPr>
          <w:rFonts w:ascii="Tahoma" w:eastAsia="宋体" w:hAnsi="Tahoma" w:cs="Tahoma" w:hint="eastAsia"/>
          <w:color w:val="000000"/>
          <w:kern w:val="0"/>
          <w:szCs w:val="21"/>
        </w:rPr>
        <w:t>，若无法进一步补充，请进一步明确哪些是训练样本和测试样本</w:t>
      </w:r>
    </w:p>
    <w:p w:rsidR="00BC7A67" w:rsidRPr="00BC7A67" w:rsidRDefault="00BC7A67" w:rsidP="005C563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bookmarkStart w:id="0" w:name="_GoBack"/>
      <w:bookmarkEnd w:id="0"/>
    </w:p>
    <w:p w:rsidR="0018689D" w:rsidRPr="005C5634" w:rsidRDefault="0018689D"/>
    <w:sectPr w:rsidR="0018689D" w:rsidRPr="005C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4D95"/>
    <w:multiLevelType w:val="hybridMultilevel"/>
    <w:tmpl w:val="1EC4BEC0"/>
    <w:lvl w:ilvl="0" w:tplc="42D2D7C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75"/>
    <w:rsid w:val="0018689D"/>
    <w:rsid w:val="003B319C"/>
    <w:rsid w:val="003C5AAE"/>
    <w:rsid w:val="005C5634"/>
    <w:rsid w:val="008A3375"/>
    <w:rsid w:val="009E26EF"/>
    <w:rsid w:val="00BC7A67"/>
    <w:rsid w:val="00E1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AE63"/>
  <w15:docId w15:val="{738FC0DA-0A90-4D72-B149-9C02EB71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李盛阳</dc:creator>
  <cp:keywords/>
  <dc:description/>
  <cp:lastModifiedBy>yangsong</cp:lastModifiedBy>
  <cp:revision>3</cp:revision>
  <dcterms:created xsi:type="dcterms:W3CDTF">2017-02-14T04:30:00Z</dcterms:created>
  <dcterms:modified xsi:type="dcterms:W3CDTF">2017-02-14T07:55:00Z</dcterms:modified>
</cp:coreProperties>
</file>