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一、支付宝支付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开通</w:t>
      </w:r>
      <w:bookmarkStart w:id="0" w:name="_GoBack"/>
      <w:bookmarkEnd w:id="0"/>
      <w:r>
        <w:rPr>
          <w:rFonts w:hint="eastAsia"/>
        </w:rPr>
        <w:t>地址：</w:t>
      </w:r>
      <w:r>
        <w:fldChar w:fldCharType="begin"/>
      </w:r>
      <w:r>
        <w:instrText xml:space="preserve"> HYPERLINK "https://b.alipay.com/signing/productScene.htm?sceneId=wysk&amp;navKey=wysk" </w:instrText>
      </w:r>
      <w:r>
        <w:fldChar w:fldCharType="separate"/>
      </w:r>
      <w:r>
        <w:rPr>
          <w:rStyle w:val="5"/>
        </w:rPr>
        <w:t>https://b.alipay.com/signing/productScene.htm?sceneId=wysk&amp;navKey=wysk</w:t>
      </w:r>
      <w:r>
        <w:rPr>
          <w:rStyle w:val="5"/>
        </w:rPr>
        <w:fldChar w:fldCharType="end"/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即时到帐</w:t>
      </w:r>
    </w:p>
    <w:p>
      <w:pPr>
        <w:pStyle w:val="7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1471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3、立即签约</w:t>
      </w:r>
    </w:p>
    <w:p>
      <w:pPr>
        <w:pStyle w:val="7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175885" cy="286131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1675" cy="285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填写公司基本信息及要上传的资料</w:t>
      </w:r>
    </w:p>
    <w:p>
      <w:pPr>
        <w:pStyle w:val="7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4690745" cy="3035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923" cy="303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40106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Cs/>
          <w:kern w:val="0"/>
          <w:sz w:val="28"/>
          <w:szCs w:val="28"/>
        </w:rPr>
      </w:pPr>
      <w:r>
        <w:rPr>
          <w:rFonts w:hint="eastAsia" w:ascii="宋体" w:hAnsi="宋体" w:eastAsia="宋体" w:cs="宋体"/>
          <w:bCs/>
          <w:kern w:val="0"/>
          <w:sz w:val="28"/>
          <w:szCs w:val="28"/>
        </w:rPr>
        <w:t>二、</w:t>
      </w:r>
      <w:r>
        <w:rPr>
          <w:rFonts w:ascii="宋体" w:hAnsi="宋体" w:eastAsia="宋体" w:cs="宋体"/>
          <w:bCs/>
          <w:kern w:val="0"/>
          <w:sz w:val="28"/>
          <w:szCs w:val="28"/>
        </w:rPr>
        <w:t>微信支付商户经营信息填写指引</w:t>
      </w:r>
      <w:r>
        <w:rPr>
          <w:rFonts w:hint="eastAsia" w:ascii="宋体" w:hAnsi="宋体" w:eastAsia="宋体" w:cs="宋体"/>
          <w:bCs/>
          <w:kern w:val="0"/>
          <w:sz w:val="28"/>
          <w:szCs w:val="28"/>
        </w:rPr>
        <w:t>（</w:t>
      </w:r>
      <w:r>
        <w:rPr>
          <w:sz w:val="28"/>
          <w:szCs w:val="28"/>
        </w:rPr>
        <w:t>微信支付开通的前提是微信公众号类型为服务号且已经通过认证。</w:t>
      </w:r>
      <w:r>
        <w:rPr>
          <w:rFonts w:hint="eastAsia" w:ascii="宋体" w:hAnsi="宋体" w:eastAsia="宋体" w:cs="宋体"/>
          <w:bCs/>
          <w:kern w:val="0"/>
          <w:sz w:val="28"/>
          <w:szCs w:val="28"/>
        </w:rPr>
        <w:t>）</w:t>
      </w:r>
    </w:p>
    <w:p>
      <w:pPr/>
      <w:r>
        <w:t>http://kf.qq.com/faq/120911VrYVrA150910QzeqEz.html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6636A"/>
    <w:multiLevelType w:val="multilevel"/>
    <w:tmpl w:val="64B6636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102"/>
    <w:rsid w:val="000C766E"/>
    <w:rsid w:val="001D195E"/>
    <w:rsid w:val="002C6174"/>
    <w:rsid w:val="004418CD"/>
    <w:rsid w:val="00591067"/>
    <w:rsid w:val="006A5C9A"/>
    <w:rsid w:val="00887A35"/>
    <w:rsid w:val="00CE7D7C"/>
    <w:rsid w:val="00D45102"/>
    <w:rsid w:val="26E93F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uiPriority w:val="99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4"/>
    <w:link w:val="3"/>
    <w:semiHidden/>
    <w:uiPriority w:val="99"/>
    <w:rPr>
      <w:sz w:val="18"/>
      <w:szCs w:val="18"/>
    </w:rPr>
  </w:style>
  <w:style w:type="character" w:customStyle="1" w:styleId="9">
    <w:name w:val="标题 2 Char"/>
    <w:basedOn w:val="4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45</Words>
  <Characters>259</Characters>
  <Lines>2</Lines>
  <Paragraphs>1</Paragraphs>
  <TotalTime>0</TotalTime>
  <ScaleCrop>false</ScaleCrop>
  <LinksUpToDate>false</LinksUpToDate>
  <CharactersWithSpaces>303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2016-12-26T05:17:00Z</dcterms:created>
  <dc:creator>Dell</dc:creator>
  <cp:lastModifiedBy>Dell</cp:lastModifiedBy>
  <dcterms:modified xsi:type="dcterms:W3CDTF">2016-12-26T07:40:52Z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