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027" w:type="dxa"/>
        <w:tblLook w:val="04A0" w:firstRow="1" w:lastRow="0" w:firstColumn="1" w:lastColumn="0" w:noHBand="0" w:noVBand="1"/>
      </w:tblPr>
      <w:tblGrid>
        <w:gridCol w:w="2365"/>
        <w:gridCol w:w="2789"/>
        <w:gridCol w:w="3873"/>
      </w:tblGrid>
      <w:tr w:rsidR="0000704E" w14:paraId="6C4E2437" w14:textId="77777777" w:rsidTr="00AD11D5">
        <w:trPr>
          <w:trHeight w:val="697"/>
        </w:trPr>
        <w:tc>
          <w:tcPr>
            <w:tcW w:w="2365" w:type="dxa"/>
          </w:tcPr>
          <w:p w14:paraId="3E052B1B" w14:textId="77777777" w:rsidR="00EF2BA6" w:rsidRDefault="00EF2BA6" w:rsidP="0000704E">
            <w:pPr>
              <w:jc w:val="center"/>
            </w:pPr>
          </w:p>
          <w:p w14:paraId="7DA14966" w14:textId="4BDB7ADC" w:rsidR="0000704E" w:rsidRPr="00EF2BA6" w:rsidRDefault="00EF2BA6" w:rsidP="0000704E">
            <w:pPr>
              <w:jc w:val="center"/>
              <w:rPr>
                <w:b/>
                <w:bCs/>
                <w:sz w:val="30"/>
                <w:szCs w:val="30"/>
              </w:rPr>
            </w:pPr>
            <w:r w:rsidRPr="00EF2BA6">
              <w:rPr>
                <w:b/>
                <w:bCs/>
                <w:sz w:val="30"/>
                <w:szCs w:val="30"/>
              </w:rPr>
              <w:t>Theme</w:t>
            </w:r>
          </w:p>
        </w:tc>
        <w:tc>
          <w:tcPr>
            <w:tcW w:w="2789" w:type="dxa"/>
          </w:tcPr>
          <w:p w14:paraId="5274BE5F" w14:textId="77777777" w:rsidR="00EF2BA6" w:rsidRDefault="00EF2BA6" w:rsidP="00EF2BA6">
            <w:pPr>
              <w:jc w:val="center"/>
            </w:pPr>
          </w:p>
          <w:p w14:paraId="2F89C903" w14:textId="41ED94DD" w:rsidR="0000704E" w:rsidRPr="00EF2BA6" w:rsidRDefault="00EF2BA6" w:rsidP="00EF2BA6">
            <w:pPr>
              <w:jc w:val="center"/>
              <w:rPr>
                <w:b/>
                <w:bCs/>
                <w:sz w:val="26"/>
                <w:szCs w:val="26"/>
              </w:rPr>
            </w:pPr>
            <w:r w:rsidRPr="00EF2BA6">
              <w:rPr>
                <w:b/>
                <w:bCs/>
                <w:sz w:val="30"/>
                <w:szCs w:val="30"/>
              </w:rPr>
              <w:t>Description</w:t>
            </w:r>
          </w:p>
        </w:tc>
        <w:tc>
          <w:tcPr>
            <w:tcW w:w="3873" w:type="dxa"/>
          </w:tcPr>
          <w:p w14:paraId="2A804AB8" w14:textId="77777777" w:rsidR="00EF2BA6" w:rsidRDefault="00EF2BA6"/>
          <w:p w14:paraId="53F154C6" w14:textId="41F32690" w:rsidR="0000704E" w:rsidRPr="00EF2BA6" w:rsidRDefault="00EF2BA6" w:rsidP="00EF2BA6">
            <w:pPr>
              <w:jc w:val="center"/>
              <w:rPr>
                <w:b/>
                <w:bCs/>
                <w:sz w:val="26"/>
                <w:szCs w:val="26"/>
              </w:rPr>
            </w:pPr>
            <w:r w:rsidRPr="00EF2BA6">
              <w:rPr>
                <w:b/>
                <w:bCs/>
                <w:sz w:val="30"/>
                <w:szCs w:val="30"/>
              </w:rPr>
              <w:t>Quotes</w:t>
            </w:r>
          </w:p>
        </w:tc>
      </w:tr>
      <w:tr w:rsidR="0000704E" w14:paraId="0904EAD1" w14:textId="77777777" w:rsidTr="00AD11D5">
        <w:trPr>
          <w:trHeight w:val="1864"/>
        </w:trPr>
        <w:tc>
          <w:tcPr>
            <w:tcW w:w="2365" w:type="dxa"/>
          </w:tcPr>
          <w:p w14:paraId="69EF703E" w14:textId="77777777" w:rsidR="00EF2BA6" w:rsidRDefault="00EF2BA6" w:rsidP="00EF2BA6">
            <w:pPr>
              <w:jc w:val="center"/>
            </w:pPr>
          </w:p>
          <w:p w14:paraId="41C49C13" w14:textId="77777777" w:rsidR="00EF2BA6" w:rsidRDefault="00EF2BA6" w:rsidP="00EF2BA6">
            <w:pPr>
              <w:jc w:val="center"/>
            </w:pPr>
          </w:p>
          <w:p w14:paraId="709A4A4D" w14:textId="77777777" w:rsidR="00EF2BA6" w:rsidRDefault="00EF2BA6" w:rsidP="00EF2BA6">
            <w:pPr>
              <w:jc w:val="center"/>
            </w:pPr>
          </w:p>
          <w:p w14:paraId="12ED3C72" w14:textId="77777777" w:rsidR="007D25E2" w:rsidRDefault="007D25E2" w:rsidP="00EF2BA6">
            <w:pPr>
              <w:jc w:val="center"/>
            </w:pPr>
          </w:p>
          <w:p w14:paraId="26EA58DF" w14:textId="77777777" w:rsidR="007D25E2" w:rsidRDefault="007D25E2" w:rsidP="00EF2BA6">
            <w:pPr>
              <w:jc w:val="center"/>
            </w:pPr>
          </w:p>
          <w:p w14:paraId="0F33AF93" w14:textId="77777777" w:rsidR="007D25E2" w:rsidRDefault="007D25E2" w:rsidP="00EF2BA6">
            <w:pPr>
              <w:jc w:val="center"/>
            </w:pPr>
          </w:p>
          <w:p w14:paraId="45E4F148" w14:textId="77777777" w:rsidR="007D25E2" w:rsidRDefault="007D25E2" w:rsidP="00EF2BA6">
            <w:pPr>
              <w:jc w:val="center"/>
            </w:pPr>
          </w:p>
          <w:p w14:paraId="3B9A6F3B" w14:textId="4CE34543" w:rsidR="0000704E" w:rsidRDefault="00A002EB" w:rsidP="00EF2BA6">
            <w:pPr>
              <w:jc w:val="center"/>
            </w:pPr>
            <w:r>
              <w:t>Connection to</w:t>
            </w:r>
            <w:r w:rsidR="00EE302E">
              <w:t xml:space="preserve"> </w:t>
            </w:r>
            <w:r w:rsidR="00EF2BA6">
              <w:t>countryside environment</w:t>
            </w:r>
          </w:p>
        </w:tc>
        <w:tc>
          <w:tcPr>
            <w:tcW w:w="2789" w:type="dxa"/>
          </w:tcPr>
          <w:p w14:paraId="077375F9" w14:textId="77777777" w:rsidR="00EE302E" w:rsidRDefault="00EE302E" w:rsidP="00EE302E"/>
          <w:p w14:paraId="5C476B5D" w14:textId="77777777" w:rsidR="007D25E2" w:rsidRDefault="007D25E2" w:rsidP="00EE302E"/>
          <w:p w14:paraId="6FFE9CD9" w14:textId="77777777" w:rsidR="007D25E2" w:rsidRDefault="007D25E2" w:rsidP="00EE302E"/>
          <w:p w14:paraId="0595989C" w14:textId="77777777" w:rsidR="007D25E2" w:rsidRDefault="007D25E2" w:rsidP="00EE302E"/>
          <w:p w14:paraId="30C515AF" w14:textId="15D41E28" w:rsidR="00EE302E" w:rsidRDefault="00EE302E" w:rsidP="00EE302E">
            <w:r>
              <w:t>Enjoy spend time in countryside environment.</w:t>
            </w:r>
          </w:p>
          <w:p w14:paraId="645B71CC" w14:textId="0DDEEAA6" w:rsidR="00EE302E" w:rsidRDefault="00EE302E" w:rsidP="00EE302E"/>
          <w:p w14:paraId="3BDC89A5" w14:textId="67A695D6" w:rsidR="00A002EB" w:rsidRDefault="00A002EB" w:rsidP="00EE302E">
            <w:r>
              <w:t xml:space="preserve">Feel happy and relax </w:t>
            </w:r>
          </w:p>
          <w:p w14:paraId="7CCF0ED3" w14:textId="77777777" w:rsidR="00A002EB" w:rsidRDefault="00A002EB" w:rsidP="00EE302E"/>
          <w:p w14:paraId="576628B2" w14:textId="06F4472E" w:rsidR="00EE302E" w:rsidRDefault="00EE302E" w:rsidP="00EE302E">
            <w:r w:rsidRPr="00EE302E">
              <w:t>B</w:t>
            </w:r>
            <w:r w:rsidRPr="00EE302E">
              <w:t>iophilia</w:t>
            </w:r>
            <w:r>
              <w:t xml:space="preserve">: </w:t>
            </w:r>
            <w:r w:rsidRPr="00EE302E">
              <w:t>the innately emotional affiliation to other living organisms</w:t>
            </w:r>
            <w:r>
              <w:t xml:space="preserve">. </w:t>
            </w:r>
          </w:p>
          <w:p w14:paraId="70FA7E0C" w14:textId="77777777" w:rsidR="0000704E" w:rsidRDefault="00EE302E" w:rsidP="00EE302E">
            <w:pPr>
              <w:pStyle w:val="ListParagraph"/>
              <w:numPr>
                <w:ilvl w:val="0"/>
                <w:numId w:val="1"/>
              </w:numPr>
            </w:pPr>
            <w:r w:rsidRPr="00EE302E">
              <w:t>Stephen and Edward (2013)</w:t>
            </w:r>
          </w:p>
          <w:p w14:paraId="2EA9FA02" w14:textId="3B741FF3" w:rsidR="00EE302E" w:rsidRDefault="00EE302E" w:rsidP="00EE302E"/>
        </w:tc>
        <w:tc>
          <w:tcPr>
            <w:tcW w:w="3873" w:type="dxa"/>
          </w:tcPr>
          <w:p w14:paraId="59DAA630" w14:textId="77777777" w:rsidR="00AD11D5" w:rsidRDefault="00AD11D5" w:rsidP="00A002EB">
            <w:pPr>
              <w:rPr>
                <w:rFonts w:cstheme="minorHAnsi"/>
              </w:rPr>
            </w:pPr>
          </w:p>
          <w:p w14:paraId="592A7A02" w14:textId="0288EC37" w:rsidR="0000704E" w:rsidRDefault="00A002EB" w:rsidP="00A002EB">
            <w:pPr>
              <w:rPr>
                <w:rFonts w:cstheme="minorHAnsi"/>
              </w:rPr>
            </w:pPr>
            <w:r w:rsidRPr="00DD10D6">
              <w:rPr>
                <w:rFonts w:cstheme="minorHAnsi"/>
              </w:rPr>
              <w:t xml:space="preserve"> I like the natural environment in the country</w:t>
            </w:r>
            <w:r>
              <w:rPr>
                <w:rFonts w:cstheme="minorHAnsi"/>
              </w:rPr>
              <w:t>side</w:t>
            </w:r>
            <w:r>
              <w:rPr>
                <w:rFonts w:cstheme="minorHAnsi"/>
              </w:rPr>
              <w:t>.</w:t>
            </w:r>
          </w:p>
          <w:p w14:paraId="50AFA8CA" w14:textId="7DEB1D7A" w:rsidR="00A002EB" w:rsidRDefault="00A002EB" w:rsidP="00A002EB">
            <w:pPr>
              <w:rPr>
                <w:rFonts w:cstheme="minorHAnsi"/>
              </w:rPr>
            </w:pPr>
          </w:p>
          <w:p w14:paraId="3FD6D831" w14:textId="13594247" w:rsidR="00A002EB" w:rsidRDefault="00A002EB" w:rsidP="00A002EB">
            <w:pPr>
              <w:rPr>
                <w:rFonts w:cstheme="minorHAnsi"/>
              </w:rPr>
            </w:pPr>
            <w:r w:rsidRPr="00DD10D6">
              <w:rPr>
                <w:rFonts w:cstheme="minorHAnsi"/>
              </w:rPr>
              <w:t>I guess it’s human nature that people like to connect to the natural environment. In the countryside your connection with nature is so intimate that makes you feel like you are free and purely happy. I liked the plants in the farm and the animals</w:t>
            </w:r>
            <w:r>
              <w:rPr>
                <w:rFonts w:cstheme="minorHAnsi"/>
              </w:rPr>
              <w:t>.</w:t>
            </w:r>
          </w:p>
          <w:p w14:paraId="62506B7E" w14:textId="4238A879" w:rsidR="007D25E2" w:rsidRDefault="007D25E2" w:rsidP="00A002EB">
            <w:pPr>
              <w:rPr>
                <w:rFonts w:cstheme="minorHAnsi"/>
              </w:rPr>
            </w:pPr>
          </w:p>
          <w:p w14:paraId="12A412C9" w14:textId="3B7160EB" w:rsidR="007D25E2" w:rsidRDefault="007D25E2" w:rsidP="00A002EB">
            <w:pPr>
              <w:rPr>
                <w:rFonts w:cstheme="minorHAnsi"/>
              </w:rPr>
            </w:pPr>
            <w:r w:rsidRPr="00DD10D6">
              <w:rPr>
                <w:rFonts w:cstheme="minorHAnsi"/>
              </w:rPr>
              <w:t>Not many surroundings in the countryside and less people would make me feel more relaxed</w:t>
            </w:r>
          </w:p>
          <w:p w14:paraId="4749A0BA" w14:textId="77777777" w:rsidR="00A002EB" w:rsidRDefault="00A002EB" w:rsidP="00A002EB"/>
          <w:p w14:paraId="49E8F4D2" w14:textId="4D977AAA" w:rsidR="00A002EB" w:rsidRDefault="00A002EB" w:rsidP="00A002EB"/>
        </w:tc>
      </w:tr>
      <w:tr w:rsidR="001E1E04" w14:paraId="00297DED" w14:textId="77777777" w:rsidTr="00AD11D5">
        <w:trPr>
          <w:trHeight w:val="3561"/>
        </w:trPr>
        <w:tc>
          <w:tcPr>
            <w:tcW w:w="2365" w:type="dxa"/>
          </w:tcPr>
          <w:p w14:paraId="18AB3B3F" w14:textId="77777777" w:rsidR="001E1E04" w:rsidRDefault="001E1E04" w:rsidP="00EF2BA6">
            <w:pPr>
              <w:jc w:val="center"/>
            </w:pPr>
          </w:p>
          <w:p w14:paraId="7C0C9F33" w14:textId="77777777" w:rsidR="001E1E04" w:rsidRDefault="001E1E04" w:rsidP="00EF2BA6">
            <w:pPr>
              <w:jc w:val="center"/>
            </w:pPr>
          </w:p>
          <w:p w14:paraId="0B445407" w14:textId="77777777" w:rsidR="001E1E04" w:rsidRDefault="001E1E04" w:rsidP="00EF2BA6">
            <w:pPr>
              <w:jc w:val="center"/>
            </w:pPr>
          </w:p>
          <w:p w14:paraId="5758449E" w14:textId="77777777" w:rsidR="001E1E04" w:rsidRDefault="001E1E04" w:rsidP="00EF2BA6">
            <w:pPr>
              <w:jc w:val="center"/>
            </w:pPr>
          </w:p>
          <w:p w14:paraId="4434340F" w14:textId="77777777" w:rsidR="007D25E2" w:rsidRDefault="007D25E2" w:rsidP="00EF2BA6">
            <w:pPr>
              <w:jc w:val="center"/>
            </w:pPr>
          </w:p>
          <w:p w14:paraId="1176E860" w14:textId="77777777" w:rsidR="007D25E2" w:rsidRDefault="007D25E2" w:rsidP="00EF2BA6">
            <w:pPr>
              <w:jc w:val="center"/>
            </w:pPr>
          </w:p>
          <w:p w14:paraId="1CB11531" w14:textId="21BE029C" w:rsidR="001E1E04" w:rsidRDefault="001E1E04" w:rsidP="00EF2BA6">
            <w:pPr>
              <w:jc w:val="center"/>
            </w:pPr>
            <w:r>
              <w:t>Multiple identities</w:t>
            </w:r>
            <w:r w:rsidR="008E711B">
              <w:t xml:space="preserve"> of interviewee</w:t>
            </w:r>
          </w:p>
        </w:tc>
        <w:tc>
          <w:tcPr>
            <w:tcW w:w="2789" w:type="dxa"/>
          </w:tcPr>
          <w:p w14:paraId="278FE181" w14:textId="77777777" w:rsidR="00AD11D5" w:rsidRDefault="00AD11D5" w:rsidP="00A002EB"/>
          <w:p w14:paraId="618F587A" w14:textId="402A085E" w:rsidR="00AD11D5" w:rsidRDefault="00AD11D5" w:rsidP="00A002EB">
            <w:r>
              <w:t>Each individual has multiple identities.</w:t>
            </w:r>
          </w:p>
          <w:p w14:paraId="656D04E3" w14:textId="77777777" w:rsidR="00AD11D5" w:rsidRDefault="00AD11D5" w:rsidP="00AD11D5">
            <w:pPr>
              <w:pStyle w:val="ListParagraph"/>
              <w:numPr>
                <w:ilvl w:val="0"/>
                <w:numId w:val="1"/>
              </w:numPr>
            </w:pPr>
            <w:r>
              <w:t>Personal identity</w:t>
            </w:r>
          </w:p>
          <w:p w14:paraId="751FBBD1" w14:textId="77777777" w:rsidR="00AD11D5" w:rsidRDefault="00AD11D5" w:rsidP="00AD11D5">
            <w:pPr>
              <w:pStyle w:val="ListParagraph"/>
              <w:numPr>
                <w:ilvl w:val="0"/>
                <w:numId w:val="1"/>
              </w:numPr>
            </w:pPr>
            <w:r>
              <w:t>Place identity</w:t>
            </w:r>
          </w:p>
          <w:p w14:paraId="359CD9E9" w14:textId="15D653FB" w:rsidR="00AD11D5" w:rsidRDefault="00AD11D5" w:rsidP="00AD11D5">
            <w:pPr>
              <w:pStyle w:val="ListParagraph"/>
              <w:numPr>
                <w:ilvl w:val="0"/>
                <w:numId w:val="1"/>
              </w:numPr>
            </w:pPr>
            <w:r>
              <w:t>Environmental identity</w:t>
            </w:r>
          </w:p>
          <w:p w14:paraId="5A60764F" w14:textId="77777777" w:rsidR="00AD11D5" w:rsidRDefault="00AD11D5" w:rsidP="00AD11D5">
            <w:pPr>
              <w:pStyle w:val="ListParagraph"/>
            </w:pPr>
          </w:p>
          <w:p w14:paraId="570DD388" w14:textId="77777777" w:rsidR="00AD11D5" w:rsidRDefault="00AD11D5" w:rsidP="00AD11D5">
            <w:r>
              <w:t xml:space="preserve">Identity is </w:t>
            </w:r>
            <w:r w:rsidRPr="00AD11D5">
              <w:t>fundamentally way of defining, describing, and locating oneself</w:t>
            </w:r>
          </w:p>
          <w:p w14:paraId="5086B44B" w14:textId="07382426" w:rsidR="00AD11D5" w:rsidRDefault="00AD11D5" w:rsidP="00AD11D5">
            <w:pPr>
              <w:pStyle w:val="ListParagraph"/>
              <w:numPr>
                <w:ilvl w:val="0"/>
                <w:numId w:val="2"/>
              </w:numPr>
            </w:pPr>
            <w:r w:rsidRPr="00AD11D5">
              <w:rPr>
                <w:rFonts w:ascii="Calibri" w:hAnsi="Calibri" w:cs="Calibri"/>
              </w:rPr>
              <w:fldChar w:fldCharType="begin"/>
            </w:r>
            <w:r w:rsidRPr="00AD11D5">
              <w:rPr>
                <w:rFonts w:ascii="Calibri" w:hAnsi="Calibri" w:cs="Calibri"/>
              </w:rPr>
              <w:instrText xml:space="preserve"> ADDIN EN.CITE &lt;EndNote&gt;&lt;Cite AuthorYear="1"&gt;&lt;Author&gt;Clayton&lt;/Author&gt;&lt;Year&gt;2012&lt;/Year&gt;&lt;RecNum&gt;71&lt;/RecNum&gt;&lt;DisplayText&gt;Clayton (2012)&lt;/DisplayText&gt;&lt;record&gt;&lt;rec-number&gt;71&lt;/rec-number&gt;&lt;foreign-keys&gt;&lt;key app="EN" db-id="sfsztx0sk9txpoes00r5vp2u02px5s0wx0p0" timestamp="1648697667" guid="b27b562a-55fc-4ae7-8ddb-fb5471cde2de"&gt;71&lt;/key&gt;&lt;/foreign-keys&gt;&lt;ref-type name="Journal Article"&gt;17&lt;/ref-type&gt;&lt;contributors&gt;&lt;authors&gt;&lt;author&gt;Clayton, Susan D.&lt;/author&gt;&lt;/authors&gt;&lt;/contributors&gt;&lt;titles&gt;&lt;title&gt;Environment and Identity&lt;/title&gt;&lt;secondary-title&gt;The Oxford Handbook of Environmental and Conservation Psychology:&lt;/secondary-title&gt;&lt;/titles&gt;&lt;keywords&gt;&lt;keyword&gt;psychology&lt;/keyword&gt;&lt;keyword&gt;social psychology&lt;/keyword&gt;&lt;keyword&gt;identity&lt;/keyword&gt;&lt;keyword&gt;self&lt;/keyword&gt;&lt;keyword&gt;environmental attitudes&lt;/keyword&gt;&lt;keyword&gt;ideology&lt;/keyword&gt;&lt;keyword&gt;behavior&lt;/keyword&gt;&lt;keyword&gt;measurement&lt;/keyword&gt;&lt;keyword&gt;values&lt;/keyword&gt;&lt;/keywords&gt;&lt;dates&gt;&lt;year&gt;2012&lt;/year&gt;&lt;/dates&gt;&lt;publisher&gt;Oxford University Press&lt;/publisher&gt;&lt;isbn&gt;978-0-19-973302-6&amp;#xD;0-19-973302-3&lt;/isbn&gt;&lt;urls&gt;&lt;/urls&gt;&lt;remote-database-name&gt;Oxford Handbooks Online&lt;/remote-database-name&gt;&lt;remote-database-provider&gt;EBSCOhost&lt;/remote-database-provider&gt;&lt;language&gt;English&lt;/language&gt;&lt;/record&gt;&lt;/Cite&gt;&lt;/EndNote&gt;</w:instrText>
            </w:r>
            <w:r w:rsidRPr="00AD11D5">
              <w:rPr>
                <w:rFonts w:ascii="Calibri" w:hAnsi="Calibri" w:cs="Calibri"/>
              </w:rPr>
              <w:fldChar w:fldCharType="separate"/>
            </w:r>
            <w:r w:rsidRPr="00AD11D5">
              <w:rPr>
                <w:rFonts w:ascii="Calibri" w:hAnsi="Calibri" w:cs="Calibri"/>
                <w:noProof/>
              </w:rPr>
              <w:t>Clayton (2012)</w:t>
            </w:r>
            <w:r w:rsidRPr="00AD11D5">
              <w:rPr>
                <w:rFonts w:ascii="Calibri" w:hAnsi="Calibri" w:cs="Calibri"/>
              </w:rPr>
              <w:fldChar w:fldCharType="end"/>
            </w:r>
          </w:p>
        </w:tc>
        <w:tc>
          <w:tcPr>
            <w:tcW w:w="3873" w:type="dxa"/>
          </w:tcPr>
          <w:p w14:paraId="3E0FE31F" w14:textId="77777777" w:rsidR="001E1E04" w:rsidRDefault="001E1E04" w:rsidP="00A002EB"/>
          <w:p w14:paraId="5CA930E1" w14:textId="77777777" w:rsidR="00AD11D5" w:rsidRDefault="00994A48" w:rsidP="00A002EB">
            <w:pPr>
              <w:rPr>
                <w:rFonts w:cstheme="minorHAnsi"/>
              </w:rPr>
            </w:pPr>
            <w:r w:rsidRPr="00C17F04">
              <w:rPr>
                <w:rFonts w:cstheme="minorHAnsi"/>
              </w:rPr>
              <w:t>I identify myself as a girl who loves to live in the city</w:t>
            </w:r>
            <w:r>
              <w:rPr>
                <w:rFonts w:cstheme="minorHAnsi"/>
              </w:rPr>
              <w:t>.</w:t>
            </w:r>
          </w:p>
          <w:p w14:paraId="602D61AA" w14:textId="77777777" w:rsidR="00994A48" w:rsidRDefault="00994A48" w:rsidP="00A002EB"/>
          <w:p w14:paraId="509C29A9" w14:textId="30DE000E" w:rsidR="00994A48" w:rsidRDefault="00994A48" w:rsidP="00A002EB">
            <w:r w:rsidRPr="00994A48">
              <w:t>I will follow the news about it regularly and offer my help if it is needed.</w:t>
            </w:r>
            <w:r>
              <w:t xml:space="preserve"> (i.e., when hometown suffer from disaster)</w:t>
            </w:r>
          </w:p>
          <w:p w14:paraId="4CE56C17" w14:textId="77777777" w:rsidR="00994A48" w:rsidRDefault="00994A48" w:rsidP="00A002EB"/>
          <w:p w14:paraId="5ABF83A0" w14:textId="21AD79A2" w:rsidR="00994A48" w:rsidRDefault="00994A48" w:rsidP="00A002EB">
            <w:r w:rsidRPr="00994A48">
              <w:t>I would be happy if I see the countryside environment has improved. I would be frustrated if I see the countryside is being affected by urban pollution</w:t>
            </w:r>
          </w:p>
        </w:tc>
      </w:tr>
      <w:tr w:rsidR="001E1E04" w14:paraId="7DAAC2DF" w14:textId="77777777" w:rsidTr="00AD11D5">
        <w:trPr>
          <w:trHeight w:val="3222"/>
        </w:trPr>
        <w:tc>
          <w:tcPr>
            <w:tcW w:w="2365" w:type="dxa"/>
          </w:tcPr>
          <w:p w14:paraId="668BF965" w14:textId="77777777" w:rsidR="001E1E04" w:rsidRDefault="001E1E04" w:rsidP="00EF2BA6">
            <w:pPr>
              <w:jc w:val="center"/>
            </w:pPr>
          </w:p>
          <w:p w14:paraId="22EB749B" w14:textId="77777777" w:rsidR="001E1E04" w:rsidRDefault="001E1E04" w:rsidP="00EF2BA6">
            <w:pPr>
              <w:jc w:val="center"/>
            </w:pPr>
          </w:p>
          <w:p w14:paraId="3DE51AC7" w14:textId="77777777" w:rsidR="001E1E04" w:rsidRDefault="001E1E04" w:rsidP="00EF2BA6">
            <w:pPr>
              <w:jc w:val="center"/>
            </w:pPr>
          </w:p>
          <w:p w14:paraId="2D9F2A01" w14:textId="77777777" w:rsidR="007D25E2" w:rsidRDefault="007D25E2" w:rsidP="00EF2BA6">
            <w:pPr>
              <w:jc w:val="center"/>
            </w:pPr>
          </w:p>
          <w:p w14:paraId="02A0066B" w14:textId="77777777" w:rsidR="007D25E2" w:rsidRDefault="007D25E2" w:rsidP="00EF2BA6">
            <w:pPr>
              <w:jc w:val="center"/>
            </w:pPr>
          </w:p>
          <w:p w14:paraId="64FE3B98" w14:textId="77777777" w:rsidR="007D25E2" w:rsidRDefault="007D25E2" w:rsidP="00EF2BA6">
            <w:pPr>
              <w:jc w:val="center"/>
            </w:pPr>
          </w:p>
          <w:p w14:paraId="52D096AF" w14:textId="5022E028" w:rsidR="001E1E04" w:rsidRDefault="001E1E04" w:rsidP="00EF2BA6">
            <w:pPr>
              <w:jc w:val="center"/>
            </w:pPr>
            <w:r>
              <w:t>Mental &amp; physical restoration</w:t>
            </w:r>
          </w:p>
        </w:tc>
        <w:tc>
          <w:tcPr>
            <w:tcW w:w="2789" w:type="dxa"/>
          </w:tcPr>
          <w:p w14:paraId="63E58D66" w14:textId="77777777" w:rsidR="001E1E04" w:rsidRDefault="001E1E04" w:rsidP="00A002EB"/>
          <w:p w14:paraId="54DDF834" w14:textId="641B6372" w:rsidR="00D61ABE" w:rsidRDefault="0038271A" w:rsidP="00D61ABE">
            <w:r>
              <w:t>Feels relaxed</w:t>
            </w:r>
            <w:r w:rsidR="00D61ABE">
              <w:t>, l</w:t>
            </w:r>
            <w:r w:rsidR="00D61ABE">
              <w:t>ess stress</w:t>
            </w:r>
            <w:r w:rsidR="00D61ABE">
              <w:t>ed</w:t>
            </w:r>
          </w:p>
          <w:p w14:paraId="00B3D23E" w14:textId="09C2EAAD" w:rsidR="00D61ABE" w:rsidRDefault="0038271A" w:rsidP="00A002EB">
            <w:r>
              <w:t xml:space="preserve"> and energised </w:t>
            </w:r>
            <w:r w:rsidR="007D25E2">
              <w:t>in countryside</w:t>
            </w:r>
            <w:r w:rsidR="00D61ABE">
              <w:t>.</w:t>
            </w:r>
          </w:p>
          <w:p w14:paraId="1E8218EC" w14:textId="77777777" w:rsidR="00D61ABE" w:rsidRDefault="00D61ABE" w:rsidP="00A002EB"/>
          <w:p w14:paraId="06C99EDA" w14:textId="77777777" w:rsidR="00D61ABE" w:rsidRDefault="00D61ABE" w:rsidP="00A002EB">
            <w:r w:rsidRPr="00D61ABE">
              <w:t>Characteristics of environments can either increase or reduce harm to humans, and either inhibit or support human capacities to function</w:t>
            </w:r>
          </w:p>
          <w:p w14:paraId="4477E3F4" w14:textId="65442AF0" w:rsidR="00D61ABE" w:rsidRDefault="00D61ABE" w:rsidP="00D61ABE">
            <w:pPr>
              <w:pStyle w:val="ListParagraph"/>
              <w:numPr>
                <w:ilvl w:val="0"/>
                <w:numId w:val="2"/>
              </w:numPr>
            </w:pPr>
            <w:r w:rsidRPr="00D61ABE">
              <w:t>Williams (2022a)</w:t>
            </w:r>
          </w:p>
          <w:p w14:paraId="27318A26" w14:textId="7FDFB6E1" w:rsidR="00D61ABE" w:rsidRDefault="00D61ABE" w:rsidP="00A002EB"/>
        </w:tc>
        <w:tc>
          <w:tcPr>
            <w:tcW w:w="3873" w:type="dxa"/>
          </w:tcPr>
          <w:p w14:paraId="1008C005" w14:textId="77777777" w:rsidR="001E1E04" w:rsidRDefault="001E1E04" w:rsidP="00A002EB"/>
          <w:p w14:paraId="6919B694" w14:textId="77777777" w:rsidR="00D61ABE" w:rsidRDefault="00D61ABE" w:rsidP="007D25E2">
            <w:pPr>
              <w:rPr>
                <w:rFonts w:cstheme="minorHAnsi"/>
              </w:rPr>
            </w:pPr>
          </w:p>
          <w:p w14:paraId="7592102D" w14:textId="77777777" w:rsidR="00D61ABE" w:rsidRDefault="00D61ABE" w:rsidP="007D25E2">
            <w:pPr>
              <w:rPr>
                <w:rFonts w:cstheme="minorHAnsi"/>
              </w:rPr>
            </w:pPr>
          </w:p>
          <w:p w14:paraId="3ABB3B9C" w14:textId="7F8375BF" w:rsidR="007D25E2" w:rsidRPr="00DD10D6" w:rsidRDefault="007D25E2" w:rsidP="007D25E2">
            <w:pPr>
              <w:rPr>
                <w:rFonts w:cstheme="minorHAnsi"/>
              </w:rPr>
            </w:pPr>
            <w:r w:rsidRPr="00DD10D6">
              <w:rPr>
                <w:rFonts w:cstheme="minorHAnsi"/>
              </w:rPr>
              <w:t>I like to run around in the field chasing insects, dogs or cats and picking up flowers.</w:t>
            </w:r>
          </w:p>
          <w:p w14:paraId="7CB094AE" w14:textId="77777777" w:rsidR="007D25E2" w:rsidRDefault="007D25E2" w:rsidP="00A002EB"/>
          <w:p w14:paraId="328D9C1D" w14:textId="6A09C1B6" w:rsidR="007D25E2" w:rsidRDefault="007D25E2" w:rsidP="00A002EB">
            <w:r w:rsidRPr="007D25E2">
              <w:t>Not many surroundings in the countryside and less people would make me feel more relaxed</w:t>
            </w:r>
          </w:p>
        </w:tc>
      </w:tr>
      <w:tr w:rsidR="001E1E04" w14:paraId="61FE248A" w14:textId="77777777" w:rsidTr="0024167C">
        <w:trPr>
          <w:trHeight w:val="2542"/>
        </w:trPr>
        <w:tc>
          <w:tcPr>
            <w:tcW w:w="2365" w:type="dxa"/>
          </w:tcPr>
          <w:p w14:paraId="21FC34DC" w14:textId="77777777" w:rsidR="001E1E04" w:rsidRDefault="001E1E04"/>
          <w:p w14:paraId="6384A713" w14:textId="77777777" w:rsidR="001E1E04" w:rsidRDefault="001E1E04"/>
          <w:p w14:paraId="730A64DB" w14:textId="77777777" w:rsidR="001E1E04" w:rsidRDefault="001E1E04"/>
          <w:p w14:paraId="70CC2768" w14:textId="77777777" w:rsidR="001E1E04" w:rsidRDefault="001E1E04"/>
          <w:p w14:paraId="1B02EA03" w14:textId="6310B8BD" w:rsidR="001E1E04" w:rsidRDefault="001E1E04" w:rsidP="00EF2BA6">
            <w:pPr>
              <w:jc w:val="center"/>
            </w:pPr>
            <w:r>
              <w:t>Environment complexity</w:t>
            </w:r>
          </w:p>
        </w:tc>
        <w:tc>
          <w:tcPr>
            <w:tcW w:w="2789" w:type="dxa"/>
          </w:tcPr>
          <w:p w14:paraId="0CE66161" w14:textId="77777777" w:rsidR="001E1E04" w:rsidRDefault="001E1E04" w:rsidP="00A002EB"/>
          <w:p w14:paraId="5040BBF1" w14:textId="77777777" w:rsidR="00D61ABE" w:rsidRDefault="00D61ABE" w:rsidP="00A002EB">
            <w:r>
              <w:t xml:space="preserve">Countryside has </w:t>
            </w:r>
            <w:r w:rsidR="0024167C">
              <w:t>new stuff to explore.</w:t>
            </w:r>
          </w:p>
          <w:p w14:paraId="10B6AFEB" w14:textId="77777777" w:rsidR="0024167C" w:rsidRDefault="0024167C" w:rsidP="00A002EB"/>
          <w:p w14:paraId="7737F171" w14:textId="77777777" w:rsidR="0024167C" w:rsidRDefault="0024167C" w:rsidP="00A002EB">
            <w:pPr>
              <w:rPr>
                <w:rFonts w:ascii="Calibri" w:hAnsi="Calibri" w:cs="Calibri"/>
              </w:rPr>
            </w:pPr>
            <w:r w:rsidRPr="0024167C">
              <w:rPr>
                <w:rFonts w:ascii="Calibri" w:hAnsi="Calibri" w:cs="Calibri"/>
              </w:rPr>
              <w:t>people tend to prefer environments that are both complex &amp; coherent</w:t>
            </w:r>
            <w:r>
              <w:rPr>
                <w:rFonts w:ascii="Calibri" w:hAnsi="Calibri" w:cs="Calibri"/>
              </w:rPr>
              <w:t>.</w:t>
            </w:r>
          </w:p>
          <w:p w14:paraId="59D83873" w14:textId="0547E8F4" w:rsidR="0024167C" w:rsidRDefault="0024167C" w:rsidP="0024167C">
            <w:pPr>
              <w:pStyle w:val="ListParagraph"/>
              <w:numPr>
                <w:ilvl w:val="0"/>
                <w:numId w:val="2"/>
              </w:numPr>
            </w:pPr>
            <w:r w:rsidRPr="0024167C">
              <w:t>Williams (2022c)</w:t>
            </w:r>
          </w:p>
        </w:tc>
        <w:tc>
          <w:tcPr>
            <w:tcW w:w="3873" w:type="dxa"/>
          </w:tcPr>
          <w:p w14:paraId="179B5B78" w14:textId="77777777" w:rsidR="001E1E04" w:rsidRDefault="001E1E04" w:rsidP="00A002EB"/>
          <w:p w14:paraId="683E004B" w14:textId="71DEDBAC" w:rsidR="00D61ABE" w:rsidRDefault="00D61ABE" w:rsidP="00A002EB">
            <w:r w:rsidRPr="00D61ABE">
              <w:t>Those things were new to me because I didn’t have chance to see them in the city</w:t>
            </w:r>
            <w:r>
              <w:t>.</w:t>
            </w:r>
          </w:p>
          <w:p w14:paraId="2A1E3CA9" w14:textId="77777777" w:rsidR="00D61ABE" w:rsidRDefault="00D61ABE" w:rsidP="00A002EB"/>
          <w:p w14:paraId="56FA78EE" w14:textId="6509D86A" w:rsidR="00D61ABE" w:rsidRDefault="00D61ABE" w:rsidP="00A002EB">
            <w:r w:rsidRPr="00DD10D6">
              <w:rPr>
                <w:rFonts w:cstheme="minorHAnsi"/>
              </w:rPr>
              <w:t>it is still nice to spend some time in the countryside as a getaway from the busy city life.</w:t>
            </w:r>
          </w:p>
        </w:tc>
      </w:tr>
    </w:tbl>
    <w:p w14:paraId="7B8C4364" w14:textId="77777777" w:rsidR="003E3A93" w:rsidRDefault="003E3A93"/>
    <w:sectPr w:rsidR="003E3A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4F3E37"/>
    <w:multiLevelType w:val="hybridMultilevel"/>
    <w:tmpl w:val="02F83A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6E551F7"/>
    <w:multiLevelType w:val="hybridMultilevel"/>
    <w:tmpl w:val="79F07E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57851370">
    <w:abstractNumId w:val="0"/>
  </w:num>
  <w:num w:numId="2" w16cid:durableId="6793555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Y2MzY2MTS0NDYyMrdU0lEKTi0uzszPAykwqgUACr8cNiwAAAA="/>
  </w:docVars>
  <w:rsids>
    <w:rsidRoot w:val="000126EF"/>
    <w:rsid w:val="0000704E"/>
    <w:rsid w:val="000126EF"/>
    <w:rsid w:val="001E1E04"/>
    <w:rsid w:val="0024167C"/>
    <w:rsid w:val="0038271A"/>
    <w:rsid w:val="003E3A93"/>
    <w:rsid w:val="007D25E2"/>
    <w:rsid w:val="008E711B"/>
    <w:rsid w:val="00994A48"/>
    <w:rsid w:val="00A002EB"/>
    <w:rsid w:val="00AD11D5"/>
    <w:rsid w:val="00D61ABE"/>
    <w:rsid w:val="00EE302E"/>
    <w:rsid w:val="00EF2BA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329B1"/>
  <w15:chartTrackingRefBased/>
  <w15:docId w15:val="{0601A51B-6E0D-40F2-9C4D-A68010F31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70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E30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480</Words>
  <Characters>2737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Liu</dc:creator>
  <cp:keywords/>
  <dc:description/>
  <cp:lastModifiedBy>Andrew Liu</cp:lastModifiedBy>
  <cp:revision>4</cp:revision>
  <dcterms:created xsi:type="dcterms:W3CDTF">2022-04-02T08:55:00Z</dcterms:created>
  <dcterms:modified xsi:type="dcterms:W3CDTF">2022-04-02T12:04:00Z</dcterms:modified>
</cp:coreProperties>
</file>