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2835"/>
        <w:gridCol w:w="3686"/>
      </w:tblGrid>
      <w:tr w:rsidR="0000704E" w14:paraId="6C4E2437" w14:textId="77777777" w:rsidTr="00EF2BA6">
        <w:trPr>
          <w:trHeight w:val="841"/>
        </w:trPr>
        <w:tc>
          <w:tcPr>
            <w:tcW w:w="2405" w:type="dxa"/>
          </w:tcPr>
          <w:p w14:paraId="3E052B1B" w14:textId="77777777" w:rsidR="00EF2BA6" w:rsidRDefault="00EF2BA6" w:rsidP="0000704E">
            <w:pPr>
              <w:jc w:val="center"/>
            </w:pPr>
          </w:p>
          <w:p w14:paraId="7DA14966" w14:textId="4BDB7ADC" w:rsidR="0000704E" w:rsidRPr="00EF2BA6" w:rsidRDefault="00EF2BA6" w:rsidP="0000704E">
            <w:pPr>
              <w:jc w:val="center"/>
              <w:rPr>
                <w:b/>
                <w:bCs/>
                <w:sz w:val="30"/>
                <w:szCs w:val="30"/>
              </w:rPr>
            </w:pPr>
            <w:r w:rsidRPr="00EF2BA6">
              <w:rPr>
                <w:b/>
                <w:bCs/>
                <w:sz w:val="30"/>
                <w:szCs w:val="30"/>
              </w:rPr>
              <w:t>Theme</w:t>
            </w:r>
          </w:p>
        </w:tc>
        <w:tc>
          <w:tcPr>
            <w:tcW w:w="2835" w:type="dxa"/>
          </w:tcPr>
          <w:p w14:paraId="5274BE5F" w14:textId="77777777" w:rsidR="00EF2BA6" w:rsidRDefault="00EF2BA6" w:rsidP="00EF2BA6">
            <w:pPr>
              <w:jc w:val="center"/>
            </w:pPr>
          </w:p>
          <w:p w14:paraId="2F89C903" w14:textId="41ED94DD" w:rsidR="0000704E" w:rsidRPr="00EF2BA6" w:rsidRDefault="00EF2BA6" w:rsidP="00EF2BA6">
            <w:pPr>
              <w:jc w:val="center"/>
              <w:rPr>
                <w:b/>
                <w:bCs/>
                <w:sz w:val="26"/>
                <w:szCs w:val="26"/>
              </w:rPr>
            </w:pPr>
            <w:r w:rsidRPr="00EF2BA6">
              <w:rPr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3686" w:type="dxa"/>
          </w:tcPr>
          <w:p w14:paraId="2A804AB8" w14:textId="77777777" w:rsidR="00EF2BA6" w:rsidRDefault="00EF2BA6"/>
          <w:p w14:paraId="53F154C6" w14:textId="41F32690" w:rsidR="0000704E" w:rsidRPr="00EF2BA6" w:rsidRDefault="00EF2BA6" w:rsidP="00EF2BA6">
            <w:pPr>
              <w:jc w:val="center"/>
              <w:rPr>
                <w:b/>
                <w:bCs/>
                <w:sz w:val="26"/>
                <w:szCs w:val="26"/>
              </w:rPr>
            </w:pPr>
            <w:r w:rsidRPr="00EF2BA6">
              <w:rPr>
                <w:b/>
                <w:bCs/>
                <w:sz w:val="30"/>
                <w:szCs w:val="30"/>
              </w:rPr>
              <w:t>Quotes</w:t>
            </w:r>
          </w:p>
        </w:tc>
      </w:tr>
      <w:tr w:rsidR="0000704E" w14:paraId="0904EAD1" w14:textId="77777777" w:rsidTr="00EF2BA6">
        <w:trPr>
          <w:trHeight w:val="2245"/>
        </w:trPr>
        <w:tc>
          <w:tcPr>
            <w:tcW w:w="2405" w:type="dxa"/>
          </w:tcPr>
          <w:p w14:paraId="69EF703E" w14:textId="77777777" w:rsidR="00EF2BA6" w:rsidRDefault="00EF2BA6" w:rsidP="00EF2BA6">
            <w:pPr>
              <w:jc w:val="center"/>
            </w:pPr>
          </w:p>
          <w:p w14:paraId="41C49C13" w14:textId="77777777" w:rsidR="00EF2BA6" w:rsidRDefault="00EF2BA6" w:rsidP="00EF2BA6">
            <w:pPr>
              <w:jc w:val="center"/>
            </w:pPr>
          </w:p>
          <w:p w14:paraId="709A4A4D" w14:textId="77777777" w:rsidR="00EF2BA6" w:rsidRDefault="00EF2BA6" w:rsidP="00EF2BA6">
            <w:pPr>
              <w:jc w:val="center"/>
            </w:pPr>
          </w:p>
          <w:p w14:paraId="3B9A6F3B" w14:textId="2EA44FE8" w:rsidR="0000704E" w:rsidRDefault="00EF2BA6" w:rsidP="00EF2BA6">
            <w:pPr>
              <w:jc w:val="center"/>
            </w:pPr>
            <w:r>
              <w:t>Enjoy countryside environment</w:t>
            </w:r>
          </w:p>
        </w:tc>
        <w:tc>
          <w:tcPr>
            <w:tcW w:w="2835" w:type="dxa"/>
          </w:tcPr>
          <w:p w14:paraId="2EA9FA02" w14:textId="77777777" w:rsidR="0000704E" w:rsidRDefault="0000704E" w:rsidP="00EF2BA6">
            <w:pPr>
              <w:jc w:val="center"/>
            </w:pPr>
          </w:p>
        </w:tc>
        <w:tc>
          <w:tcPr>
            <w:tcW w:w="3686" w:type="dxa"/>
          </w:tcPr>
          <w:p w14:paraId="49E8F4D2" w14:textId="77777777" w:rsidR="0000704E" w:rsidRDefault="0000704E" w:rsidP="00EF2BA6">
            <w:pPr>
              <w:jc w:val="center"/>
            </w:pPr>
          </w:p>
        </w:tc>
      </w:tr>
      <w:tr w:rsidR="0000704E" w14:paraId="00297DED" w14:textId="77777777" w:rsidTr="00EF2BA6">
        <w:trPr>
          <w:trHeight w:val="2245"/>
        </w:trPr>
        <w:tc>
          <w:tcPr>
            <w:tcW w:w="2405" w:type="dxa"/>
          </w:tcPr>
          <w:p w14:paraId="1DF4E744" w14:textId="77777777" w:rsidR="00EF2BA6" w:rsidRDefault="00EF2BA6" w:rsidP="00EF2BA6">
            <w:pPr>
              <w:jc w:val="center"/>
            </w:pPr>
          </w:p>
          <w:p w14:paraId="0904BBDD" w14:textId="77777777" w:rsidR="00EF2BA6" w:rsidRDefault="00EF2BA6" w:rsidP="00EF2BA6">
            <w:pPr>
              <w:jc w:val="center"/>
            </w:pPr>
          </w:p>
          <w:p w14:paraId="609D7EDF" w14:textId="77777777" w:rsidR="00EF2BA6" w:rsidRDefault="00EF2BA6" w:rsidP="00EF2BA6">
            <w:pPr>
              <w:jc w:val="center"/>
            </w:pPr>
          </w:p>
          <w:p w14:paraId="1CB11531" w14:textId="15A7C782" w:rsidR="0000704E" w:rsidRDefault="00EF2BA6" w:rsidP="00EF2BA6">
            <w:pPr>
              <w:jc w:val="center"/>
            </w:pPr>
            <w:r>
              <w:t>Connect to some part of environment</w:t>
            </w:r>
          </w:p>
        </w:tc>
        <w:tc>
          <w:tcPr>
            <w:tcW w:w="2835" w:type="dxa"/>
          </w:tcPr>
          <w:p w14:paraId="5086B44B" w14:textId="77777777" w:rsidR="0000704E" w:rsidRDefault="0000704E" w:rsidP="00EF2BA6">
            <w:pPr>
              <w:jc w:val="center"/>
            </w:pPr>
          </w:p>
        </w:tc>
        <w:tc>
          <w:tcPr>
            <w:tcW w:w="3686" w:type="dxa"/>
          </w:tcPr>
          <w:p w14:paraId="5ABF83A0" w14:textId="77777777" w:rsidR="0000704E" w:rsidRDefault="0000704E" w:rsidP="00EF2BA6">
            <w:pPr>
              <w:jc w:val="center"/>
            </w:pPr>
          </w:p>
        </w:tc>
      </w:tr>
      <w:tr w:rsidR="0000704E" w14:paraId="7DAAC2DF" w14:textId="77777777" w:rsidTr="00EF2BA6">
        <w:trPr>
          <w:trHeight w:val="2245"/>
        </w:trPr>
        <w:tc>
          <w:tcPr>
            <w:tcW w:w="2405" w:type="dxa"/>
          </w:tcPr>
          <w:p w14:paraId="5D61D3B6" w14:textId="77777777" w:rsidR="00EF2BA6" w:rsidRDefault="00EF2BA6" w:rsidP="00EF2BA6">
            <w:pPr>
              <w:jc w:val="center"/>
            </w:pPr>
          </w:p>
          <w:p w14:paraId="6880CDCE" w14:textId="77777777" w:rsidR="00EF2BA6" w:rsidRDefault="00EF2BA6" w:rsidP="00EF2BA6">
            <w:pPr>
              <w:jc w:val="center"/>
            </w:pPr>
          </w:p>
          <w:p w14:paraId="14D18676" w14:textId="77777777" w:rsidR="00EF2BA6" w:rsidRDefault="00EF2BA6" w:rsidP="00EF2BA6">
            <w:pPr>
              <w:jc w:val="center"/>
            </w:pPr>
          </w:p>
          <w:p w14:paraId="7DB7A841" w14:textId="77777777" w:rsidR="00EF2BA6" w:rsidRDefault="00EF2BA6" w:rsidP="00EF2BA6">
            <w:pPr>
              <w:jc w:val="center"/>
            </w:pPr>
          </w:p>
          <w:p w14:paraId="52D096AF" w14:textId="45202852" w:rsidR="0000704E" w:rsidRDefault="00EF2BA6" w:rsidP="00EF2BA6">
            <w:pPr>
              <w:jc w:val="center"/>
            </w:pPr>
            <w:r>
              <w:t>Multiple identities</w:t>
            </w:r>
          </w:p>
        </w:tc>
        <w:tc>
          <w:tcPr>
            <w:tcW w:w="2835" w:type="dxa"/>
          </w:tcPr>
          <w:p w14:paraId="27318A26" w14:textId="77777777" w:rsidR="0000704E" w:rsidRDefault="0000704E" w:rsidP="00EF2BA6">
            <w:pPr>
              <w:jc w:val="center"/>
            </w:pPr>
          </w:p>
        </w:tc>
        <w:tc>
          <w:tcPr>
            <w:tcW w:w="3686" w:type="dxa"/>
          </w:tcPr>
          <w:p w14:paraId="328D9C1D" w14:textId="77777777" w:rsidR="0000704E" w:rsidRDefault="0000704E" w:rsidP="00EF2BA6">
            <w:pPr>
              <w:jc w:val="center"/>
            </w:pPr>
          </w:p>
        </w:tc>
      </w:tr>
      <w:tr w:rsidR="0000704E" w14:paraId="61FE248A" w14:textId="77777777" w:rsidTr="00EF2BA6">
        <w:trPr>
          <w:trHeight w:val="2162"/>
        </w:trPr>
        <w:tc>
          <w:tcPr>
            <w:tcW w:w="2405" w:type="dxa"/>
          </w:tcPr>
          <w:p w14:paraId="2775BEA5" w14:textId="77777777" w:rsidR="00EF2BA6" w:rsidRDefault="00EF2BA6" w:rsidP="00EF2BA6">
            <w:pPr>
              <w:jc w:val="center"/>
            </w:pPr>
          </w:p>
          <w:p w14:paraId="31173BFC" w14:textId="77777777" w:rsidR="00EF2BA6" w:rsidRDefault="00EF2BA6" w:rsidP="00EF2BA6">
            <w:pPr>
              <w:jc w:val="center"/>
            </w:pPr>
          </w:p>
          <w:p w14:paraId="32FB6D48" w14:textId="77777777" w:rsidR="00EF2BA6" w:rsidRDefault="00EF2BA6" w:rsidP="00EF2BA6">
            <w:pPr>
              <w:jc w:val="center"/>
            </w:pPr>
          </w:p>
          <w:p w14:paraId="1B02EA03" w14:textId="6364F442" w:rsidR="0000704E" w:rsidRDefault="00EF2BA6" w:rsidP="00EF2BA6">
            <w:pPr>
              <w:jc w:val="center"/>
            </w:pPr>
            <w:r>
              <w:t>Mental &amp; physical restoration</w:t>
            </w:r>
          </w:p>
        </w:tc>
        <w:tc>
          <w:tcPr>
            <w:tcW w:w="2835" w:type="dxa"/>
          </w:tcPr>
          <w:p w14:paraId="59D83873" w14:textId="77777777" w:rsidR="0000704E" w:rsidRDefault="0000704E" w:rsidP="00EF2BA6">
            <w:pPr>
              <w:jc w:val="center"/>
            </w:pPr>
          </w:p>
        </w:tc>
        <w:tc>
          <w:tcPr>
            <w:tcW w:w="3686" w:type="dxa"/>
          </w:tcPr>
          <w:p w14:paraId="56FA78EE" w14:textId="77777777" w:rsidR="0000704E" w:rsidRDefault="0000704E" w:rsidP="00EF2BA6">
            <w:pPr>
              <w:jc w:val="center"/>
            </w:pPr>
          </w:p>
        </w:tc>
      </w:tr>
      <w:tr w:rsidR="0000704E" w14:paraId="1F6BCF06" w14:textId="77777777" w:rsidTr="00EF2BA6">
        <w:trPr>
          <w:trHeight w:val="2245"/>
        </w:trPr>
        <w:tc>
          <w:tcPr>
            <w:tcW w:w="2405" w:type="dxa"/>
          </w:tcPr>
          <w:p w14:paraId="3654357B" w14:textId="77777777" w:rsidR="00EF2BA6" w:rsidRDefault="00EF2BA6"/>
          <w:p w14:paraId="75B7EA84" w14:textId="77777777" w:rsidR="00EF2BA6" w:rsidRDefault="00EF2BA6"/>
          <w:p w14:paraId="1E1F1A5A" w14:textId="77777777" w:rsidR="00EF2BA6" w:rsidRDefault="00EF2BA6"/>
          <w:p w14:paraId="5DACB19B" w14:textId="77777777" w:rsidR="00EF2BA6" w:rsidRDefault="00EF2BA6"/>
          <w:p w14:paraId="6DCCB96B" w14:textId="2A42BF2C" w:rsidR="0000704E" w:rsidRDefault="00EF2BA6">
            <w:r>
              <w:t>Environment complexity</w:t>
            </w:r>
          </w:p>
        </w:tc>
        <w:tc>
          <w:tcPr>
            <w:tcW w:w="2835" w:type="dxa"/>
          </w:tcPr>
          <w:p w14:paraId="61F21E4D" w14:textId="77777777" w:rsidR="0000704E" w:rsidRDefault="0000704E"/>
        </w:tc>
        <w:tc>
          <w:tcPr>
            <w:tcW w:w="3686" w:type="dxa"/>
          </w:tcPr>
          <w:p w14:paraId="2081677C" w14:textId="77777777" w:rsidR="0000704E" w:rsidRDefault="0000704E"/>
        </w:tc>
      </w:tr>
    </w:tbl>
    <w:p w14:paraId="7B8C4364" w14:textId="77777777" w:rsidR="003E3A93" w:rsidRDefault="003E3A93"/>
    <w:sectPr w:rsidR="003E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2MzY2MTS0NDYyMrdU0lEKTi0uzszPAykwrAUAyewxHSwAAAA="/>
  </w:docVars>
  <w:rsids>
    <w:rsidRoot w:val="000126EF"/>
    <w:rsid w:val="0000704E"/>
    <w:rsid w:val="000126EF"/>
    <w:rsid w:val="003E3A93"/>
    <w:rsid w:val="00E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29B1"/>
  <w15:chartTrackingRefBased/>
  <w15:docId w15:val="{0601A51B-6E0D-40F2-9C4D-A68010F3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Liu</dc:creator>
  <cp:keywords/>
  <dc:description/>
  <cp:lastModifiedBy>Andrew Liu</cp:lastModifiedBy>
  <cp:revision>2</cp:revision>
  <dcterms:created xsi:type="dcterms:W3CDTF">2022-04-02T08:55:00Z</dcterms:created>
  <dcterms:modified xsi:type="dcterms:W3CDTF">2022-04-02T09:40:00Z</dcterms:modified>
</cp:coreProperties>
</file>