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lightGray"/>
          <w:lang w:val="en-US" w:eastAsia="zh-CN"/>
        </w:rPr>
        <w:t>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基础功能：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左侧本周强推和包月强推的切换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鼠标进入文字栏区域显示对应的图文介绍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中间的轮播图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未登录状态</w:t>
      </w:r>
    </w:p>
    <w:p>
      <w:r>
        <w:drawing>
          <wp:inline distT="0" distB="0" distL="114300" distR="114300">
            <wp:extent cx="5268595" cy="406019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登录状态:未上传头像(顶部区域显示昵称/头像/我的书架)</w:t>
      </w:r>
    </w:p>
    <w:p>
      <w:r>
        <w:drawing>
          <wp:inline distT="0" distB="0" distL="114300" distR="114300">
            <wp:extent cx="2895600" cy="1108075"/>
            <wp:effectExtent l="0" t="0" r="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上传了头像后的状态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66135" cy="256540"/>
            <wp:effectExtent l="0" t="0" r="571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highlight w:val="lightGray"/>
          <w:lang w:val="en-US" w:eastAsia="zh-CN"/>
        </w:rPr>
        <w:t>详情页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基础功能：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加入书架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查看目录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同类推荐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书籍评论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面包屑导航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6537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8595" cy="3138170"/>
            <wp:effectExtent l="0" t="0" r="825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highlight w:val="lightGray"/>
          <w:lang w:val="en-US" w:eastAsia="zh-CN"/>
        </w:rPr>
      </w:pPr>
    </w:p>
    <w:p>
      <w:pPr>
        <w:rPr>
          <w:rFonts w:hint="eastAsia"/>
          <w:b/>
          <w:bCs/>
          <w:color w:val="auto"/>
          <w:highlight w:val="lightGray"/>
          <w:lang w:val="en-US" w:eastAsia="zh-CN"/>
        </w:rPr>
      </w:pPr>
      <w:r>
        <w:rPr>
          <w:rFonts w:hint="eastAsia"/>
          <w:b/>
          <w:bCs/>
          <w:color w:val="auto"/>
          <w:highlight w:val="lightGray"/>
          <w:lang w:val="en-US" w:eastAsia="zh-CN"/>
        </w:rPr>
        <w:t>注册与登录的页面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基础功能</w:t>
      </w:r>
    </w:p>
    <w:p>
      <w:pPr>
        <w:numPr>
          <w:ilvl w:val="0"/>
          <w:numId w:val="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用户名和密码输入框，获取焦点和失去焦点时，有验证的提示</w:t>
      </w:r>
    </w:p>
    <w:p>
      <w:pPr>
        <w:numPr>
          <w:ilvl w:val="0"/>
          <w:numId w:val="3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用户名输入框失去焦点时，及时提示用户名是否重复</w:t>
      </w:r>
    </w:p>
    <w:p>
      <w:pPr>
        <w:numPr>
          <w:ilvl w:val="0"/>
          <w:numId w:val="3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当用户名和密码验证不通过，不会发送ajax请求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478405" cy="1080770"/>
            <wp:effectExtent l="0" t="0" r="171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6160" cy="1031875"/>
            <wp:effectExtent l="0" t="0" r="88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487930" cy="1296035"/>
            <wp:effectExtent l="0" t="0" r="762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2670" cy="13646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highlight w:val="lightGray"/>
          <w:lang w:val="en-US" w:eastAsia="zh-CN"/>
        </w:rPr>
      </w:pPr>
      <w:r>
        <w:rPr>
          <w:rFonts w:hint="eastAsia"/>
          <w:b/>
          <w:bCs/>
          <w:highlight w:val="lightGray"/>
          <w:lang w:val="en-US" w:eastAsia="zh-CN"/>
        </w:rPr>
        <w:t>个人信息设置页面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基础功能:修改昵称、个性签名、性别、邮箱和头像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896995" cy="3832860"/>
            <wp:effectExtent l="0" t="0" r="825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highlight w:val="lightGray"/>
          <w:lang w:val="en-US" w:eastAsia="zh-CN"/>
        </w:rPr>
      </w:pPr>
      <w:r>
        <w:rPr>
          <w:rFonts w:hint="eastAsia"/>
          <w:b/>
          <w:bCs/>
          <w:highlight w:val="lightGray"/>
          <w:lang w:val="en-US" w:eastAsia="zh-CN"/>
        </w:rPr>
        <w:t>我的书架页面</w:t>
      </w:r>
      <w:bookmarkStart w:id="0" w:name="_GoBack"/>
      <w:bookmarkEnd w:id="0"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基础功能: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1.鼠标滑过显示删除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2.实现单独删除和批量删除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0500" cy="3469005"/>
            <wp:effectExtent l="0" t="0" r="635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highlight w:val="lightGray"/>
          <w:lang w:val="en-US" w:eastAsia="zh-CN"/>
        </w:rPr>
      </w:pPr>
    </w:p>
    <w:p>
      <w:pPr>
        <w:rPr>
          <w:rFonts w:hint="eastAsia"/>
          <w:b/>
          <w:bCs/>
          <w:highlight w:val="lightGray"/>
          <w:lang w:val="en-US" w:eastAsia="zh-CN"/>
        </w:rPr>
      </w:pPr>
    </w:p>
    <w:p>
      <w:pPr>
        <w:rPr>
          <w:rFonts w:hint="eastAsia"/>
          <w:b/>
          <w:bCs/>
          <w:highlight w:val="lightGray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highlight w:val="lightGray"/>
          <w:lang w:val="en-US" w:eastAsia="zh-CN"/>
        </w:rPr>
        <w:t>书页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基础功能:</w:t>
      </w:r>
    </w:p>
    <w:p>
      <w:pPr>
        <w:numPr>
          <w:ilvl w:val="0"/>
          <w:numId w:val="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面包屑导航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上下章切换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911090" cy="1736090"/>
            <wp:effectExtent l="0" t="0" r="381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E8CA6D"/>
    <w:multiLevelType w:val="singleLevel"/>
    <w:tmpl w:val="8AE8CA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A6DADB"/>
    <w:multiLevelType w:val="singleLevel"/>
    <w:tmpl w:val="8BA6DA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E0554F7"/>
    <w:multiLevelType w:val="singleLevel"/>
    <w:tmpl w:val="EE0554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288711"/>
    <w:multiLevelType w:val="singleLevel"/>
    <w:tmpl w:val="402887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3368C"/>
    <w:rsid w:val="13D41611"/>
    <w:rsid w:val="26C118C6"/>
    <w:rsid w:val="2D4A72F6"/>
    <w:rsid w:val="73553292"/>
    <w:rsid w:val="77DA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tedu</dc:creator>
  <cp:lastModifiedBy>tedu</cp:lastModifiedBy>
  <dcterms:modified xsi:type="dcterms:W3CDTF">2019-10-16T02:00:24Z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