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D377" w14:textId="77777777" w:rsidR="00FB3C00" w:rsidRDefault="00D4718F">
      <w:r w:rsidRPr="00FB3C00">
        <w:rPr>
          <w:rFonts w:hint="eastAsia"/>
          <w:b/>
          <w:bCs/>
          <w:sz w:val="24"/>
          <w:szCs w:val="28"/>
        </w:rPr>
        <w:t>产品展示</w:t>
      </w:r>
      <w:r>
        <w:rPr>
          <w:rFonts w:hint="eastAsia"/>
        </w:rPr>
        <w:t>：</w:t>
      </w:r>
    </w:p>
    <w:p w14:paraId="4535748D" w14:textId="7EDD4520" w:rsidR="009E21FD" w:rsidRDefault="00883740">
      <w:r>
        <w:rPr>
          <w:rFonts w:hint="eastAsia"/>
        </w:rPr>
        <w:t>本产品</w:t>
      </w:r>
      <w:r w:rsidR="009F229F">
        <w:rPr>
          <w:rFonts w:hint="eastAsia"/>
        </w:rPr>
        <w:t>将为顾客提供</w:t>
      </w:r>
      <w:r>
        <w:rPr>
          <w:rFonts w:hint="eastAsia"/>
        </w:rPr>
        <w:t>一辆搭载着智能辅助系统的</w:t>
      </w:r>
      <w:r w:rsidR="00D4718F" w:rsidRPr="00D4718F">
        <w:t>Robuster MR500机器车</w:t>
      </w:r>
      <w:r w:rsidR="00D4718F">
        <w:rPr>
          <w:rFonts w:hint="eastAsia"/>
        </w:rPr>
        <w:t>，</w:t>
      </w:r>
      <w:r>
        <w:rPr>
          <w:rFonts w:hint="eastAsia"/>
        </w:rPr>
        <w:t>这套辅助系统集成语音导航，路径规划，实时避障于一体，</w:t>
      </w:r>
      <w:r w:rsidR="009F229F">
        <w:rPr>
          <w:rFonts w:hint="eastAsia"/>
        </w:rPr>
        <w:t>保障视觉障碍者在无看护者的情况下，实现日常的基本出行。在使用过程中，</w:t>
      </w:r>
      <w:r w:rsidR="00F4692F">
        <w:rPr>
          <w:rFonts w:hint="eastAsia"/>
        </w:rPr>
        <w:t>智能</w:t>
      </w:r>
      <w:r w:rsidR="00543E35">
        <w:rPr>
          <w:rFonts w:hint="eastAsia"/>
        </w:rPr>
        <w:t>导盲犬首先向视障者请求出行目的地，在获得视障者指示后，</w:t>
      </w:r>
      <w:r w:rsidR="00F4692F">
        <w:rPr>
          <w:rFonts w:hint="eastAsia"/>
        </w:rPr>
        <w:t>系统进行最优路径规划，并通过语音播报指导视障者行走，帮助视障者规避障碍物。在行走过程中，视障者</w:t>
      </w:r>
      <w:r w:rsidR="009F229F">
        <w:rPr>
          <w:rFonts w:hint="eastAsia"/>
        </w:rPr>
        <w:t>可以随时与导盲犬进行沟通，</w:t>
      </w:r>
      <w:r w:rsidR="00543E35">
        <w:rPr>
          <w:rFonts w:hint="eastAsia"/>
        </w:rPr>
        <w:t>获取</w:t>
      </w:r>
      <w:r w:rsidR="00F4692F">
        <w:rPr>
          <w:rFonts w:hint="eastAsia"/>
        </w:rPr>
        <w:t>实时位置</w:t>
      </w:r>
      <w:r w:rsidR="00543E35">
        <w:rPr>
          <w:rFonts w:hint="eastAsia"/>
        </w:rPr>
        <w:t>，</w:t>
      </w:r>
      <w:r w:rsidR="00F4692F">
        <w:rPr>
          <w:rFonts w:hint="eastAsia"/>
        </w:rPr>
        <w:t>并更改预设路线</w:t>
      </w:r>
      <w:r w:rsidR="00543E35">
        <w:rPr>
          <w:rFonts w:hint="eastAsia"/>
        </w:rPr>
        <w:t>。智能导盲犬旨在</w:t>
      </w:r>
      <w:r>
        <w:rPr>
          <w:rFonts w:hint="eastAsia"/>
        </w:rPr>
        <w:t>为视觉障碍者的日常生活保驾护航</w:t>
      </w:r>
      <w:r w:rsidR="00F4692F">
        <w:rPr>
          <w:rFonts w:hint="eastAsia"/>
        </w:rPr>
        <w:t>，</w:t>
      </w:r>
      <w:r w:rsidR="001D4D22">
        <w:rPr>
          <w:rFonts w:hint="eastAsia"/>
        </w:rPr>
        <w:t>在黑暗中为他们点起一只指路的明灯。</w:t>
      </w:r>
    </w:p>
    <w:p w14:paraId="25557BEA" w14:textId="5B7F96B3" w:rsidR="001D4D22" w:rsidRDefault="001D4D22"/>
    <w:p w14:paraId="48C530EF" w14:textId="6AE156DC" w:rsidR="001D4D22" w:rsidRPr="00FB3C00" w:rsidRDefault="001D4D22">
      <w:pPr>
        <w:rPr>
          <w:b/>
          <w:bCs/>
          <w:sz w:val="24"/>
          <w:szCs w:val="28"/>
        </w:rPr>
      </w:pPr>
      <w:r w:rsidRPr="00FB3C00">
        <w:rPr>
          <w:rFonts w:hint="eastAsia"/>
          <w:b/>
          <w:bCs/>
          <w:sz w:val="24"/>
          <w:szCs w:val="28"/>
        </w:rPr>
        <w:t>产品优势：</w:t>
      </w:r>
    </w:p>
    <w:p w14:paraId="61CE2650" w14:textId="77E2B6EA" w:rsidR="001D4D22" w:rsidRDefault="001D4D22">
      <w:r>
        <w:rPr>
          <w:rFonts w:hint="eastAsia"/>
        </w:rPr>
        <w:t>我们以表格的形式将智能导盲犬与市面上已有的</w:t>
      </w:r>
      <w:r w:rsidR="0071571E">
        <w:rPr>
          <w:rFonts w:hint="eastAsia"/>
        </w:rPr>
        <w:t>产品进行比较</w:t>
      </w:r>
      <w:r w:rsidR="008B1578">
        <w:rPr>
          <w:rFonts w:hint="eastAsia"/>
        </w:rPr>
        <w:t>，由表格可以看出，电子导盲犬与生物导盲犬相比，拥有</w:t>
      </w:r>
      <w:r w:rsidR="00B42276">
        <w:rPr>
          <w:rFonts w:hint="eastAsia"/>
        </w:rPr>
        <w:t>天然的</w:t>
      </w:r>
      <w:r w:rsidR="008B1578">
        <w:rPr>
          <w:rFonts w:hint="eastAsia"/>
        </w:rPr>
        <w:t>优势：</w:t>
      </w:r>
    </w:p>
    <w:p w14:paraId="2B353696" w14:textId="4E866BBB" w:rsidR="008B1578" w:rsidRDefault="00B42276" w:rsidP="00B422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导航路径每次发生变化，都需要对生物导盲</w:t>
      </w:r>
      <w:proofErr w:type="gramStart"/>
      <w:r>
        <w:rPr>
          <w:rFonts w:hint="eastAsia"/>
        </w:rPr>
        <w:t>犬重新</w:t>
      </w:r>
      <w:proofErr w:type="gramEnd"/>
      <w:r>
        <w:rPr>
          <w:rFonts w:hint="eastAsia"/>
        </w:rPr>
        <w:t>进行训练，而电子导盲犬由于集成导航系统，只需要重新规划路线即可。</w:t>
      </w:r>
    </w:p>
    <w:p w14:paraId="4D9454CF" w14:textId="11BAD257" w:rsidR="00B42276" w:rsidRDefault="00B42276" w:rsidP="00B422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电子导盲犬可以实现人机交互，与视障者进行基本的沟通，能更准确的获取视障者的想法。</w:t>
      </w:r>
    </w:p>
    <w:p w14:paraId="4724050F" w14:textId="47E46481" w:rsidR="00B42276" w:rsidRDefault="006652D0" w:rsidP="00B422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电子导盲</w:t>
      </w:r>
      <w:proofErr w:type="gramStart"/>
      <w:r>
        <w:rPr>
          <w:rFonts w:hint="eastAsia"/>
        </w:rPr>
        <w:t>犬购买</w:t>
      </w:r>
      <w:proofErr w:type="gramEnd"/>
      <w:r>
        <w:rPr>
          <w:rFonts w:hint="eastAsia"/>
        </w:rPr>
        <w:t>成本仅需约5000元，后续维护成本也较为低廉，而一只生物导盲犬的培养周期较长，且仅培育成本就需约20万元人民币，价格较为高昂，多数视障者家庭无法负担。</w:t>
      </w:r>
    </w:p>
    <w:p w14:paraId="1FF0730B" w14:textId="2245635B" w:rsidR="006652D0" w:rsidRDefault="006652D0" w:rsidP="00B422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电子导盲犬可以大批量生产，真正为视障者的生活做出规模性的改变，而生物导盲犬数量稀少，据</w:t>
      </w:r>
      <w:r w:rsidRPr="006652D0">
        <w:rPr>
          <w:rFonts w:hint="eastAsia"/>
        </w:rPr>
        <w:t>2006年中国第二次残疾人抽样调查统计，目前全国至少有1691万视力障碍人士，而据央视新闻2019年的报道，现存导盲犬数量不足200只。</w:t>
      </w:r>
    </w:p>
    <w:p w14:paraId="5B015028" w14:textId="067110EB" w:rsidR="006652D0" w:rsidRDefault="006652D0" w:rsidP="00B422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电子导盲</w:t>
      </w:r>
      <w:proofErr w:type="gramStart"/>
      <w:r>
        <w:rPr>
          <w:rFonts w:hint="eastAsia"/>
        </w:rPr>
        <w:t>犬设计</w:t>
      </w:r>
      <w:proofErr w:type="gramEnd"/>
      <w:r>
        <w:rPr>
          <w:rFonts w:hint="eastAsia"/>
        </w:rPr>
        <w:t>旨在方便视障者操作，而导盲</w:t>
      </w:r>
      <w:proofErr w:type="gramStart"/>
      <w:r>
        <w:rPr>
          <w:rFonts w:hint="eastAsia"/>
        </w:rPr>
        <w:t>犬情绪</w:t>
      </w:r>
      <w:proofErr w:type="gramEnd"/>
      <w:r>
        <w:rPr>
          <w:rFonts w:hint="eastAsia"/>
        </w:rPr>
        <w:t>并非完全可控</w:t>
      </w:r>
      <w:r w:rsidR="002B7B22">
        <w:rPr>
          <w:rFonts w:hint="eastAsia"/>
        </w:rPr>
        <w:t>，不能百分</w:t>
      </w:r>
      <w:proofErr w:type="gramStart"/>
      <w:r w:rsidR="002B7B22">
        <w:rPr>
          <w:rFonts w:hint="eastAsia"/>
        </w:rPr>
        <w:t>百保证</w:t>
      </w:r>
      <w:proofErr w:type="gramEnd"/>
      <w:r w:rsidR="002B7B22">
        <w:rPr>
          <w:rFonts w:hint="eastAsia"/>
        </w:rPr>
        <w:t>无失控情况出现。</w:t>
      </w:r>
    </w:p>
    <w:p w14:paraId="6CC25B74" w14:textId="7860ABC3" w:rsidR="0071571E" w:rsidRDefault="0071571E"/>
    <w:tbl>
      <w:tblPr>
        <w:tblStyle w:val="a4"/>
        <w:tblW w:w="8494" w:type="dxa"/>
        <w:jc w:val="center"/>
        <w:tblLook w:val="04A0" w:firstRow="1" w:lastRow="0" w:firstColumn="1" w:lastColumn="0" w:noHBand="0" w:noVBand="1"/>
      </w:tblPr>
      <w:tblGrid>
        <w:gridCol w:w="943"/>
        <w:gridCol w:w="944"/>
        <w:gridCol w:w="944"/>
        <w:gridCol w:w="944"/>
        <w:gridCol w:w="943"/>
        <w:gridCol w:w="944"/>
        <w:gridCol w:w="944"/>
        <w:gridCol w:w="944"/>
        <w:gridCol w:w="944"/>
      </w:tblGrid>
      <w:tr w:rsidR="00FB3C00" w14:paraId="2C738291" w14:textId="2A680869" w:rsidTr="00FB3C00">
        <w:trPr>
          <w:trHeight w:val="1039"/>
          <w:jc w:val="center"/>
        </w:trPr>
        <w:tc>
          <w:tcPr>
            <w:tcW w:w="943" w:type="dxa"/>
            <w:vAlign w:val="center"/>
          </w:tcPr>
          <w:p w14:paraId="45A45AE2" w14:textId="77777777" w:rsidR="006705A8" w:rsidRDefault="006705A8" w:rsidP="00FB3C00">
            <w:pPr>
              <w:jc w:val="center"/>
              <w:rPr>
                <w:rFonts w:hint="eastAsia"/>
              </w:rPr>
            </w:pPr>
          </w:p>
        </w:tc>
        <w:tc>
          <w:tcPr>
            <w:tcW w:w="944" w:type="dxa"/>
            <w:vAlign w:val="center"/>
          </w:tcPr>
          <w:p w14:paraId="4D3F6AD7" w14:textId="467F6053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道路循迹</w:t>
            </w:r>
          </w:p>
        </w:tc>
        <w:tc>
          <w:tcPr>
            <w:tcW w:w="944" w:type="dxa"/>
            <w:vAlign w:val="center"/>
          </w:tcPr>
          <w:p w14:paraId="14F292AC" w14:textId="084DCC95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障碍躲避</w:t>
            </w:r>
          </w:p>
        </w:tc>
        <w:tc>
          <w:tcPr>
            <w:tcW w:w="944" w:type="dxa"/>
            <w:vAlign w:val="center"/>
          </w:tcPr>
          <w:p w14:paraId="38F19EC9" w14:textId="407FC3EA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目的地导航</w:t>
            </w:r>
          </w:p>
        </w:tc>
        <w:tc>
          <w:tcPr>
            <w:tcW w:w="943" w:type="dxa"/>
            <w:vAlign w:val="center"/>
          </w:tcPr>
          <w:p w14:paraId="286557BE" w14:textId="1380B8E4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人机交互</w:t>
            </w:r>
          </w:p>
        </w:tc>
        <w:tc>
          <w:tcPr>
            <w:tcW w:w="944" w:type="dxa"/>
            <w:vAlign w:val="center"/>
          </w:tcPr>
          <w:p w14:paraId="52E3DBE1" w14:textId="2C5DD680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物体识别</w:t>
            </w:r>
          </w:p>
        </w:tc>
        <w:tc>
          <w:tcPr>
            <w:tcW w:w="944" w:type="dxa"/>
            <w:vAlign w:val="center"/>
          </w:tcPr>
          <w:p w14:paraId="0A772800" w14:textId="35C4E5CC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成本考虑</w:t>
            </w:r>
          </w:p>
        </w:tc>
        <w:tc>
          <w:tcPr>
            <w:tcW w:w="944" w:type="dxa"/>
            <w:vAlign w:val="center"/>
          </w:tcPr>
          <w:p w14:paraId="184632A3" w14:textId="4F1ED0B4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运行稳定程度</w:t>
            </w:r>
          </w:p>
        </w:tc>
        <w:tc>
          <w:tcPr>
            <w:tcW w:w="944" w:type="dxa"/>
            <w:vAlign w:val="center"/>
          </w:tcPr>
          <w:p w14:paraId="74177297" w14:textId="17F01D23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普及度</w:t>
            </w:r>
          </w:p>
        </w:tc>
      </w:tr>
      <w:tr w:rsidR="00FB3C00" w14:paraId="5A9E6A81" w14:textId="429411E0" w:rsidTr="00FB3C00">
        <w:trPr>
          <w:trHeight w:val="1039"/>
          <w:jc w:val="center"/>
        </w:trPr>
        <w:tc>
          <w:tcPr>
            <w:tcW w:w="943" w:type="dxa"/>
            <w:vAlign w:val="center"/>
          </w:tcPr>
          <w:p w14:paraId="6664BD0E" w14:textId="225C9FE3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电子导盲犬</w:t>
            </w:r>
          </w:p>
        </w:tc>
        <w:tc>
          <w:tcPr>
            <w:tcW w:w="944" w:type="dxa"/>
            <w:vAlign w:val="center"/>
          </w:tcPr>
          <w:p w14:paraId="41B5ADC2" w14:textId="33409435" w:rsidR="006705A8" w:rsidRDefault="006705A8" w:rsidP="00FB3C00">
            <w:pPr>
              <w:jc w:val="center"/>
              <w:rPr>
                <w:rFonts w:hint="eastAsia"/>
              </w:rPr>
            </w:pPr>
            <w:r w:rsidRPr="006705A8">
              <w:rPr>
                <w:b/>
                <w:bCs/>
              </w:rPr>
              <w:t>√</w:t>
            </w:r>
          </w:p>
        </w:tc>
        <w:tc>
          <w:tcPr>
            <w:tcW w:w="944" w:type="dxa"/>
            <w:vAlign w:val="center"/>
          </w:tcPr>
          <w:p w14:paraId="71D7C5FD" w14:textId="0635F1F0" w:rsidR="006705A8" w:rsidRDefault="006705A8" w:rsidP="00FB3C00">
            <w:pPr>
              <w:jc w:val="center"/>
              <w:rPr>
                <w:rFonts w:hint="eastAsia"/>
              </w:rPr>
            </w:pPr>
            <w:r w:rsidRPr="006705A8">
              <w:rPr>
                <w:b/>
                <w:bCs/>
              </w:rPr>
              <w:t>√</w:t>
            </w:r>
          </w:p>
        </w:tc>
        <w:tc>
          <w:tcPr>
            <w:tcW w:w="944" w:type="dxa"/>
            <w:vAlign w:val="center"/>
          </w:tcPr>
          <w:p w14:paraId="7DD364EE" w14:textId="4DF0C202" w:rsidR="006705A8" w:rsidRDefault="006705A8" w:rsidP="00FB3C00">
            <w:pPr>
              <w:jc w:val="center"/>
              <w:rPr>
                <w:rFonts w:hint="eastAsia"/>
              </w:rPr>
            </w:pPr>
            <w:r w:rsidRPr="006705A8">
              <w:rPr>
                <w:b/>
                <w:bCs/>
              </w:rPr>
              <w:t>√</w:t>
            </w:r>
          </w:p>
        </w:tc>
        <w:tc>
          <w:tcPr>
            <w:tcW w:w="943" w:type="dxa"/>
            <w:vAlign w:val="center"/>
          </w:tcPr>
          <w:p w14:paraId="31D3FF90" w14:textId="3561499E" w:rsidR="006705A8" w:rsidRDefault="006705A8" w:rsidP="00FB3C00">
            <w:pPr>
              <w:jc w:val="center"/>
              <w:rPr>
                <w:rFonts w:hint="eastAsia"/>
              </w:rPr>
            </w:pPr>
            <w:r w:rsidRPr="006705A8">
              <w:rPr>
                <w:b/>
                <w:bCs/>
              </w:rPr>
              <w:t>√</w:t>
            </w:r>
          </w:p>
        </w:tc>
        <w:tc>
          <w:tcPr>
            <w:tcW w:w="944" w:type="dxa"/>
            <w:vAlign w:val="center"/>
          </w:tcPr>
          <w:p w14:paraId="2D000FF4" w14:textId="69E3AA17" w:rsidR="006705A8" w:rsidRDefault="006705A8" w:rsidP="00FB3C00">
            <w:pPr>
              <w:jc w:val="center"/>
              <w:rPr>
                <w:rFonts w:hint="eastAsia"/>
              </w:rPr>
            </w:pPr>
            <w:r w:rsidRPr="006705A8">
              <w:rPr>
                <w:b/>
                <w:bCs/>
              </w:rPr>
              <w:t>√</w:t>
            </w:r>
          </w:p>
        </w:tc>
        <w:tc>
          <w:tcPr>
            <w:tcW w:w="944" w:type="dxa"/>
            <w:vAlign w:val="center"/>
          </w:tcPr>
          <w:p w14:paraId="7670D8E8" w14:textId="5080CDB6" w:rsidR="006705A8" w:rsidRDefault="00FB3C00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购买</w:t>
            </w:r>
            <w:r w:rsidR="006705A8">
              <w:rPr>
                <w:rFonts w:hint="eastAsia"/>
              </w:rPr>
              <w:t>成本</w:t>
            </w:r>
            <w:r>
              <w:rPr>
                <w:rFonts w:hint="eastAsia"/>
              </w:rPr>
              <w:t>，维护成本较低</w:t>
            </w:r>
          </w:p>
        </w:tc>
        <w:tc>
          <w:tcPr>
            <w:tcW w:w="944" w:type="dxa"/>
            <w:vAlign w:val="center"/>
          </w:tcPr>
          <w:p w14:paraId="623E313E" w14:textId="3E1BACC6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较为安全稳定</w:t>
            </w:r>
          </w:p>
        </w:tc>
        <w:tc>
          <w:tcPr>
            <w:tcW w:w="944" w:type="dxa"/>
            <w:vAlign w:val="center"/>
          </w:tcPr>
          <w:p w14:paraId="457EA481" w14:textId="7B7B9A91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可以批量生产</w:t>
            </w:r>
          </w:p>
        </w:tc>
      </w:tr>
      <w:tr w:rsidR="00FB3C00" w14:paraId="10EB5B26" w14:textId="2679B272" w:rsidTr="00FB3C00">
        <w:trPr>
          <w:trHeight w:val="1039"/>
          <w:jc w:val="center"/>
        </w:trPr>
        <w:tc>
          <w:tcPr>
            <w:tcW w:w="943" w:type="dxa"/>
            <w:vAlign w:val="center"/>
          </w:tcPr>
          <w:p w14:paraId="0A68B580" w14:textId="600D0716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生物导盲犬</w:t>
            </w:r>
          </w:p>
        </w:tc>
        <w:tc>
          <w:tcPr>
            <w:tcW w:w="944" w:type="dxa"/>
            <w:vAlign w:val="center"/>
          </w:tcPr>
          <w:p w14:paraId="6E07B2C8" w14:textId="07FD8626" w:rsidR="006705A8" w:rsidRDefault="006705A8" w:rsidP="00FB3C00">
            <w:pPr>
              <w:jc w:val="center"/>
              <w:rPr>
                <w:rFonts w:hint="eastAsia"/>
              </w:rPr>
            </w:pPr>
            <w:r w:rsidRPr="006705A8">
              <w:rPr>
                <w:b/>
                <w:bCs/>
              </w:rPr>
              <w:t>√</w:t>
            </w:r>
          </w:p>
        </w:tc>
        <w:tc>
          <w:tcPr>
            <w:tcW w:w="944" w:type="dxa"/>
            <w:vAlign w:val="center"/>
          </w:tcPr>
          <w:p w14:paraId="3862A735" w14:textId="61E121A8" w:rsidR="006705A8" w:rsidRDefault="006705A8" w:rsidP="00FB3C00">
            <w:pPr>
              <w:jc w:val="center"/>
              <w:rPr>
                <w:rFonts w:hint="eastAsia"/>
              </w:rPr>
            </w:pPr>
            <w:r w:rsidRPr="006705A8">
              <w:rPr>
                <w:b/>
                <w:bCs/>
              </w:rPr>
              <w:t>√</w:t>
            </w:r>
          </w:p>
        </w:tc>
        <w:tc>
          <w:tcPr>
            <w:tcW w:w="944" w:type="dxa"/>
            <w:vAlign w:val="center"/>
          </w:tcPr>
          <w:p w14:paraId="3BB55C2B" w14:textId="54792E9C" w:rsidR="006705A8" w:rsidRDefault="006705A8" w:rsidP="00FB3C00">
            <w:pPr>
              <w:jc w:val="center"/>
              <w:rPr>
                <w:rFonts w:hint="eastAsia"/>
              </w:rPr>
            </w:pPr>
            <w:r w:rsidRPr="006705A8">
              <w:rPr>
                <w:b/>
                <w:bCs/>
              </w:rPr>
              <w:t>√</w:t>
            </w:r>
          </w:p>
        </w:tc>
        <w:tc>
          <w:tcPr>
            <w:tcW w:w="943" w:type="dxa"/>
            <w:vAlign w:val="center"/>
          </w:tcPr>
          <w:p w14:paraId="379DB523" w14:textId="7D81545E" w:rsidR="006705A8" w:rsidRPr="00FB3C00" w:rsidRDefault="00FB3C00" w:rsidP="00FB3C00">
            <w:pPr>
              <w:jc w:val="center"/>
              <w:rPr>
                <w:rFonts w:hint="eastAsia"/>
                <w:b/>
                <w:bCs/>
              </w:rPr>
            </w:pPr>
            <w:r w:rsidRPr="00FB3C00">
              <w:rPr>
                <w:b/>
                <w:bCs/>
              </w:rPr>
              <w:t>×</w:t>
            </w:r>
          </w:p>
        </w:tc>
        <w:tc>
          <w:tcPr>
            <w:tcW w:w="944" w:type="dxa"/>
            <w:vAlign w:val="center"/>
          </w:tcPr>
          <w:p w14:paraId="383ADF8D" w14:textId="693081AD" w:rsidR="006705A8" w:rsidRPr="00FB3C00" w:rsidRDefault="00FB3C00" w:rsidP="00FB3C00">
            <w:pPr>
              <w:jc w:val="center"/>
              <w:rPr>
                <w:rFonts w:hint="eastAsia"/>
                <w:b/>
                <w:bCs/>
              </w:rPr>
            </w:pPr>
            <w:r w:rsidRPr="00FB3C00">
              <w:rPr>
                <w:b/>
                <w:bCs/>
              </w:rPr>
              <w:t>×</w:t>
            </w:r>
          </w:p>
        </w:tc>
        <w:tc>
          <w:tcPr>
            <w:tcW w:w="944" w:type="dxa"/>
            <w:vAlign w:val="center"/>
          </w:tcPr>
          <w:p w14:paraId="459EE3E9" w14:textId="377C2F99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培育成本较高</w:t>
            </w:r>
          </w:p>
        </w:tc>
        <w:tc>
          <w:tcPr>
            <w:tcW w:w="944" w:type="dxa"/>
            <w:vAlign w:val="center"/>
          </w:tcPr>
          <w:p w14:paraId="7B9A4A9E" w14:textId="2E38AC4D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会存在情绪变化，需要引导</w:t>
            </w:r>
          </w:p>
        </w:tc>
        <w:tc>
          <w:tcPr>
            <w:tcW w:w="944" w:type="dxa"/>
            <w:vAlign w:val="center"/>
          </w:tcPr>
          <w:p w14:paraId="25BF8121" w14:textId="57CF75CD" w:rsidR="006705A8" w:rsidRDefault="006705A8" w:rsidP="00FB3C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数量稀少，普及度较低</w:t>
            </w:r>
          </w:p>
        </w:tc>
      </w:tr>
    </w:tbl>
    <w:p w14:paraId="071E0A49" w14:textId="77777777" w:rsidR="002B7B22" w:rsidRPr="0071571E" w:rsidRDefault="002B7B22">
      <w:pPr>
        <w:rPr>
          <w:rFonts w:hint="eastAsia"/>
        </w:rPr>
      </w:pPr>
    </w:p>
    <w:sectPr w:rsidR="002B7B22" w:rsidRPr="0071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2D4"/>
    <w:multiLevelType w:val="hybridMultilevel"/>
    <w:tmpl w:val="B36242BC"/>
    <w:lvl w:ilvl="0" w:tplc="A7CCC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223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8F"/>
    <w:rsid w:val="001D4D22"/>
    <w:rsid w:val="002B7B22"/>
    <w:rsid w:val="00543E35"/>
    <w:rsid w:val="006652D0"/>
    <w:rsid w:val="006705A8"/>
    <w:rsid w:val="0071571E"/>
    <w:rsid w:val="00883740"/>
    <w:rsid w:val="008B1578"/>
    <w:rsid w:val="009E21FD"/>
    <w:rsid w:val="009F229F"/>
    <w:rsid w:val="00B42276"/>
    <w:rsid w:val="00D4718F"/>
    <w:rsid w:val="00F4692F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E334"/>
  <w15:chartTrackingRefBased/>
  <w15:docId w15:val="{838A027F-793D-43F0-A21A-6910A399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276"/>
    <w:pPr>
      <w:ind w:firstLineChars="200" w:firstLine="420"/>
    </w:pPr>
  </w:style>
  <w:style w:type="table" w:styleId="a4">
    <w:name w:val="Table Grid"/>
    <w:basedOn w:val="a1"/>
    <w:uiPriority w:val="39"/>
    <w:rsid w:val="002B7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一楠</dc:creator>
  <cp:keywords/>
  <dc:description/>
  <cp:lastModifiedBy>韩 一楠</cp:lastModifiedBy>
  <cp:revision>1</cp:revision>
  <dcterms:created xsi:type="dcterms:W3CDTF">2022-05-05T11:57:00Z</dcterms:created>
  <dcterms:modified xsi:type="dcterms:W3CDTF">2022-05-05T13:03:00Z</dcterms:modified>
</cp:coreProperties>
</file>