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2463" w:rsidRDefault="0045123B" w:rsidP="00660600">
      <w:pPr>
        <w:pStyle w:val="10"/>
        <w:jc w:val="center"/>
        <w:rPr>
          <w:noProof/>
        </w:rPr>
      </w:pPr>
      <w:bookmarkStart w:id="0" w:name="_Toc26447995"/>
      <w:bookmarkStart w:id="1" w:name="_Toc26456645"/>
      <w:bookmarkStart w:id="2" w:name="_GoBack"/>
      <w:bookmarkEnd w:id="2"/>
      <w:r>
        <w:t>通用</w:t>
      </w:r>
      <w:r w:rsidR="00B96146">
        <w:t>资源</w:t>
      </w:r>
      <w:r>
        <w:t>访问控制设计方案</w:t>
      </w:r>
      <w:bookmarkEnd w:id="0"/>
      <w:bookmarkEnd w:id="1"/>
      <w:r w:rsidR="004C40E5">
        <w:fldChar w:fldCharType="begin"/>
      </w:r>
      <w:r w:rsidR="004C40E5">
        <w:instrText xml:space="preserve"> </w:instrText>
      </w:r>
      <w:r w:rsidR="004C40E5">
        <w:rPr>
          <w:rFonts w:hint="eastAsia"/>
        </w:rPr>
        <w:instrText>TOC \o "1-3" \h \z \u</w:instrText>
      </w:r>
      <w:r w:rsidR="004C40E5">
        <w:instrText xml:space="preserve"> </w:instrText>
      </w:r>
      <w:r w:rsidR="004C40E5">
        <w:fldChar w:fldCharType="separate"/>
      </w:r>
    </w:p>
    <w:p w:rsidR="001C2463" w:rsidRDefault="001C2463">
      <w:pPr>
        <w:pStyle w:val="21"/>
        <w:tabs>
          <w:tab w:val="left" w:pos="1050"/>
          <w:tab w:val="right" w:leader="dot" w:pos="8296"/>
        </w:tabs>
        <w:rPr>
          <w:noProof/>
        </w:rPr>
      </w:pPr>
      <w:hyperlink w:anchor="_Toc26456646" w:history="1">
        <w:r w:rsidRPr="0065196A">
          <w:rPr>
            <w:rStyle w:val="a7"/>
            <w:rFonts w:ascii="仿宋" w:eastAsia="仿宋" w:hAnsi="仿宋"/>
            <w:noProof/>
          </w:rPr>
          <w:t>1.</w:t>
        </w:r>
        <w:r>
          <w:rPr>
            <w:noProof/>
          </w:rPr>
          <w:tab/>
        </w:r>
        <w:r w:rsidRPr="0065196A">
          <w:rPr>
            <w:rStyle w:val="a7"/>
            <w:rFonts w:ascii="仿宋" w:eastAsia="仿宋" w:hAnsi="仿宋" w:hint="eastAsia"/>
            <w:noProof/>
          </w:rPr>
          <w:t>概述</w:t>
        </w:r>
        <w:r>
          <w:rPr>
            <w:noProof/>
            <w:webHidden/>
          </w:rPr>
          <w:tab/>
        </w:r>
        <w:r>
          <w:rPr>
            <w:noProof/>
            <w:webHidden/>
          </w:rPr>
          <w:fldChar w:fldCharType="begin"/>
        </w:r>
        <w:r>
          <w:rPr>
            <w:noProof/>
            <w:webHidden/>
          </w:rPr>
          <w:instrText xml:space="preserve"> PAGEREF _Toc26456646 \h </w:instrText>
        </w:r>
        <w:r>
          <w:rPr>
            <w:noProof/>
            <w:webHidden/>
          </w:rPr>
        </w:r>
        <w:r>
          <w:rPr>
            <w:noProof/>
            <w:webHidden/>
          </w:rPr>
          <w:fldChar w:fldCharType="separate"/>
        </w:r>
        <w:r>
          <w:rPr>
            <w:noProof/>
            <w:webHidden/>
          </w:rPr>
          <w:t>1</w:t>
        </w:r>
        <w:r>
          <w:rPr>
            <w:noProof/>
            <w:webHidden/>
          </w:rPr>
          <w:fldChar w:fldCharType="end"/>
        </w:r>
      </w:hyperlink>
    </w:p>
    <w:p w:rsidR="001C2463" w:rsidRDefault="00A44200">
      <w:pPr>
        <w:pStyle w:val="21"/>
        <w:tabs>
          <w:tab w:val="left" w:pos="1050"/>
          <w:tab w:val="right" w:leader="dot" w:pos="8296"/>
        </w:tabs>
        <w:rPr>
          <w:noProof/>
        </w:rPr>
      </w:pPr>
      <w:hyperlink w:anchor="_Toc26456647" w:history="1">
        <w:r w:rsidR="001C2463" w:rsidRPr="0065196A">
          <w:rPr>
            <w:rStyle w:val="a7"/>
            <w:rFonts w:ascii="仿宋" w:eastAsia="仿宋" w:hAnsi="仿宋"/>
            <w:noProof/>
          </w:rPr>
          <w:t>2.</w:t>
        </w:r>
        <w:r w:rsidR="001C2463">
          <w:rPr>
            <w:noProof/>
          </w:rPr>
          <w:tab/>
        </w:r>
        <w:r w:rsidR="001C2463" w:rsidRPr="0065196A">
          <w:rPr>
            <w:rStyle w:val="a7"/>
            <w:rFonts w:ascii="仿宋" w:eastAsia="仿宋" w:hAnsi="仿宋" w:hint="eastAsia"/>
            <w:noProof/>
          </w:rPr>
          <w:t>设计思路</w:t>
        </w:r>
        <w:r w:rsidR="001C2463">
          <w:rPr>
            <w:noProof/>
            <w:webHidden/>
          </w:rPr>
          <w:tab/>
        </w:r>
        <w:r w:rsidR="001C2463">
          <w:rPr>
            <w:noProof/>
            <w:webHidden/>
          </w:rPr>
          <w:fldChar w:fldCharType="begin"/>
        </w:r>
        <w:r w:rsidR="001C2463">
          <w:rPr>
            <w:noProof/>
            <w:webHidden/>
          </w:rPr>
          <w:instrText xml:space="preserve"> PAGEREF _Toc26456647 \h </w:instrText>
        </w:r>
        <w:r w:rsidR="001C2463">
          <w:rPr>
            <w:noProof/>
            <w:webHidden/>
          </w:rPr>
        </w:r>
        <w:r w:rsidR="001C2463">
          <w:rPr>
            <w:noProof/>
            <w:webHidden/>
          </w:rPr>
          <w:fldChar w:fldCharType="separate"/>
        </w:r>
        <w:r w:rsidR="001C2463">
          <w:rPr>
            <w:noProof/>
            <w:webHidden/>
          </w:rPr>
          <w:t>1</w:t>
        </w:r>
        <w:r w:rsidR="001C2463">
          <w:rPr>
            <w:noProof/>
            <w:webHidden/>
          </w:rPr>
          <w:fldChar w:fldCharType="end"/>
        </w:r>
      </w:hyperlink>
    </w:p>
    <w:p w:rsidR="001C2463" w:rsidRDefault="00A44200">
      <w:pPr>
        <w:pStyle w:val="21"/>
        <w:tabs>
          <w:tab w:val="left" w:pos="1050"/>
          <w:tab w:val="right" w:leader="dot" w:pos="8296"/>
        </w:tabs>
        <w:rPr>
          <w:noProof/>
        </w:rPr>
      </w:pPr>
      <w:hyperlink w:anchor="_Toc26456648" w:history="1">
        <w:r w:rsidR="001C2463" w:rsidRPr="0065196A">
          <w:rPr>
            <w:rStyle w:val="a7"/>
            <w:rFonts w:ascii="仿宋" w:eastAsia="仿宋" w:hAnsi="仿宋"/>
            <w:noProof/>
          </w:rPr>
          <w:t>3.</w:t>
        </w:r>
        <w:r w:rsidR="001C2463">
          <w:rPr>
            <w:noProof/>
          </w:rPr>
          <w:tab/>
        </w:r>
        <w:r w:rsidR="001C2463" w:rsidRPr="0065196A">
          <w:rPr>
            <w:rStyle w:val="a7"/>
            <w:rFonts w:ascii="仿宋" w:eastAsia="仿宋" w:hAnsi="仿宋" w:hint="eastAsia"/>
            <w:noProof/>
          </w:rPr>
          <w:t>整体架构</w:t>
        </w:r>
        <w:r w:rsidR="001C2463">
          <w:rPr>
            <w:noProof/>
            <w:webHidden/>
          </w:rPr>
          <w:tab/>
        </w:r>
        <w:r w:rsidR="001C2463">
          <w:rPr>
            <w:noProof/>
            <w:webHidden/>
          </w:rPr>
          <w:fldChar w:fldCharType="begin"/>
        </w:r>
        <w:r w:rsidR="001C2463">
          <w:rPr>
            <w:noProof/>
            <w:webHidden/>
          </w:rPr>
          <w:instrText xml:space="preserve"> PAGEREF _Toc26456648 \h </w:instrText>
        </w:r>
        <w:r w:rsidR="001C2463">
          <w:rPr>
            <w:noProof/>
            <w:webHidden/>
          </w:rPr>
        </w:r>
        <w:r w:rsidR="001C2463">
          <w:rPr>
            <w:noProof/>
            <w:webHidden/>
          </w:rPr>
          <w:fldChar w:fldCharType="separate"/>
        </w:r>
        <w:r w:rsidR="001C2463">
          <w:rPr>
            <w:noProof/>
            <w:webHidden/>
          </w:rPr>
          <w:t>2</w:t>
        </w:r>
        <w:r w:rsidR="001C2463">
          <w:rPr>
            <w:noProof/>
            <w:webHidden/>
          </w:rPr>
          <w:fldChar w:fldCharType="end"/>
        </w:r>
      </w:hyperlink>
    </w:p>
    <w:p w:rsidR="001C2463" w:rsidRDefault="00A44200">
      <w:pPr>
        <w:pStyle w:val="21"/>
        <w:tabs>
          <w:tab w:val="left" w:pos="1050"/>
          <w:tab w:val="right" w:leader="dot" w:pos="8296"/>
        </w:tabs>
        <w:rPr>
          <w:noProof/>
        </w:rPr>
      </w:pPr>
      <w:hyperlink w:anchor="_Toc26456649" w:history="1">
        <w:r w:rsidR="001C2463" w:rsidRPr="0065196A">
          <w:rPr>
            <w:rStyle w:val="a7"/>
            <w:rFonts w:ascii="仿宋" w:eastAsia="仿宋" w:hAnsi="仿宋"/>
            <w:noProof/>
          </w:rPr>
          <w:t>4.</w:t>
        </w:r>
        <w:r w:rsidR="001C2463">
          <w:rPr>
            <w:noProof/>
          </w:rPr>
          <w:tab/>
        </w:r>
        <w:r w:rsidR="001C2463" w:rsidRPr="0065196A">
          <w:rPr>
            <w:rStyle w:val="a7"/>
            <w:rFonts w:ascii="仿宋" w:eastAsia="仿宋" w:hAnsi="仿宋" w:hint="eastAsia"/>
            <w:noProof/>
          </w:rPr>
          <w:t>模块设计</w:t>
        </w:r>
        <w:r w:rsidR="001C2463">
          <w:rPr>
            <w:noProof/>
            <w:webHidden/>
          </w:rPr>
          <w:tab/>
        </w:r>
        <w:r w:rsidR="001C2463">
          <w:rPr>
            <w:noProof/>
            <w:webHidden/>
          </w:rPr>
          <w:fldChar w:fldCharType="begin"/>
        </w:r>
        <w:r w:rsidR="001C2463">
          <w:rPr>
            <w:noProof/>
            <w:webHidden/>
          </w:rPr>
          <w:instrText xml:space="preserve"> PAGEREF _Toc26456649 \h </w:instrText>
        </w:r>
        <w:r w:rsidR="001C2463">
          <w:rPr>
            <w:noProof/>
            <w:webHidden/>
          </w:rPr>
        </w:r>
        <w:r w:rsidR="001C2463">
          <w:rPr>
            <w:noProof/>
            <w:webHidden/>
          </w:rPr>
          <w:fldChar w:fldCharType="separate"/>
        </w:r>
        <w:r w:rsidR="001C2463">
          <w:rPr>
            <w:noProof/>
            <w:webHidden/>
          </w:rPr>
          <w:t>3</w:t>
        </w:r>
        <w:r w:rsidR="001C2463">
          <w:rPr>
            <w:noProof/>
            <w:webHidden/>
          </w:rPr>
          <w:fldChar w:fldCharType="end"/>
        </w:r>
      </w:hyperlink>
    </w:p>
    <w:p w:rsidR="001C2463" w:rsidRDefault="00A44200">
      <w:pPr>
        <w:pStyle w:val="21"/>
        <w:tabs>
          <w:tab w:val="left" w:pos="1050"/>
          <w:tab w:val="right" w:leader="dot" w:pos="8296"/>
        </w:tabs>
        <w:rPr>
          <w:noProof/>
        </w:rPr>
      </w:pPr>
      <w:hyperlink w:anchor="_Toc26456650" w:history="1">
        <w:r w:rsidR="001C2463" w:rsidRPr="0065196A">
          <w:rPr>
            <w:rStyle w:val="a7"/>
            <w:rFonts w:ascii="仿宋" w:eastAsia="仿宋" w:hAnsi="仿宋"/>
            <w:noProof/>
          </w:rPr>
          <w:t>4.1</w:t>
        </w:r>
        <w:r w:rsidR="001C2463">
          <w:rPr>
            <w:noProof/>
          </w:rPr>
          <w:tab/>
        </w:r>
        <w:r w:rsidR="001C2463" w:rsidRPr="0065196A">
          <w:rPr>
            <w:rStyle w:val="a7"/>
            <w:rFonts w:ascii="仿宋" w:eastAsia="仿宋" w:hAnsi="仿宋" w:hint="eastAsia"/>
            <w:noProof/>
          </w:rPr>
          <w:t>资源访问后端模块</w:t>
        </w:r>
        <w:r w:rsidR="001C2463">
          <w:rPr>
            <w:noProof/>
            <w:webHidden/>
          </w:rPr>
          <w:tab/>
        </w:r>
        <w:r w:rsidR="001C2463">
          <w:rPr>
            <w:noProof/>
            <w:webHidden/>
          </w:rPr>
          <w:fldChar w:fldCharType="begin"/>
        </w:r>
        <w:r w:rsidR="001C2463">
          <w:rPr>
            <w:noProof/>
            <w:webHidden/>
          </w:rPr>
          <w:instrText xml:space="preserve"> PAGEREF _Toc26456650 \h </w:instrText>
        </w:r>
        <w:r w:rsidR="001C2463">
          <w:rPr>
            <w:noProof/>
            <w:webHidden/>
          </w:rPr>
        </w:r>
        <w:r w:rsidR="001C2463">
          <w:rPr>
            <w:noProof/>
            <w:webHidden/>
          </w:rPr>
          <w:fldChar w:fldCharType="separate"/>
        </w:r>
        <w:r w:rsidR="001C2463">
          <w:rPr>
            <w:noProof/>
            <w:webHidden/>
          </w:rPr>
          <w:t>3</w:t>
        </w:r>
        <w:r w:rsidR="001C2463">
          <w:rPr>
            <w:noProof/>
            <w:webHidden/>
          </w:rPr>
          <w:fldChar w:fldCharType="end"/>
        </w:r>
      </w:hyperlink>
    </w:p>
    <w:p w:rsidR="001C2463" w:rsidRDefault="00A44200">
      <w:pPr>
        <w:pStyle w:val="21"/>
        <w:tabs>
          <w:tab w:val="left" w:pos="1050"/>
          <w:tab w:val="right" w:leader="dot" w:pos="8296"/>
        </w:tabs>
        <w:rPr>
          <w:noProof/>
        </w:rPr>
      </w:pPr>
      <w:hyperlink w:anchor="_Toc26456651" w:history="1">
        <w:r w:rsidR="001C2463" w:rsidRPr="0065196A">
          <w:rPr>
            <w:rStyle w:val="a7"/>
            <w:rFonts w:ascii="仿宋" w:eastAsia="仿宋" w:hAnsi="仿宋"/>
            <w:noProof/>
          </w:rPr>
          <w:t>4.2</w:t>
        </w:r>
        <w:r w:rsidR="001C2463">
          <w:rPr>
            <w:noProof/>
          </w:rPr>
          <w:tab/>
        </w:r>
        <w:r w:rsidR="001C2463" w:rsidRPr="0065196A">
          <w:rPr>
            <w:rStyle w:val="a7"/>
            <w:rFonts w:ascii="仿宋" w:eastAsia="仿宋" w:hAnsi="仿宋" w:hint="eastAsia"/>
            <w:noProof/>
          </w:rPr>
          <w:t>资源访问合约模块</w:t>
        </w:r>
        <w:r w:rsidR="001C2463">
          <w:rPr>
            <w:noProof/>
            <w:webHidden/>
          </w:rPr>
          <w:tab/>
        </w:r>
        <w:r w:rsidR="001C2463">
          <w:rPr>
            <w:noProof/>
            <w:webHidden/>
          </w:rPr>
          <w:fldChar w:fldCharType="begin"/>
        </w:r>
        <w:r w:rsidR="001C2463">
          <w:rPr>
            <w:noProof/>
            <w:webHidden/>
          </w:rPr>
          <w:instrText xml:space="preserve"> PAGEREF _Toc26456651 \h </w:instrText>
        </w:r>
        <w:r w:rsidR="001C2463">
          <w:rPr>
            <w:noProof/>
            <w:webHidden/>
          </w:rPr>
        </w:r>
        <w:r w:rsidR="001C2463">
          <w:rPr>
            <w:noProof/>
            <w:webHidden/>
          </w:rPr>
          <w:fldChar w:fldCharType="separate"/>
        </w:r>
        <w:r w:rsidR="001C2463">
          <w:rPr>
            <w:noProof/>
            <w:webHidden/>
          </w:rPr>
          <w:t>4</w:t>
        </w:r>
        <w:r w:rsidR="001C2463">
          <w:rPr>
            <w:noProof/>
            <w:webHidden/>
          </w:rPr>
          <w:fldChar w:fldCharType="end"/>
        </w:r>
      </w:hyperlink>
    </w:p>
    <w:p w:rsidR="001C2463" w:rsidRDefault="00A44200">
      <w:pPr>
        <w:pStyle w:val="21"/>
        <w:tabs>
          <w:tab w:val="left" w:pos="1050"/>
          <w:tab w:val="right" w:leader="dot" w:pos="8296"/>
        </w:tabs>
        <w:rPr>
          <w:noProof/>
        </w:rPr>
      </w:pPr>
      <w:hyperlink w:anchor="_Toc26456652" w:history="1">
        <w:r w:rsidR="001C2463" w:rsidRPr="0065196A">
          <w:rPr>
            <w:rStyle w:val="a7"/>
            <w:rFonts w:ascii="仿宋" w:eastAsia="仿宋" w:hAnsi="仿宋"/>
            <w:noProof/>
          </w:rPr>
          <w:t>5.</w:t>
        </w:r>
        <w:r w:rsidR="001C2463">
          <w:rPr>
            <w:noProof/>
          </w:rPr>
          <w:tab/>
        </w:r>
        <w:r w:rsidR="001C2463" w:rsidRPr="0065196A">
          <w:rPr>
            <w:rStyle w:val="a7"/>
            <w:rFonts w:ascii="仿宋" w:eastAsia="仿宋" w:hAnsi="仿宋" w:hint="eastAsia"/>
            <w:noProof/>
          </w:rPr>
          <w:t>功能设计</w:t>
        </w:r>
        <w:r w:rsidR="001C2463">
          <w:rPr>
            <w:noProof/>
            <w:webHidden/>
          </w:rPr>
          <w:tab/>
        </w:r>
        <w:r w:rsidR="001C2463">
          <w:rPr>
            <w:noProof/>
            <w:webHidden/>
          </w:rPr>
          <w:fldChar w:fldCharType="begin"/>
        </w:r>
        <w:r w:rsidR="001C2463">
          <w:rPr>
            <w:noProof/>
            <w:webHidden/>
          </w:rPr>
          <w:instrText xml:space="preserve"> PAGEREF _Toc26456652 \h </w:instrText>
        </w:r>
        <w:r w:rsidR="001C2463">
          <w:rPr>
            <w:noProof/>
            <w:webHidden/>
          </w:rPr>
        </w:r>
        <w:r w:rsidR="001C2463">
          <w:rPr>
            <w:noProof/>
            <w:webHidden/>
          </w:rPr>
          <w:fldChar w:fldCharType="separate"/>
        </w:r>
        <w:r w:rsidR="001C2463">
          <w:rPr>
            <w:noProof/>
            <w:webHidden/>
          </w:rPr>
          <w:t>7</w:t>
        </w:r>
        <w:r w:rsidR="001C2463">
          <w:rPr>
            <w:noProof/>
            <w:webHidden/>
          </w:rPr>
          <w:fldChar w:fldCharType="end"/>
        </w:r>
      </w:hyperlink>
    </w:p>
    <w:p w:rsidR="001C2463" w:rsidRDefault="00A44200">
      <w:pPr>
        <w:pStyle w:val="21"/>
        <w:tabs>
          <w:tab w:val="left" w:pos="1050"/>
          <w:tab w:val="right" w:leader="dot" w:pos="8296"/>
        </w:tabs>
        <w:rPr>
          <w:noProof/>
        </w:rPr>
      </w:pPr>
      <w:hyperlink w:anchor="_Toc26456653" w:history="1">
        <w:r w:rsidR="001C2463" w:rsidRPr="0065196A">
          <w:rPr>
            <w:rStyle w:val="a7"/>
            <w:rFonts w:ascii="仿宋" w:eastAsia="仿宋" w:hAnsi="仿宋"/>
            <w:noProof/>
          </w:rPr>
          <w:t>5.1</w:t>
        </w:r>
        <w:r w:rsidR="001C2463">
          <w:rPr>
            <w:noProof/>
          </w:rPr>
          <w:tab/>
        </w:r>
        <w:r w:rsidR="001C2463" w:rsidRPr="0065196A">
          <w:rPr>
            <w:rStyle w:val="a7"/>
            <w:rFonts w:ascii="仿宋" w:eastAsia="仿宋" w:hAnsi="仿宋" w:hint="eastAsia"/>
            <w:noProof/>
          </w:rPr>
          <w:t>资源访问后端功能设计</w:t>
        </w:r>
        <w:r w:rsidR="001C2463">
          <w:rPr>
            <w:noProof/>
            <w:webHidden/>
          </w:rPr>
          <w:tab/>
        </w:r>
        <w:r w:rsidR="001C2463">
          <w:rPr>
            <w:noProof/>
            <w:webHidden/>
          </w:rPr>
          <w:fldChar w:fldCharType="begin"/>
        </w:r>
        <w:r w:rsidR="001C2463">
          <w:rPr>
            <w:noProof/>
            <w:webHidden/>
          </w:rPr>
          <w:instrText xml:space="preserve"> PAGEREF _Toc26456653 \h </w:instrText>
        </w:r>
        <w:r w:rsidR="001C2463">
          <w:rPr>
            <w:noProof/>
            <w:webHidden/>
          </w:rPr>
        </w:r>
        <w:r w:rsidR="001C2463">
          <w:rPr>
            <w:noProof/>
            <w:webHidden/>
          </w:rPr>
          <w:fldChar w:fldCharType="separate"/>
        </w:r>
        <w:r w:rsidR="001C2463">
          <w:rPr>
            <w:noProof/>
            <w:webHidden/>
          </w:rPr>
          <w:t>7</w:t>
        </w:r>
        <w:r w:rsidR="001C2463">
          <w:rPr>
            <w:noProof/>
            <w:webHidden/>
          </w:rPr>
          <w:fldChar w:fldCharType="end"/>
        </w:r>
      </w:hyperlink>
    </w:p>
    <w:p w:rsidR="001C2463" w:rsidRDefault="00A44200">
      <w:pPr>
        <w:pStyle w:val="30"/>
        <w:tabs>
          <w:tab w:val="left" w:pos="1680"/>
          <w:tab w:val="right" w:leader="dot" w:pos="8296"/>
        </w:tabs>
        <w:rPr>
          <w:noProof/>
        </w:rPr>
      </w:pPr>
      <w:hyperlink w:anchor="_Toc26456654" w:history="1">
        <w:r w:rsidR="001C2463" w:rsidRPr="0065196A">
          <w:rPr>
            <w:rStyle w:val="a7"/>
            <w:rFonts w:ascii="仿宋" w:eastAsia="仿宋" w:hAnsi="仿宋"/>
            <w:noProof/>
          </w:rPr>
          <w:t>5.1.1</w:t>
        </w:r>
        <w:r w:rsidR="001C2463">
          <w:rPr>
            <w:noProof/>
          </w:rPr>
          <w:tab/>
        </w:r>
        <w:r w:rsidR="001C2463" w:rsidRPr="0065196A">
          <w:rPr>
            <w:rStyle w:val="a7"/>
            <w:rFonts w:ascii="仿宋" w:eastAsia="仿宋" w:hAnsi="仿宋" w:hint="eastAsia"/>
            <w:noProof/>
          </w:rPr>
          <w:t>资源上链和确权</w:t>
        </w:r>
        <w:r w:rsidR="001C2463">
          <w:rPr>
            <w:noProof/>
            <w:webHidden/>
          </w:rPr>
          <w:tab/>
        </w:r>
        <w:r w:rsidR="001C2463">
          <w:rPr>
            <w:noProof/>
            <w:webHidden/>
          </w:rPr>
          <w:fldChar w:fldCharType="begin"/>
        </w:r>
        <w:r w:rsidR="001C2463">
          <w:rPr>
            <w:noProof/>
            <w:webHidden/>
          </w:rPr>
          <w:instrText xml:space="preserve"> PAGEREF _Toc26456654 \h </w:instrText>
        </w:r>
        <w:r w:rsidR="001C2463">
          <w:rPr>
            <w:noProof/>
            <w:webHidden/>
          </w:rPr>
        </w:r>
        <w:r w:rsidR="001C2463">
          <w:rPr>
            <w:noProof/>
            <w:webHidden/>
          </w:rPr>
          <w:fldChar w:fldCharType="separate"/>
        </w:r>
        <w:r w:rsidR="001C2463">
          <w:rPr>
            <w:noProof/>
            <w:webHidden/>
          </w:rPr>
          <w:t>7</w:t>
        </w:r>
        <w:r w:rsidR="001C2463">
          <w:rPr>
            <w:noProof/>
            <w:webHidden/>
          </w:rPr>
          <w:fldChar w:fldCharType="end"/>
        </w:r>
      </w:hyperlink>
    </w:p>
    <w:p w:rsidR="001C2463" w:rsidRDefault="00A44200">
      <w:pPr>
        <w:pStyle w:val="30"/>
        <w:tabs>
          <w:tab w:val="left" w:pos="1680"/>
          <w:tab w:val="right" w:leader="dot" w:pos="8296"/>
        </w:tabs>
        <w:rPr>
          <w:noProof/>
        </w:rPr>
      </w:pPr>
      <w:hyperlink w:anchor="_Toc26456655" w:history="1">
        <w:r w:rsidR="001C2463" w:rsidRPr="0065196A">
          <w:rPr>
            <w:rStyle w:val="a7"/>
            <w:rFonts w:ascii="仿宋" w:eastAsia="仿宋" w:hAnsi="仿宋"/>
            <w:noProof/>
          </w:rPr>
          <w:t>5.1.2</w:t>
        </w:r>
        <w:r w:rsidR="001C2463">
          <w:rPr>
            <w:noProof/>
          </w:rPr>
          <w:tab/>
        </w:r>
        <w:r w:rsidR="001C2463" w:rsidRPr="0065196A">
          <w:rPr>
            <w:rStyle w:val="a7"/>
            <w:rFonts w:ascii="仿宋" w:eastAsia="仿宋" w:hAnsi="仿宋" w:hint="eastAsia"/>
            <w:noProof/>
          </w:rPr>
          <w:t>资源授权</w:t>
        </w:r>
        <w:r w:rsidR="001C2463">
          <w:rPr>
            <w:noProof/>
            <w:webHidden/>
          </w:rPr>
          <w:tab/>
        </w:r>
        <w:r w:rsidR="001C2463">
          <w:rPr>
            <w:noProof/>
            <w:webHidden/>
          </w:rPr>
          <w:fldChar w:fldCharType="begin"/>
        </w:r>
        <w:r w:rsidR="001C2463">
          <w:rPr>
            <w:noProof/>
            <w:webHidden/>
          </w:rPr>
          <w:instrText xml:space="preserve"> PAGEREF _Toc26456655 \h </w:instrText>
        </w:r>
        <w:r w:rsidR="001C2463">
          <w:rPr>
            <w:noProof/>
            <w:webHidden/>
          </w:rPr>
        </w:r>
        <w:r w:rsidR="001C2463">
          <w:rPr>
            <w:noProof/>
            <w:webHidden/>
          </w:rPr>
          <w:fldChar w:fldCharType="separate"/>
        </w:r>
        <w:r w:rsidR="001C2463">
          <w:rPr>
            <w:noProof/>
            <w:webHidden/>
          </w:rPr>
          <w:t>8</w:t>
        </w:r>
        <w:r w:rsidR="001C2463">
          <w:rPr>
            <w:noProof/>
            <w:webHidden/>
          </w:rPr>
          <w:fldChar w:fldCharType="end"/>
        </w:r>
      </w:hyperlink>
    </w:p>
    <w:p w:rsidR="001C2463" w:rsidRDefault="00A44200">
      <w:pPr>
        <w:pStyle w:val="30"/>
        <w:tabs>
          <w:tab w:val="left" w:pos="1680"/>
          <w:tab w:val="right" w:leader="dot" w:pos="8296"/>
        </w:tabs>
        <w:rPr>
          <w:noProof/>
        </w:rPr>
      </w:pPr>
      <w:hyperlink w:anchor="_Toc26456656" w:history="1">
        <w:r w:rsidR="001C2463" w:rsidRPr="0065196A">
          <w:rPr>
            <w:rStyle w:val="a7"/>
            <w:rFonts w:ascii="仿宋" w:eastAsia="仿宋" w:hAnsi="仿宋"/>
            <w:noProof/>
          </w:rPr>
          <w:t>5.1.3</w:t>
        </w:r>
        <w:r w:rsidR="001C2463">
          <w:rPr>
            <w:noProof/>
          </w:rPr>
          <w:tab/>
        </w:r>
        <w:r w:rsidR="001C2463" w:rsidRPr="0065196A">
          <w:rPr>
            <w:rStyle w:val="a7"/>
            <w:rFonts w:ascii="仿宋" w:eastAsia="仿宋" w:hAnsi="仿宋" w:hint="eastAsia"/>
            <w:noProof/>
          </w:rPr>
          <w:t>资源回收权限</w:t>
        </w:r>
        <w:r w:rsidR="001C2463">
          <w:rPr>
            <w:noProof/>
            <w:webHidden/>
          </w:rPr>
          <w:tab/>
        </w:r>
        <w:r w:rsidR="001C2463">
          <w:rPr>
            <w:noProof/>
            <w:webHidden/>
          </w:rPr>
          <w:fldChar w:fldCharType="begin"/>
        </w:r>
        <w:r w:rsidR="001C2463">
          <w:rPr>
            <w:noProof/>
            <w:webHidden/>
          </w:rPr>
          <w:instrText xml:space="preserve"> PAGEREF _Toc26456656 \h </w:instrText>
        </w:r>
        <w:r w:rsidR="001C2463">
          <w:rPr>
            <w:noProof/>
            <w:webHidden/>
          </w:rPr>
        </w:r>
        <w:r w:rsidR="001C2463">
          <w:rPr>
            <w:noProof/>
            <w:webHidden/>
          </w:rPr>
          <w:fldChar w:fldCharType="separate"/>
        </w:r>
        <w:r w:rsidR="001C2463">
          <w:rPr>
            <w:noProof/>
            <w:webHidden/>
          </w:rPr>
          <w:t>9</w:t>
        </w:r>
        <w:r w:rsidR="001C2463">
          <w:rPr>
            <w:noProof/>
            <w:webHidden/>
          </w:rPr>
          <w:fldChar w:fldCharType="end"/>
        </w:r>
      </w:hyperlink>
    </w:p>
    <w:p w:rsidR="001C2463" w:rsidRDefault="00A44200">
      <w:pPr>
        <w:pStyle w:val="30"/>
        <w:tabs>
          <w:tab w:val="left" w:pos="1680"/>
          <w:tab w:val="right" w:leader="dot" w:pos="8296"/>
        </w:tabs>
        <w:rPr>
          <w:noProof/>
        </w:rPr>
      </w:pPr>
      <w:hyperlink w:anchor="_Toc26456657" w:history="1">
        <w:r w:rsidR="001C2463" w:rsidRPr="0065196A">
          <w:rPr>
            <w:rStyle w:val="a7"/>
            <w:rFonts w:ascii="仿宋" w:eastAsia="仿宋" w:hAnsi="仿宋"/>
            <w:noProof/>
          </w:rPr>
          <w:t>5.1.4</w:t>
        </w:r>
        <w:r w:rsidR="001C2463">
          <w:rPr>
            <w:noProof/>
          </w:rPr>
          <w:tab/>
        </w:r>
        <w:r w:rsidR="001C2463" w:rsidRPr="0065196A">
          <w:rPr>
            <w:rStyle w:val="a7"/>
            <w:rFonts w:ascii="仿宋" w:eastAsia="仿宋" w:hAnsi="仿宋" w:hint="eastAsia"/>
            <w:noProof/>
          </w:rPr>
          <w:t>目录删除联动清除权限数据</w:t>
        </w:r>
        <w:r w:rsidR="001C2463">
          <w:rPr>
            <w:noProof/>
            <w:webHidden/>
          </w:rPr>
          <w:tab/>
        </w:r>
        <w:r w:rsidR="001C2463">
          <w:rPr>
            <w:noProof/>
            <w:webHidden/>
          </w:rPr>
          <w:fldChar w:fldCharType="begin"/>
        </w:r>
        <w:r w:rsidR="001C2463">
          <w:rPr>
            <w:noProof/>
            <w:webHidden/>
          </w:rPr>
          <w:instrText xml:space="preserve"> PAGEREF _Toc26456657 \h </w:instrText>
        </w:r>
        <w:r w:rsidR="001C2463">
          <w:rPr>
            <w:noProof/>
            <w:webHidden/>
          </w:rPr>
        </w:r>
        <w:r w:rsidR="001C2463">
          <w:rPr>
            <w:noProof/>
            <w:webHidden/>
          </w:rPr>
          <w:fldChar w:fldCharType="separate"/>
        </w:r>
        <w:r w:rsidR="001C2463">
          <w:rPr>
            <w:noProof/>
            <w:webHidden/>
          </w:rPr>
          <w:t>10</w:t>
        </w:r>
        <w:r w:rsidR="001C2463">
          <w:rPr>
            <w:noProof/>
            <w:webHidden/>
          </w:rPr>
          <w:fldChar w:fldCharType="end"/>
        </w:r>
      </w:hyperlink>
    </w:p>
    <w:p w:rsidR="001C2463" w:rsidRDefault="00A44200">
      <w:pPr>
        <w:pStyle w:val="30"/>
        <w:tabs>
          <w:tab w:val="left" w:pos="1680"/>
          <w:tab w:val="right" w:leader="dot" w:pos="8296"/>
        </w:tabs>
        <w:rPr>
          <w:noProof/>
        </w:rPr>
      </w:pPr>
      <w:hyperlink w:anchor="_Toc26456658" w:history="1">
        <w:r w:rsidR="001C2463" w:rsidRPr="0065196A">
          <w:rPr>
            <w:rStyle w:val="a7"/>
            <w:rFonts w:ascii="仿宋" w:eastAsia="仿宋" w:hAnsi="仿宋"/>
            <w:noProof/>
          </w:rPr>
          <w:t>5.1.5</w:t>
        </w:r>
        <w:r w:rsidR="001C2463">
          <w:rPr>
            <w:noProof/>
          </w:rPr>
          <w:tab/>
        </w:r>
        <w:r w:rsidR="001C2463" w:rsidRPr="0065196A">
          <w:rPr>
            <w:rStyle w:val="a7"/>
            <w:rFonts w:ascii="仿宋" w:eastAsia="仿宋" w:hAnsi="仿宋" w:hint="eastAsia"/>
            <w:noProof/>
          </w:rPr>
          <w:t>权限查询</w:t>
        </w:r>
        <w:r w:rsidR="001C2463">
          <w:rPr>
            <w:noProof/>
            <w:webHidden/>
          </w:rPr>
          <w:tab/>
        </w:r>
        <w:r w:rsidR="001C2463">
          <w:rPr>
            <w:noProof/>
            <w:webHidden/>
          </w:rPr>
          <w:fldChar w:fldCharType="begin"/>
        </w:r>
        <w:r w:rsidR="001C2463">
          <w:rPr>
            <w:noProof/>
            <w:webHidden/>
          </w:rPr>
          <w:instrText xml:space="preserve"> PAGEREF _Toc26456658 \h </w:instrText>
        </w:r>
        <w:r w:rsidR="001C2463">
          <w:rPr>
            <w:noProof/>
            <w:webHidden/>
          </w:rPr>
        </w:r>
        <w:r w:rsidR="001C2463">
          <w:rPr>
            <w:noProof/>
            <w:webHidden/>
          </w:rPr>
          <w:fldChar w:fldCharType="separate"/>
        </w:r>
        <w:r w:rsidR="001C2463">
          <w:rPr>
            <w:noProof/>
            <w:webHidden/>
          </w:rPr>
          <w:t>11</w:t>
        </w:r>
        <w:r w:rsidR="001C2463">
          <w:rPr>
            <w:noProof/>
            <w:webHidden/>
          </w:rPr>
          <w:fldChar w:fldCharType="end"/>
        </w:r>
      </w:hyperlink>
    </w:p>
    <w:p w:rsidR="001C2463" w:rsidRDefault="00A44200">
      <w:pPr>
        <w:pStyle w:val="30"/>
        <w:tabs>
          <w:tab w:val="left" w:pos="1680"/>
          <w:tab w:val="right" w:leader="dot" w:pos="8296"/>
        </w:tabs>
        <w:rPr>
          <w:noProof/>
        </w:rPr>
      </w:pPr>
      <w:hyperlink w:anchor="_Toc26456659" w:history="1">
        <w:r w:rsidR="001C2463" w:rsidRPr="0065196A">
          <w:rPr>
            <w:rStyle w:val="a7"/>
            <w:rFonts w:ascii="仿宋" w:eastAsia="仿宋" w:hAnsi="仿宋"/>
            <w:noProof/>
          </w:rPr>
          <w:t>5.1.6</w:t>
        </w:r>
        <w:r w:rsidR="001C2463">
          <w:rPr>
            <w:noProof/>
          </w:rPr>
          <w:tab/>
        </w:r>
        <w:r w:rsidR="001C2463" w:rsidRPr="0065196A">
          <w:rPr>
            <w:rStyle w:val="a7"/>
            <w:rFonts w:ascii="仿宋" w:eastAsia="仿宋" w:hAnsi="仿宋"/>
            <w:noProof/>
          </w:rPr>
          <w:t>Token</w:t>
        </w:r>
        <w:r w:rsidR="001C2463" w:rsidRPr="0065196A">
          <w:rPr>
            <w:rStyle w:val="a7"/>
            <w:rFonts w:ascii="仿宋" w:eastAsia="仿宋" w:hAnsi="仿宋" w:hint="eastAsia"/>
            <w:noProof/>
          </w:rPr>
          <w:t>生成</w:t>
        </w:r>
        <w:r w:rsidR="001C2463">
          <w:rPr>
            <w:noProof/>
            <w:webHidden/>
          </w:rPr>
          <w:tab/>
        </w:r>
        <w:r w:rsidR="001C2463">
          <w:rPr>
            <w:noProof/>
            <w:webHidden/>
          </w:rPr>
          <w:fldChar w:fldCharType="begin"/>
        </w:r>
        <w:r w:rsidR="001C2463">
          <w:rPr>
            <w:noProof/>
            <w:webHidden/>
          </w:rPr>
          <w:instrText xml:space="preserve"> PAGEREF _Toc26456659 \h </w:instrText>
        </w:r>
        <w:r w:rsidR="001C2463">
          <w:rPr>
            <w:noProof/>
            <w:webHidden/>
          </w:rPr>
        </w:r>
        <w:r w:rsidR="001C2463">
          <w:rPr>
            <w:noProof/>
            <w:webHidden/>
          </w:rPr>
          <w:fldChar w:fldCharType="separate"/>
        </w:r>
        <w:r w:rsidR="001C2463">
          <w:rPr>
            <w:noProof/>
            <w:webHidden/>
          </w:rPr>
          <w:t>12</w:t>
        </w:r>
        <w:r w:rsidR="001C2463">
          <w:rPr>
            <w:noProof/>
            <w:webHidden/>
          </w:rPr>
          <w:fldChar w:fldCharType="end"/>
        </w:r>
      </w:hyperlink>
    </w:p>
    <w:p w:rsidR="001C2463" w:rsidRDefault="00A44200">
      <w:pPr>
        <w:pStyle w:val="21"/>
        <w:tabs>
          <w:tab w:val="left" w:pos="1050"/>
          <w:tab w:val="right" w:leader="dot" w:pos="8296"/>
        </w:tabs>
        <w:rPr>
          <w:noProof/>
        </w:rPr>
      </w:pPr>
      <w:hyperlink w:anchor="_Toc26456660" w:history="1">
        <w:r w:rsidR="001C2463" w:rsidRPr="0065196A">
          <w:rPr>
            <w:rStyle w:val="a7"/>
            <w:rFonts w:ascii="仿宋" w:eastAsia="仿宋" w:hAnsi="仿宋"/>
            <w:noProof/>
          </w:rPr>
          <w:t>5.2</w:t>
        </w:r>
        <w:r w:rsidR="001C2463">
          <w:rPr>
            <w:noProof/>
          </w:rPr>
          <w:tab/>
        </w:r>
        <w:r w:rsidR="001C2463" w:rsidRPr="0065196A">
          <w:rPr>
            <w:rStyle w:val="a7"/>
            <w:rFonts w:ascii="仿宋" w:eastAsia="仿宋" w:hAnsi="仿宋" w:hint="eastAsia"/>
            <w:noProof/>
          </w:rPr>
          <w:t>资源访问控制合约功能设计</w:t>
        </w:r>
        <w:r w:rsidR="001C2463">
          <w:rPr>
            <w:noProof/>
            <w:webHidden/>
          </w:rPr>
          <w:tab/>
        </w:r>
        <w:r w:rsidR="001C2463">
          <w:rPr>
            <w:noProof/>
            <w:webHidden/>
          </w:rPr>
          <w:fldChar w:fldCharType="begin"/>
        </w:r>
        <w:r w:rsidR="001C2463">
          <w:rPr>
            <w:noProof/>
            <w:webHidden/>
          </w:rPr>
          <w:instrText xml:space="preserve"> PAGEREF _Toc26456660 \h </w:instrText>
        </w:r>
        <w:r w:rsidR="001C2463">
          <w:rPr>
            <w:noProof/>
            <w:webHidden/>
          </w:rPr>
        </w:r>
        <w:r w:rsidR="001C2463">
          <w:rPr>
            <w:noProof/>
            <w:webHidden/>
          </w:rPr>
          <w:fldChar w:fldCharType="separate"/>
        </w:r>
        <w:r w:rsidR="001C2463">
          <w:rPr>
            <w:noProof/>
            <w:webHidden/>
          </w:rPr>
          <w:t>13</w:t>
        </w:r>
        <w:r w:rsidR="001C2463">
          <w:rPr>
            <w:noProof/>
            <w:webHidden/>
          </w:rPr>
          <w:fldChar w:fldCharType="end"/>
        </w:r>
      </w:hyperlink>
    </w:p>
    <w:p w:rsidR="001C2463" w:rsidRDefault="00A44200">
      <w:pPr>
        <w:pStyle w:val="30"/>
        <w:tabs>
          <w:tab w:val="left" w:pos="1680"/>
          <w:tab w:val="right" w:leader="dot" w:pos="8296"/>
        </w:tabs>
        <w:rPr>
          <w:noProof/>
        </w:rPr>
      </w:pPr>
      <w:hyperlink w:anchor="_Toc26456661" w:history="1">
        <w:r w:rsidR="001C2463" w:rsidRPr="0065196A">
          <w:rPr>
            <w:rStyle w:val="a7"/>
            <w:rFonts w:ascii="仿宋" w:eastAsia="仿宋" w:hAnsi="仿宋"/>
            <w:noProof/>
          </w:rPr>
          <w:t>5.2.1</w:t>
        </w:r>
        <w:r w:rsidR="001C2463">
          <w:rPr>
            <w:noProof/>
          </w:rPr>
          <w:tab/>
        </w:r>
        <w:r w:rsidR="001C2463" w:rsidRPr="0065196A">
          <w:rPr>
            <w:rStyle w:val="a7"/>
            <w:rFonts w:ascii="仿宋" w:eastAsia="仿宋" w:hAnsi="仿宋" w:hint="eastAsia"/>
            <w:noProof/>
          </w:rPr>
          <w:t>资源归属确权与查询</w:t>
        </w:r>
        <w:r w:rsidR="001C2463">
          <w:rPr>
            <w:noProof/>
            <w:webHidden/>
          </w:rPr>
          <w:tab/>
        </w:r>
        <w:r w:rsidR="001C2463">
          <w:rPr>
            <w:noProof/>
            <w:webHidden/>
          </w:rPr>
          <w:fldChar w:fldCharType="begin"/>
        </w:r>
        <w:r w:rsidR="001C2463">
          <w:rPr>
            <w:noProof/>
            <w:webHidden/>
          </w:rPr>
          <w:instrText xml:space="preserve"> PAGEREF _Toc26456661 \h </w:instrText>
        </w:r>
        <w:r w:rsidR="001C2463">
          <w:rPr>
            <w:noProof/>
            <w:webHidden/>
          </w:rPr>
        </w:r>
        <w:r w:rsidR="001C2463">
          <w:rPr>
            <w:noProof/>
            <w:webHidden/>
          </w:rPr>
          <w:fldChar w:fldCharType="separate"/>
        </w:r>
        <w:r w:rsidR="001C2463">
          <w:rPr>
            <w:noProof/>
            <w:webHidden/>
          </w:rPr>
          <w:t>14</w:t>
        </w:r>
        <w:r w:rsidR="001C2463">
          <w:rPr>
            <w:noProof/>
            <w:webHidden/>
          </w:rPr>
          <w:fldChar w:fldCharType="end"/>
        </w:r>
      </w:hyperlink>
    </w:p>
    <w:p w:rsidR="001C2463" w:rsidRDefault="00A44200">
      <w:pPr>
        <w:pStyle w:val="30"/>
        <w:tabs>
          <w:tab w:val="left" w:pos="1680"/>
          <w:tab w:val="right" w:leader="dot" w:pos="8296"/>
        </w:tabs>
        <w:rPr>
          <w:noProof/>
        </w:rPr>
      </w:pPr>
      <w:hyperlink w:anchor="_Toc26456662" w:history="1">
        <w:r w:rsidR="001C2463" w:rsidRPr="0065196A">
          <w:rPr>
            <w:rStyle w:val="a7"/>
            <w:rFonts w:ascii="仿宋" w:eastAsia="仿宋" w:hAnsi="仿宋"/>
            <w:noProof/>
          </w:rPr>
          <w:t>5.2.2</w:t>
        </w:r>
        <w:r w:rsidR="001C2463">
          <w:rPr>
            <w:noProof/>
          </w:rPr>
          <w:tab/>
        </w:r>
        <w:r w:rsidR="001C2463" w:rsidRPr="0065196A">
          <w:rPr>
            <w:rStyle w:val="a7"/>
            <w:rFonts w:ascii="仿宋" w:eastAsia="仿宋" w:hAnsi="仿宋" w:hint="eastAsia"/>
            <w:noProof/>
          </w:rPr>
          <w:t>资源授权、更新、回收</w:t>
        </w:r>
        <w:r w:rsidR="001C2463">
          <w:rPr>
            <w:noProof/>
            <w:webHidden/>
          </w:rPr>
          <w:tab/>
        </w:r>
        <w:r w:rsidR="001C2463">
          <w:rPr>
            <w:noProof/>
            <w:webHidden/>
          </w:rPr>
          <w:fldChar w:fldCharType="begin"/>
        </w:r>
        <w:r w:rsidR="001C2463">
          <w:rPr>
            <w:noProof/>
            <w:webHidden/>
          </w:rPr>
          <w:instrText xml:space="preserve"> PAGEREF _Toc26456662 \h </w:instrText>
        </w:r>
        <w:r w:rsidR="001C2463">
          <w:rPr>
            <w:noProof/>
            <w:webHidden/>
          </w:rPr>
        </w:r>
        <w:r w:rsidR="001C2463">
          <w:rPr>
            <w:noProof/>
            <w:webHidden/>
          </w:rPr>
          <w:fldChar w:fldCharType="separate"/>
        </w:r>
        <w:r w:rsidR="001C2463">
          <w:rPr>
            <w:noProof/>
            <w:webHidden/>
          </w:rPr>
          <w:t>15</w:t>
        </w:r>
        <w:r w:rsidR="001C2463">
          <w:rPr>
            <w:noProof/>
            <w:webHidden/>
          </w:rPr>
          <w:fldChar w:fldCharType="end"/>
        </w:r>
      </w:hyperlink>
    </w:p>
    <w:p w:rsidR="001C2463" w:rsidRDefault="00A44200">
      <w:pPr>
        <w:pStyle w:val="30"/>
        <w:tabs>
          <w:tab w:val="left" w:pos="1680"/>
          <w:tab w:val="right" w:leader="dot" w:pos="8296"/>
        </w:tabs>
        <w:rPr>
          <w:noProof/>
        </w:rPr>
      </w:pPr>
      <w:hyperlink w:anchor="_Toc26456663" w:history="1">
        <w:r w:rsidR="001C2463" w:rsidRPr="0065196A">
          <w:rPr>
            <w:rStyle w:val="a7"/>
            <w:rFonts w:ascii="仿宋" w:eastAsia="仿宋" w:hAnsi="仿宋"/>
            <w:noProof/>
          </w:rPr>
          <w:t>5.2.3</w:t>
        </w:r>
        <w:r w:rsidR="001C2463">
          <w:rPr>
            <w:noProof/>
          </w:rPr>
          <w:tab/>
        </w:r>
        <w:r w:rsidR="001C2463" w:rsidRPr="0065196A">
          <w:rPr>
            <w:rStyle w:val="a7"/>
            <w:rFonts w:ascii="仿宋" w:eastAsia="仿宋" w:hAnsi="仿宋" w:hint="eastAsia"/>
            <w:noProof/>
          </w:rPr>
          <w:t>资源权限删除</w:t>
        </w:r>
        <w:r w:rsidR="001C2463">
          <w:rPr>
            <w:noProof/>
            <w:webHidden/>
          </w:rPr>
          <w:tab/>
        </w:r>
        <w:r w:rsidR="001C2463">
          <w:rPr>
            <w:noProof/>
            <w:webHidden/>
          </w:rPr>
          <w:fldChar w:fldCharType="begin"/>
        </w:r>
        <w:r w:rsidR="001C2463">
          <w:rPr>
            <w:noProof/>
            <w:webHidden/>
          </w:rPr>
          <w:instrText xml:space="preserve"> PAGEREF _Toc26456663 \h </w:instrText>
        </w:r>
        <w:r w:rsidR="001C2463">
          <w:rPr>
            <w:noProof/>
            <w:webHidden/>
          </w:rPr>
        </w:r>
        <w:r w:rsidR="001C2463">
          <w:rPr>
            <w:noProof/>
            <w:webHidden/>
          </w:rPr>
          <w:fldChar w:fldCharType="separate"/>
        </w:r>
        <w:r w:rsidR="001C2463">
          <w:rPr>
            <w:noProof/>
            <w:webHidden/>
          </w:rPr>
          <w:t>16</w:t>
        </w:r>
        <w:r w:rsidR="001C2463">
          <w:rPr>
            <w:noProof/>
            <w:webHidden/>
          </w:rPr>
          <w:fldChar w:fldCharType="end"/>
        </w:r>
      </w:hyperlink>
    </w:p>
    <w:p w:rsidR="001C2463" w:rsidRDefault="00A44200">
      <w:pPr>
        <w:pStyle w:val="30"/>
        <w:tabs>
          <w:tab w:val="left" w:pos="1680"/>
          <w:tab w:val="right" w:leader="dot" w:pos="8296"/>
        </w:tabs>
        <w:rPr>
          <w:noProof/>
        </w:rPr>
      </w:pPr>
      <w:hyperlink w:anchor="_Toc26456664" w:history="1">
        <w:r w:rsidR="001C2463" w:rsidRPr="0065196A">
          <w:rPr>
            <w:rStyle w:val="a7"/>
            <w:rFonts w:ascii="仿宋" w:eastAsia="仿宋" w:hAnsi="仿宋"/>
            <w:noProof/>
          </w:rPr>
          <w:t>5.2.4</w:t>
        </w:r>
        <w:r w:rsidR="001C2463">
          <w:rPr>
            <w:noProof/>
          </w:rPr>
          <w:tab/>
        </w:r>
        <w:r w:rsidR="001C2463" w:rsidRPr="0065196A">
          <w:rPr>
            <w:rStyle w:val="a7"/>
            <w:rFonts w:ascii="仿宋" w:eastAsia="仿宋" w:hAnsi="仿宋" w:hint="eastAsia"/>
            <w:noProof/>
          </w:rPr>
          <w:t>权限查询</w:t>
        </w:r>
        <w:r w:rsidR="001C2463">
          <w:rPr>
            <w:noProof/>
            <w:webHidden/>
          </w:rPr>
          <w:tab/>
        </w:r>
        <w:r w:rsidR="001C2463">
          <w:rPr>
            <w:noProof/>
            <w:webHidden/>
          </w:rPr>
          <w:fldChar w:fldCharType="begin"/>
        </w:r>
        <w:r w:rsidR="001C2463">
          <w:rPr>
            <w:noProof/>
            <w:webHidden/>
          </w:rPr>
          <w:instrText xml:space="preserve"> PAGEREF _Toc26456664 \h </w:instrText>
        </w:r>
        <w:r w:rsidR="001C2463">
          <w:rPr>
            <w:noProof/>
            <w:webHidden/>
          </w:rPr>
        </w:r>
        <w:r w:rsidR="001C2463">
          <w:rPr>
            <w:noProof/>
            <w:webHidden/>
          </w:rPr>
          <w:fldChar w:fldCharType="separate"/>
        </w:r>
        <w:r w:rsidR="001C2463">
          <w:rPr>
            <w:noProof/>
            <w:webHidden/>
          </w:rPr>
          <w:t>17</w:t>
        </w:r>
        <w:r w:rsidR="001C2463">
          <w:rPr>
            <w:noProof/>
            <w:webHidden/>
          </w:rPr>
          <w:fldChar w:fldCharType="end"/>
        </w:r>
      </w:hyperlink>
    </w:p>
    <w:p w:rsidR="004C40E5" w:rsidRPr="004C40E5" w:rsidRDefault="004C40E5" w:rsidP="004C40E5">
      <w:r>
        <w:fldChar w:fldCharType="end"/>
      </w:r>
    </w:p>
    <w:p w:rsidR="0045123B" w:rsidRDefault="0045123B" w:rsidP="0045123B">
      <w:pPr>
        <w:rPr>
          <w:kern w:val="44"/>
          <w:sz w:val="44"/>
          <w:szCs w:val="44"/>
        </w:rPr>
      </w:pPr>
    </w:p>
    <w:p w:rsidR="00180F85" w:rsidRDefault="00180F85" w:rsidP="0045123B">
      <w:pPr>
        <w:rPr>
          <w:kern w:val="44"/>
          <w:sz w:val="44"/>
          <w:szCs w:val="44"/>
        </w:rPr>
      </w:pPr>
    </w:p>
    <w:p w:rsidR="00180F85" w:rsidRDefault="00180F85" w:rsidP="0045123B">
      <w:pPr>
        <w:rPr>
          <w:kern w:val="44"/>
          <w:sz w:val="44"/>
          <w:szCs w:val="44"/>
        </w:rPr>
      </w:pPr>
    </w:p>
    <w:p w:rsidR="00180F85" w:rsidRDefault="00180F85" w:rsidP="0045123B">
      <w:pPr>
        <w:rPr>
          <w:kern w:val="44"/>
          <w:sz w:val="44"/>
          <w:szCs w:val="44"/>
        </w:rPr>
      </w:pPr>
    </w:p>
    <w:p w:rsidR="00180F85" w:rsidRDefault="00180F85" w:rsidP="0045123B">
      <w:pPr>
        <w:rPr>
          <w:kern w:val="44"/>
          <w:sz w:val="44"/>
          <w:szCs w:val="44"/>
        </w:rPr>
      </w:pPr>
    </w:p>
    <w:p w:rsidR="00180F85" w:rsidRDefault="00180F85" w:rsidP="0045123B">
      <w:pPr>
        <w:rPr>
          <w:kern w:val="44"/>
          <w:sz w:val="44"/>
          <w:szCs w:val="44"/>
        </w:rPr>
      </w:pPr>
    </w:p>
    <w:p w:rsidR="00180F85" w:rsidRDefault="00180F85" w:rsidP="0045123B">
      <w:pPr>
        <w:rPr>
          <w:kern w:val="44"/>
          <w:sz w:val="44"/>
          <w:szCs w:val="44"/>
        </w:rPr>
      </w:pPr>
    </w:p>
    <w:p w:rsidR="00180F85" w:rsidRDefault="00180F85" w:rsidP="0045123B">
      <w:pPr>
        <w:rPr>
          <w:kern w:val="44"/>
          <w:sz w:val="44"/>
          <w:szCs w:val="44"/>
        </w:rPr>
      </w:pPr>
    </w:p>
    <w:p w:rsidR="00180F85" w:rsidRDefault="00180F85" w:rsidP="0045123B">
      <w:pPr>
        <w:rPr>
          <w:kern w:val="44"/>
          <w:sz w:val="44"/>
          <w:szCs w:val="44"/>
        </w:rPr>
      </w:pPr>
    </w:p>
    <w:p w:rsidR="0045123B" w:rsidRPr="00180F85" w:rsidRDefault="0045123B" w:rsidP="00660600">
      <w:pPr>
        <w:pStyle w:val="20"/>
        <w:numPr>
          <w:ilvl w:val="0"/>
          <w:numId w:val="1"/>
        </w:numPr>
        <w:spacing w:before="0" w:after="0" w:line="415" w:lineRule="auto"/>
        <w:ind w:left="880" w:hangingChars="200" w:hanging="880"/>
        <w:rPr>
          <w:rFonts w:ascii="仿宋" w:eastAsia="仿宋" w:hAnsi="仿宋"/>
          <w:b w:val="0"/>
          <w:sz w:val="44"/>
          <w:szCs w:val="44"/>
        </w:rPr>
      </w:pPr>
      <w:bookmarkStart w:id="3" w:name="_Toc26456646"/>
      <w:r w:rsidRPr="00180F85">
        <w:rPr>
          <w:rFonts w:ascii="仿宋" w:eastAsia="仿宋" w:hAnsi="仿宋" w:hint="eastAsia"/>
          <w:b w:val="0"/>
          <w:sz w:val="44"/>
          <w:szCs w:val="44"/>
        </w:rPr>
        <w:lastRenderedPageBreak/>
        <w:t>概述</w:t>
      </w:r>
      <w:bookmarkEnd w:id="3"/>
    </w:p>
    <w:p w:rsidR="006224FD" w:rsidRPr="000D1E57" w:rsidRDefault="006224FD" w:rsidP="006224FD">
      <w:pPr>
        <w:pBdr>
          <w:top w:val="nil"/>
          <w:left w:val="nil"/>
          <w:bottom w:val="nil"/>
          <w:right w:val="nil"/>
          <w:between w:val="nil"/>
          <w:bar w:val="nil"/>
        </w:pBdr>
        <w:ind w:left="420" w:firstLine="560"/>
        <w:rPr>
          <w:rFonts w:ascii="仿宋" w:eastAsia="仿宋" w:hAnsi="仿宋" w:cs="仿宋"/>
          <w:color w:val="000000"/>
          <w:sz w:val="28"/>
          <w:szCs w:val="28"/>
          <w:u w:color="000000"/>
          <w:bdr w:val="nil"/>
          <w:lang w:val="zh-TW" w:eastAsia="zh-TW"/>
        </w:rPr>
      </w:pPr>
      <w:r w:rsidRPr="000D1E57">
        <w:rPr>
          <w:rFonts w:ascii="仿宋" w:eastAsia="仿宋" w:hAnsi="仿宋" w:cs="仿宋" w:hint="eastAsia"/>
          <w:color w:val="000000"/>
          <w:sz w:val="28"/>
          <w:szCs w:val="28"/>
          <w:u w:color="000000"/>
          <w:bdr w:val="nil"/>
          <w:lang w:val="zh-TW" w:eastAsia="zh-TW"/>
        </w:rPr>
        <w:t>本方案主要目的是实现通用的资源访问控制设计功能。为了保证资源的所有权、控制资源的隐私及资源交换授权，因此设计了资源的权属控制、访问控制和使用控制。资源权属控制保证资源不被篡改，资源访问控制保证资源对不同机构具有不同的可见性，资源访问控制保证资源可以授权给别人使用。</w:t>
      </w:r>
    </w:p>
    <w:p w:rsidR="0045123B" w:rsidRPr="00180F85" w:rsidRDefault="0045123B" w:rsidP="00660600">
      <w:pPr>
        <w:pStyle w:val="20"/>
        <w:numPr>
          <w:ilvl w:val="0"/>
          <w:numId w:val="1"/>
        </w:numPr>
        <w:spacing w:before="0" w:after="0" w:line="415" w:lineRule="auto"/>
        <w:ind w:left="880" w:hangingChars="200" w:hanging="880"/>
        <w:rPr>
          <w:rFonts w:ascii="仿宋" w:eastAsia="仿宋" w:hAnsi="仿宋"/>
          <w:b w:val="0"/>
          <w:sz w:val="44"/>
          <w:szCs w:val="44"/>
        </w:rPr>
      </w:pPr>
      <w:bookmarkStart w:id="4" w:name="_Toc26456647"/>
      <w:r w:rsidRPr="00180F85">
        <w:rPr>
          <w:rFonts w:ascii="仿宋" w:eastAsia="仿宋" w:hAnsi="仿宋" w:hint="eastAsia"/>
          <w:b w:val="0"/>
          <w:sz w:val="44"/>
          <w:szCs w:val="44"/>
        </w:rPr>
        <w:t>设计思路</w:t>
      </w:r>
      <w:bookmarkEnd w:id="4"/>
    </w:p>
    <w:p w:rsidR="00741DF5" w:rsidRPr="000D1E57" w:rsidRDefault="00741DF5" w:rsidP="00741DF5">
      <w:pPr>
        <w:ind w:left="420" w:firstLine="560"/>
        <w:rPr>
          <w:rFonts w:ascii="仿宋" w:eastAsia="仿宋" w:hAnsi="仿宋" w:cs="仿宋"/>
          <w:sz w:val="28"/>
          <w:szCs w:val="28"/>
          <w:lang w:val="zh-TW" w:eastAsia="zh-TW"/>
        </w:rPr>
      </w:pPr>
      <w:r w:rsidRPr="000D1E57">
        <w:rPr>
          <w:rFonts w:ascii="仿宋" w:eastAsia="仿宋" w:hAnsi="仿宋" w:cs="仿宋"/>
          <w:sz w:val="28"/>
          <w:szCs w:val="28"/>
          <w:lang w:val="zh-TW" w:eastAsia="zh-TW"/>
        </w:rPr>
        <w:t>本系统设计目标是通用化、去中心化、低耦合、高内聚。通用化指权限控制针对任意的资源，而不是针对某个特定系统资源。去中心化指系统架构具有去中心化的特性，没有统一的管理中心。低耦合高内聚指避免和现有其它系统功能交叉，只关注和解决资源的权限方面问题。</w:t>
      </w:r>
    </w:p>
    <w:p w:rsidR="00741DF5" w:rsidRPr="0047549D" w:rsidRDefault="00741DF5" w:rsidP="000D1E57">
      <w:pPr>
        <w:ind w:left="420" w:firstLineChars="200" w:firstLine="560"/>
        <w:rPr>
          <w:rFonts w:ascii="仿宋" w:eastAsia="仿宋" w:hAnsi="仿宋" w:cs="仿宋"/>
          <w:sz w:val="28"/>
          <w:szCs w:val="28"/>
        </w:rPr>
      </w:pPr>
      <w:r w:rsidRPr="000D1E57">
        <w:rPr>
          <w:rFonts w:ascii="仿宋" w:eastAsia="仿宋" w:hAnsi="仿宋" w:cs="仿宋"/>
          <w:sz w:val="28"/>
          <w:szCs w:val="28"/>
          <w:lang w:val="zh-TW" w:eastAsia="zh-TW"/>
        </w:rPr>
        <w:t>目前，去中心化特性通过区块链实现。现有区块链网络已经具有了节点准入机制，节点通过证书授权才能加入网络。节点间通信使用</w:t>
      </w:r>
      <w:r w:rsidRPr="000D1E57">
        <w:rPr>
          <w:rFonts w:ascii="仿宋" w:eastAsia="仿宋" w:hAnsi="仿宋" w:cs="仿宋"/>
          <w:sz w:val="28"/>
          <w:szCs w:val="28"/>
        </w:rPr>
        <w:t>TLS</w:t>
      </w:r>
      <w:r w:rsidRPr="000D1E57">
        <w:rPr>
          <w:rFonts w:ascii="仿宋" w:eastAsia="仿宋" w:hAnsi="仿宋" w:cs="仿宋"/>
          <w:sz w:val="28"/>
          <w:szCs w:val="28"/>
          <w:lang w:val="zh-TW" w:eastAsia="zh-TW"/>
        </w:rPr>
        <w:t>通道保证传输安全性，交易提案带有证书及签名保证发送者的真实性。结合以上特性来实现资源的访问控制，具体</w:t>
      </w:r>
      <w:r w:rsidRPr="0047549D">
        <w:rPr>
          <w:rFonts w:ascii="仿宋" w:eastAsia="仿宋" w:hAnsi="仿宋" w:cs="仿宋"/>
          <w:sz w:val="28"/>
          <w:szCs w:val="28"/>
          <w:lang w:val="zh-TW" w:eastAsia="zh-TW"/>
        </w:rPr>
        <w:t>如下：</w:t>
      </w:r>
    </w:p>
    <w:p w:rsidR="00741DF5" w:rsidRPr="0047549D" w:rsidRDefault="00741DF5" w:rsidP="00741DF5">
      <w:pPr>
        <w:pStyle w:val="a3"/>
        <w:numPr>
          <w:ilvl w:val="0"/>
          <w:numId w:val="3"/>
        </w:numPr>
        <w:rPr>
          <w:rFonts w:ascii="仿宋" w:eastAsia="仿宋" w:hAnsi="仿宋" w:cs="仿宋"/>
          <w:sz w:val="28"/>
          <w:szCs w:val="28"/>
          <w:lang w:val="zh-TW" w:eastAsia="zh-TW"/>
        </w:rPr>
      </w:pPr>
      <w:r w:rsidRPr="0047549D">
        <w:rPr>
          <w:rFonts w:ascii="仿宋" w:eastAsia="仿宋" w:hAnsi="仿宋" w:cs="仿宋"/>
          <w:sz w:val="28"/>
          <w:szCs w:val="28"/>
          <w:lang w:val="zh-TW" w:eastAsia="zh-TW"/>
        </w:rPr>
        <w:t>资源权属控制，将证书</w:t>
      </w:r>
      <w:r w:rsidR="00CA10FB" w:rsidRPr="0047549D">
        <w:rPr>
          <w:rFonts w:ascii="仿宋" w:eastAsia="仿宋" w:hAnsi="仿宋" w:cs="仿宋" w:hint="eastAsia"/>
          <w:sz w:val="28"/>
          <w:szCs w:val="28"/>
          <w:lang w:val="zh-TW"/>
        </w:rPr>
        <w:t>里</w:t>
      </w:r>
      <w:r w:rsidR="00CA10FB" w:rsidRPr="0047549D">
        <w:rPr>
          <w:rFonts w:ascii="仿宋" w:eastAsia="仿宋" w:hAnsi="仿宋" w:cs="仿宋"/>
          <w:sz w:val="28"/>
          <w:szCs w:val="28"/>
          <w:lang w:val="zh-TW" w:eastAsia="zh-TW"/>
        </w:rPr>
        <w:t>机构ID</w:t>
      </w:r>
      <w:r w:rsidRPr="0047549D">
        <w:rPr>
          <w:rFonts w:ascii="仿宋" w:eastAsia="仿宋" w:hAnsi="仿宋" w:cs="仿宋"/>
          <w:sz w:val="28"/>
          <w:szCs w:val="28"/>
          <w:lang w:val="zh-TW" w:eastAsia="zh-TW"/>
        </w:rPr>
        <w:t>和资源</w:t>
      </w:r>
      <w:r w:rsidRPr="0047549D">
        <w:rPr>
          <w:rFonts w:ascii="仿宋" w:eastAsia="仿宋" w:hAnsi="仿宋" w:cs="仿宋"/>
          <w:sz w:val="28"/>
          <w:szCs w:val="28"/>
        </w:rPr>
        <w:t>ID</w:t>
      </w:r>
      <w:r w:rsidRPr="0047549D">
        <w:rPr>
          <w:rFonts w:ascii="仿宋" w:eastAsia="仿宋" w:hAnsi="仿宋" w:cs="仿宋"/>
          <w:sz w:val="28"/>
          <w:szCs w:val="28"/>
          <w:lang w:val="zh-TW" w:eastAsia="zh-TW"/>
        </w:rPr>
        <w:t>进行绑定，更新时检查请求者是否为资源所有者。</w:t>
      </w:r>
    </w:p>
    <w:p w:rsidR="00741DF5" w:rsidRPr="0047549D" w:rsidRDefault="00741DF5" w:rsidP="00741DF5">
      <w:pPr>
        <w:pStyle w:val="a3"/>
        <w:numPr>
          <w:ilvl w:val="0"/>
          <w:numId w:val="3"/>
        </w:numPr>
        <w:rPr>
          <w:rFonts w:ascii="仿宋" w:eastAsia="仿宋" w:hAnsi="仿宋" w:cs="仿宋"/>
          <w:sz w:val="28"/>
          <w:szCs w:val="28"/>
          <w:lang w:val="zh-TW" w:eastAsia="zh-TW"/>
        </w:rPr>
      </w:pPr>
      <w:r w:rsidRPr="0047549D">
        <w:rPr>
          <w:rFonts w:ascii="仿宋" w:eastAsia="仿宋" w:hAnsi="仿宋" w:cs="仿宋"/>
          <w:sz w:val="28"/>
          <w:szCs w:val="28"/>
          <w:lang w:val="zh-TW" w:eastAsia="zh-TW"/>
        </w:rPr>
        <w:t>资源所有者设置其他机构的资源访问权限，合约向有访问权限的机构推送资源详情。</w:t>
      </w:r>
    </w:p>
    <w:p w:rsidR="00741DF5" w:rsidRPr="0047549D" w:rsidRDefault="00741DF5" w:rsidP="00741DF5">
      <w:pPr>
        <w:pStyle w:val="a3"/>
        <w:numPr>
          <w:ilvl w:val="0"/>
          <w:numId w:val="3"/>
        </w:numPr>
        <w:rPr>
          <w:rFonts w:ascii="仿宋" w:eastAsia="仿宋" w:hAnsi="仿宋" w:cs="仿宋"/>
          <w:sz w:val="28"/>
          <w:szCs w:val="28"/>
          <w:lang w:val="zh-TW" w:eastAsia="zh-TW"/>
        </w:rPr>
      </w:pPr>
      <w:r w:rsidRPr="0047549D">
        <w:rPr>
          <w:rFonts w:ascii="仿宋" w:eastAsia="仿宋" w:hAnsi="仿宋" w:cs="仿宋"/>
          <w:sz w:val="28"/>
          <w:szCs w:val="28"/>
          <w:lang w:val="zh-TW" w:eastAsia="zh-TW"/>
        </w:rPr>
        <w:t>机构向资源所有者申请访问权限，所有者授权通过，合约</w:t>
      </w:r>
      <w:r w:rsidRPr="0047549D">
        <w:rPr>
          <w:rFonts w:ascii="仿宋" w:eastAsia="仿宋" w:hAnsi="仿宋" w:cs="仿宋"/>
          <w:sz w:val="28"/>
          <w:szCs w:val="28"/>
          <w:lang w:val="zh-TW" w:eastAsia="zh-TW"/>
        </w:rPr>
        <w:lastRenderedPageBreak/>
        <w:t>通知申请机构拉取资源详情。</w:t>
      </w:r>
    </w:p>
    <w:p w:rsidR="00741DF5" w:rsidRPr="0047549D" w:rsidRDefault="00741DF5" w:rsidP="00741DF5">
      <w:pPr>
        <w:pStyle w:val="a3"/>
        <w:numPr>
          <w:ilvl w:val="0"/>
          <w:numId w:val="3"/>
        </w:numPr>
        <w:rPr>
          <w:rFonts w:ascii="仿宋" w:eastAsia="仿宋" w:hAnsi="仿宋" w:cs="仿宋"/>
          <w:sz w:val="28"/>
          <w:szCs w:val="28"/>
          <w:lang w:val="zh-TW" w:eastAsia="zh-TW"/>
        </w:rPr>
      </w:pPr>
      <w:r w:rsidRPr="0047549D">
        <w:rPr>
          <w:rFonts w:ascii="仿宋" w:eastAsia="仿宋" w:hAnsi="仿宋" w:cs="仿宋"/>
          <w:sz w:val="28"/>
          <w:szCs w:val="28"/>
          <w:lang w:val="zh-TW" w:eastAsia="zh-TW"/>
        </w:rPr>
        <w:t>机构对资源发起合约申请，资源所有者审核合约通过，机构对资源具有使用权限。合约执行过程中交换节点检查合约执行者是否具有资源交换权限。</w:t>
      </w:r>
    </w:p>
    <w:p w:rsidR="00741DF5" w:rsidRPr="0047549D" w:rsidRDefault="00741DF5" w:rsidP="00CA10FB">
      <w:pPr>
        <w:ind w:left="420" w:firstLine="560"/>
        <w:rPr>
          <w:sz w:val="28"/>
          <w:szCs w:val="28"/>
          <w:lang w:val="zh-TW"/>
        </w:rPr>
      </w:pPr>
      <w:r w:rsidRPr="0047549D">
        <w:rPr>
          <w:rFonts w:ascii="仿宋" w:eastAsia="仿宋" w:hAnsi="仿宋" w:cs="仿宋"/>
          <w:sz w:val="28"/>
          <w:szCs w:val="28"/>
          <w:lang w:val="zh-TW" w:eastAsia="zh-TW"/>
        </w:rPr>
        <w:t>本系统通过合约来实现具体功能，合约存储所有资源的权限信息，提供对外操作接口，主要包括权限设置接口、权限查询接口。</w:t>
      </w:r>
    </w:p>
    <w:p w:rsidR="00CA10FB" w:rsidRPr="00180F85" w:rsidRDefault="0045123B" w:rsidP="00660600">
      <w:pPr>
        <w:pStyle w:val="20"/>
        <w:numPr>
          <w:ilvl w:val="0"/>
          <w:numId w:val="1"/>
        </w:numPr>
        <w:spacing w:before="0" w:after="0" w:line="415" w:lineRule="auto"/>
        <w:ind w:left="880" w:hangingChars="200" w:hanging="880"/>
        <w:rPr>
          <w:rFonts w:ascii="仿宋" w:eastAsia="仿宋" w:hAnsi="仿宋"/>
          <w:b w:val="0"/>
          <w:sz w:val="44"/>
          <w:szCs w:val="44"/>
        </w:rPr>
      </w:pPr>
      <w:bookmarkStart w:id="5" w:name="_Toc26456648"/>
      <w:r w:rsidRPr="00180F85">
        <w:rPr>
          <w:rFonts w:ascii="仿宋" w:eastAsia="仿宋" w:hAnsi="仿宋" w:hint="eastAsia"/>
          <w:b w:val="0"/>
          <w:sz w:val="44"/>
          <w:szCs w:val="44"/>
        </w:rPr>
        <w:t>整体架构</w:t>
      </w:r>
      <w:bookmarkEnd w:id="5"/>
    </w:p>
    <w:p w:rsidR="00CA10FB" w:rsidRPr="00C76917" w:rsidRDefault="009A0AA9" w:rsidP="00CA10FB">
      <w:pPr>
        <w:ind w:firstLine="420"/>
        <w:rPr>
          <w:rFonts w:ascii="仿宋" w:eastAsia="仿宋" w:hAnsi="仿宋" w:cs="仿宋"/>
          <w:sz w:val="24"/>
          <w:szCs w:val="24"/>
        </w:rPr>
      </w:pPr>
      <w:r>
        <w:object w:dxaOrig="9399" w:dyaOrig="60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266.1pt" o:ole="">
            <v:imagedata r:id="rId9" o:title=""/>
          </v:shape>
          <o:OLEObject Type="Embed" ProgID="Visio.Drawing.11" ShapeID="_x0000_i1025" DrawAspect="Content" ObjectID="_1637070150" r:id="rId10"/>
        </w:object>
      </w:r>
    </w:p>
    <w:p w:rsidR="00CA10FB" w:rsidRPr="0047549D" w:rsidRDefault="00CA10FB" w:rsidP="00CA10FB">
      <w:pPr>
        <w:ind w:firstLine="560"/>
        <w:rPr>
          <w:rFonts w:ascii="仿宋" w:eastAsia="仿宋" w:hAnsi="仿宋" w:cs="仿宋"/>
          <w:sz w:val="28"/>
          <w:szCs w:val="28"/>
          <w:lang w:val="zh-TW" w:eastAsia="zh-TW"/>
        </w:rPr>
      </w:pPr>
      <w:r w:rsidRPr="0047549D">
        <w:rPr>
          <w:rFonts w:ascii="仿宋" w:eastAsia="仿宋" w:hAnsi="仿宋" w:cs="仿宋"/>
          <w:sz w:val="28"/>
          <w:szCs w:val="28"/>
          <w:lang w:val="zh-TW" w:eastAsia="zh-TW"/>
        </w:rPr>
        <w:t>资源访问控制由合约和后端两部分组成，资源访问合约提供接口供资源访问后端和目录链合约调用，资源访问后端提供接口供上层应用调用。底层服务之间尽量不产生耦合，模块各司其职，保持简单独立，通过暴露接口提供给上层应用使用，具体如何使用和组合接口由上层应用自己决定。</w:t>
      </w:r>
    </w:p>
    <w:p w:rsidR="00CA10FB" w:rsidRPr="0047549D" w:rsidRDefault="004415D9" w:rsidP="004415D9">
      <w:pPr>
        <w:ind w:firstLine="420"/>
        <w:rPr>
          <w:rFonts w:ascii="仿宋" w:eastAsia="仿宋" w:hAnsi="仿宋" w:cs="仿宋"/>
          <w:sz w:val="28"/>
          <w:szCs w:val="28"/>
          <w:lang w:val="zh-TW" w:eastAsia="zh-TW"/>
        </w:rPr>
      </w:pPr>
      <w:r w:rsidRPr="0047549D">
        <w:rPr>
          <w:rFonts w:ascii="仿宋" w:eastAsia="仿宋" w:hAnsi="仿宋" w:hint="eastAsia"/>
          <w:sz w:val="28"/>
          <w:szCs w:val="28"/>
        </w:rPr>
        <w:lastRenderedPageBreak/>
        <w:t>访</w:t>
      </w:r>
      <w:r w:rsidRPr="0047549D">
        <w:rPr>
          <w:rFonts w:ascii="仿宋" w:eastAsia="仿宋" w:hAnsi="仿宋" w:cs="仿宋" w:hint="eastAsia"/>
          <w:sz w:val="28"/>
          <w:szCs w:val="28"/>
          <w:lang w:val="zh-TW" w:eastAsia="zh-TW"/>
        </w:rPr>
        <w:t>问控制设置目录资源上链，通过目录链合约调用访问控制合约写入资源ID和机构ID的绑定关系，完成资源的确权关系；</w:t>
      </w:r>
    </w:p>
    <w:p w:rsidR="004415D9" w:rsidRPr="0047549D" w:rsidRDefault="004415D9" w:rsidP="004415D9">
      <w:pPr>
        <w:ind w:firstLine="420"/>
        <w:rPr>
          <w:rFonts w:ascii="仿宋" w:eastAsia="仿宋" w:hAnsi="仿宋" w:cs="仿宋"/>
          <w:sz w:val="28"/>
          <w:szCs w:val="28"/>
          <w:lang w:val="zh-TW" w:eastAsia="zh-TW"/>
        </w:rPr>
      </w:pPr>
      <w:r w:rsidRPr="0047549D">
        <w:rPr>
          <w:rFonts w:ascii="仿宋" w:eastAsia="仿宋" w:hAnsi="仿宋" w:cs="仿宋" w:hint="eastAsia"/>
          <w:sz w:val="28"/>
          <w:szCs w:val="28"/>
          <w:lang w:val="zh-TW" w:eastAsia="zh-TW"/>
        </w:rPr>
        <w:t>目录链的后端调用资源访问控制后端对其机构的资源进行授权、更新、回收权限操作；</w:t>
      </w:r>
    </w:p>
    <w:p w:rsidR="004415D9" w:rsidRPr="00C76917" w:rsidRDefault="004415D9" w:rsidP="004415D9">
      <w:pPr>
        <w:ind w:firstLine="420"/>
        <w:rPr>
          <w:rFonts w:ascii="仿宋" w:eastAsia="仿宋" w:hAnsi="仿宋" w:cs="仿宋"/>
          <w:sz w:val="24"/>
          <w:szCs w:val="24"/>
          <w:lang w:val="zh-TW" w:eastAsia="zh-TW"/>
        </w:rPr>
      </w:pPr>
      <w:r w:rsidRPr="0047549D">
        <w:rPr>
          <w:rFonts w:ascii="仿宋" w:eastAsia="仿宋" w:hAnsi="仿宋" w:cs="仿宋" w:hint="eastAsia"/>
          <w:sz w:val="28"/>
          <w:szCs w:val="28"/>
          <w:lang w:val="zh-TW" w:eastAsia="zh-TW"/>
        </w:rPr>
        <w:t>以及目录链删除目录操作级联删除目录授权绑定关系；以及目录链调用访问控制接口对机构归属的资源、被授予的资源查询、以及机构授权机构查询；</w:t>
      </w:r>
    </w:p>
    <w:p w:rsidR="0045123B" w:rsidRPr="00180F85" w:rsidRDefault="0045123B" w:rsidP="00660600">
      <w:pPr>
        <w:pStyle w:val="20"/>
        <w:numPr>
          <w:ilvl w:val="0"/>
          <w:numId w:val="1"/>
        </w:numPr>
        <w:spacing w:before="0" w:after="0" w:line="415" w:lineRule="auto"/>
        <w:ind w:left="880" w:hangingChars="200" w:hanging="880"/>
        <w:rPr>
          <w:rFonts w:ascii="仿宋" w:eastAsia="仿宋" w:hAnsi="仿宋"/>
          <w:b w:val="0"/>
          <w:sz w:val="44"/>
          <w:szCs w:val="44"/>
        </w:rPr>
      </w:pPr>
      <w:bookmarkStart w:id="6" w:name="_Toc26456649"/>
      <w:r w:rsidRPr="00180F85">
        <w:rPr>
          <w:rFonts w:ascii="仿宋" w:eastAsia="仿宋" w:hAnsi="仿宋" w:hint="eastAsia"/>
          <w:b w:val="0"/>
          <w:sz w:val="44"/>
          <w:szCs w:val="44"/>
        </w:rPr>
        <w:t>模块设计</w:t>
      </w:r>
      <w:bookmarkEnd w:id="6"/>
    </w:p>
    <w:p w:rsidR="00CA10FB" w:rsidRPr="00613075" w:rsidRDefault="00CA10FB" w:rsidP="00CA10FB">
      <w:pPr>
        <w:pStyle w:val="20"/>
        <w:numPr>
          <w:ilvl w:val="1"/>
          <w:numId w:val="1"/>
        </w:numPr>
        <w:spacing w:before="0" w:after="0" w:line="415" w:lineRule="auto"/>
        <w:ind w:left="572" w:hangingChars="178" w:hanging="572"/>
        <w:rPr>
          <w:rFonts w:ascii="仿宋" w:eastAsia="仿宋" w:hAnsi="仿宋"/>
        </w:rPr>
      </w:pPr>
      <w:bookmarkStart w:id="7" w:name="_Toc26456650"/>
      <w:r w:rsidRPr="00613075">
        <w:rPr>
          <w:rFonts w:ascii="仿宋" w:eastAsia="仿宋" w:hAnsi="仿宋" w:hint="eastAsia"/>
        </w:rPr>
        <w:t>资源访问后端模块</w:t>
      </w:r>
      <w:bookmarkEnd w:id="7"/>
    </w:p>
    <w:p w:rsidR="00CA10FB" w:rsidRPr="0047549D" w:rsidRDefault="00CA10FB" w:rsidP="0047549D">
      <w:pPr>
        <w:pStyle w:val="a3"/>
        <w:ind w:firstLineChars="200" w:firstLine="560"/>
        <w:rPr>
          <w:rFonts w:ascii="仿宋" w:eastAsia="仿宋" w:hAnsi="仿宋" w:cs="仿宋"/>
          <w:sz w:val="28"/>
          <w:szCs w:val="28"/>
        </w:rPr>
      </w:pPr>
      <w:r w:rsidRPr="0047549D">
        <w:rPr>
          <w:rFonts w:ascii="仿宋" w:eastAsia="仿宋" w:hAnsi="仿宋" w:cs="仿宋"/>
          <w:sz w:val="28"/>
          <w:szCs w:val="28"/>
          <w:lang w:val="zh-TW" w:eastAsia="zh-TW"/>
        </w:rPr>
        <w:t>资源访问后端是资源访问控制的服务层，基本作用是封装资源访问合约接口，提供</w:t>
      </w:r>
      <w:r w:rsidRPr="0047549D">
        <w:rPr>
          <w:rFonts w:ascii="仿宋" w:eastAsia="仿宋" w:hAnsi="仿宋" w:cs="仿宋"/>
          <w:sz w:val="28"/>
          <w:szCs w:val="28"/>
        </w:rPr>
        <w:t>API</w:t>
      </w:r>
      <w:r w:rsidRPr="0047549D">
        <w:rPr>
          <w:rFonts w:ascii="仿宋" w:eastAsia="仿宋" w:hAnsi="仿宋" w:cs="仿宋"/>
          <w:sz w:val="28"/>
          <w:szCs w:val="28"/>
          <w:lang w:val="zh-TW" w:eastAsia="zh-TW"/>
        </w:rPr>
        <w:t>给</w:t>
      </w:r>
      <w:r w:rsidR="00F839FC" w:rsidRPr="0047549D">
        <w:rPr>
          <w:rFonts w:ascii="仿宋" w:eastAsia="仿宋" w:hAnsi="仿宋" w:cs="仿宋"/>
          <w:sz w:val="28"/>
          <w:szCs w:val="28"/>
          <w:lang w:val="zh-TW" w:eastAsia="zh-TW"/>
        </w:rPr>
        <w:t>上层应用使用。另外，该层也可以实现更多功能，比如：权限数据缓存</w:t>
      </w:r>
      <w:r w:rsidR="00F839FC" w:rsidRPr="0047549D">
        <w:rPr>
          <w:rFonts w:ascii="仿宋" w:eastAsia="仿宋" w:hAnsi="仿宋" w:cs="仿宋" w:hint="eastAsia"/>
          <w:sz w:val="28"/>
          <w:szCs w:val="28"/>
          <w:lang w:val="zh-TW"/>
        </w:rPr>
        <w:t>、token</w:t>
      </w:r>
      <w:r w:rsidR="00F839FC" w:rsidRPr="0047549D">
        <w:rPr>
          <w:rFonts w:ascii="仿宋" w:eastAsia="仿宋" w:hAnsi="仿宋" w:cs="仿宋"/>
          <w:sz w:val="28"/>
          <w:szCs w:val="28"/>
          <w:lang w:val="zh-TW" w:eastAsia="zh-TW"/>
        </w:rPr>
        <w:t>分发以及验证</w:t>
      </w:r>
      <w:r w:rsidR="00F839FC" w:rsidRPr="0047549D">
        <w:rPr>
          <w:rFonts w:ascii="仿宋" w:eastAsia="仿宋" w:hAnsi="仿宋" w:cs="仿宋" w:hint="eastAsia"/>
          <w:sz w:val="28"/>
          <w:szCs w:val="28"/>
          <w:lang w:val="zh-TW"/>
        </w:rPr>
        <w:t>、</w:t>
      </w:r>
      <w:r w:rsidR="00F839FC" w:rsidRPr="0047549D">
        <w:rPr>
          <w:rFonts w:ascii="仿宋" w:eastAsia="仿宋" w:hAnsi="仿宋" w:cs="仿宋"/>
          <w:sz w:val="28"/>
          <w:szCs w:val="28"/>
          <w:lang w:val="zh-TW" w:eastAsia="zh-TW"/>
        </w:rPr>
        <w:t>本地缓存权限查询</w:t>
      </w:r>
      <w:r w:rsidRPr="0047549D">
        <w:rPr>
          <w:rFonts w:ascii="仿宋" w:eastAsia="仿宋" w:hAnsi="仿宋" w:cs="仿宋"/>
          <w:sz w:val="28"/>
          <w:szCs w:val="28"/>
          <w:lang w:val="zh-TW" w:eastAsia="zh-TW"/>
        </w:rPr>
        <w:t>。</w:t>
      </w:r>
    </w:p>
    <w:p w:rsidR="00CA10FB" w:rsidRPr="0047549D" w:rsidRDefault="00CA10FB" w:rsidP="0047549D">
      <w:pPr>
        <w:pStyle w:val="a3"/>
        <w:ind w:firstLineChars="200" w:firstLine="560"/>
        <w:rPr>
          <w:rFonts w:ascii="仿宋" w:eastAsia="仿宋" w:hAnsi="仿宋" w:cs="仿宋"/>
          <w:sz w:val="28"/>
          <w:szCs w:val="28"/>
          <w:lang w:val="zh-TW" w:eastAsia="zh-TW"/>
        </w:rPr>
      </w:pPr>
      <w:r w:rsidRPr="0047549D">
        <w:rPr>
          <w:rFonts w:ascii="仿宋" w:eastAsia="仿宋" w:hAnsi="仿宋" w:cs="仿宋"/>
          <w:sz w:val="28"/>
          <w:szCs w:val="28"/>
          <w:lang w:val="zh-TW" w:eastAsia="zh-TW"/>
        </w:rPr>
        <w:t>同目录链后端一样，资源访问后端在架构上也具有去中心化的特性，在一个数据交换网络中，每个机构内部都会部署一个资源访问服务节点，节点数据同步通过合约事件实现。节点数据同步的实现可参考《目录链设计方案》。</w:t>
      </w:r>
    </w:p>
    <w:p w:rsidR="00CA10FB" w:rsidRPr="0047549D" w:rsidRDefault="00CA10FB" w:rsidP="0047549D">
      <w:pPr>
        <w:pStyle w:val="a3"/>
        <w:ind w:firstLineChars="200" w:firstLine="560"/>
        <w:rPr>
          <w:rFonts w:ascii="仿宋" w:eastAsia="仿宋" w:hAnsi="仿宋" w:cs="仿宋"/>
          <w:sz w:val="28"/>
          <w:szCs w:val="28"/>
          <w:lang w:val="zh-TW" w:eastAsia="zh-TW"/>
        </w:rPr>
      </w:pPr>
      <w:r w:rsidRPr="0047549D">
        <w:rPr>
          <w:rFonts w:ascii="仿宋" w:eastAsia="仿宋" w:hAnsi="仿宋" w:cs="仿宋"/>
          <w:sz w:val="28"/>
          <w:szCs w:val="28"/>
          <w:lang w:val="zh-TW" w:eastAsia="zh-TW"/>
        </w:rPr>
        <w:t>后端模块设计如下图：</w:t>
      </w:r>
    </w:p>
    <w:p w:rsidR="00CA10FB" w:rsidRPr="00CA10FB" w:rsidRDefault="00CA10FB" w:rsidP="00CA10FB">
      <w:r>
        <w:rPr>
          <w:noProof/>
        </w:rPr>
        <w:lastRenderedPageBreak/>
        <w:drawing>
          <wp:inline distT="0" distB="0" distL="0" distR="0" wp14:anchorId="3B442493" wp14:editId="403BECC6">
            <wp:extent cx="4031311" cy="2385391"/>
            <wp:effectExtent l="0" t="0" r="7620" b="0"/>
            <wp:docPr id="1073741827" name="officeArt object" descr="image3.png"/>
            <wp:cNvGraphicFramePr/>
            <a:graphic xmlns:a="http://schemas.openxmlformats.org/drawingml/2006/main">
              <a:graphicData uri="http://schemas.openxmlformats.org/drawingml/2006/picture">
                <pic:pic xmlns:pic="http://schemas.openxmlformats.org/drawingml/2006/picture">
                  <pic:nvPicPr>
                    <pic:cNvPr id="1073741827" name="image3.png" descr="image3.png"/>
                    <pic:cNvPicPr>
                      <a:picLocks noChangeAspect="1"/>
                    </pic:cNvPicPr>
                  </pic:nvPicPr>
                  <pic:blipFill>
                    <a:blip r:embed="rId11">
                      <a:extLst/>
                    </a:blip>
                    <a:stretch>
                      <a:fillRect/>
                    </a:stretch>
                  </pic:blipFill>
                  <pic:spPr>
                    <a:xfrm>
                      <a:off x="0" y="0"/>
                      <a:ext cx="4033157" cy="2386483"/>
                    </a:xfrm>
                    <a:prstGeom prst="rect">
                      <a:avLst/>
                    </a:prstGeom>
                    <a:ln w="12700" cap="flat">
                      <a:noFill/>
                      <a:miter lim="400000"/>
                    </a:ln>
                    <a:effectLst/>
                  </pic:spPr>
                </pic:pic>
              </a:graphicData>
            </a:graphic>
          </wp:inline>
        </w:drawing>
      </w:r>
    </w:p>
    <w:p w:rsidR="00CA10FB" w:rsidRPr="00613075" w:rsidRDefault="00CA10FB" w:rsidP="00CA10FB">
      <w:pPr>
        <w:pStyle w:val="20"/>
        <w:numPr>
          <w:ilvl w:val="1"/>
          <w:numId w:val="1"/>
        </w:numPr>
        <w:spacing w:before="0" w:after="0" w:line="415" w:lineRule="auto"/>
        <w:ind w:left="572" w:hangingChars="178" w:hanging="572"/>
        <w:rPr>
          <w:rFonts w:ascii="仿宋" w:eastAsia="仿宋" w:hAnsi="仿宋"/>
        </w:rPr>
      </w:pPr>
      <w:bookmarkStart w:id="8" w:name="_Toc26456651"/>
      <w:r w:rsidRPr="00613075">
        <w:rPr>
          <w:rFonts w:ascii="仿宋" w:eastAsia="仿宋" w:hAnsi="仿宋" w:hint="eastAsia"/>
        </w:rPr>
        <w:t>资源访问合约模块</w:t>
      </w:r>
      <w:bookmarkEnd w:id="8"/>
    </w:p>
    <w:p w:rsidR="00A66B02" w:rsidRPr="0047549D" w:rsidRDefault="00A66B02" w:rsidP="0047549D">
      <w:pPr>
        <w:pStyle w:val="a3"/>
        <w:ind w:firstLineChars="200" w:firstLine="560"/>
        <w:rPr>
          <w:rFonts w:ascii="仿宋" w:eastAsia="仿宋" w:hAnsi="仿宋" w:cs="仿宋"/>
          <w:sz w:val="28"/>
          <w:szCs w:val="28"/>
          <w:lang w:val="zh-TW" w:eastAsia="zh-TW"/>
        </w:rPr>
      </w:pPr>
      <w:r w:rsidRPr="0047549D">
        <w:rPr>
          <w:rFonts w:ascii="仿宋" w:eastAsia="仿宋" w:hAnsi="仿宋" w:cs="仿宋"/>
          <w:sz w:val="28"/>
          <w:szCs w:val="28"/>
          <w:lang w:val="zh-TW" w:eastAsia="zh-TW"/>
        </w:rPr>
        <w:t>权限合约通用型模块设计主要实现了资源上链归属权、访问权、使用权的控制，防止未经授权的同组织用户或者具有背书策略的其他组织机构用户对资源无限制的修改、访问；其中我们规定，归属权是原始上链数据的归属者赋予的权利，某个上链数据的归属者可以更新、删除、查询数据的权利；访问权是原始数据的归属者赋予的查询数据的权利；使用权是原始数据的所有者赋予的使用数据的权利；</w:t>
      </w:r>
      <w:r w:rsidRPr="0047549D">
        <w:rPr>
          <w:rFonts w:ascii="仿宋" w:eastAsia="仿宋" w:hAnsi="仿宋" w:cs="仿宋" w:hint="eastAsia"/>
          <w:sz w:val="28"/>
          <w:szCs w:val="28"/>
          <w:lang w:val="zh-TW" w:eastAsia="zh-TW"/>
        </w:rPr>
        <w:t xml:space="preserve"> </w:t>
      </w:r>
    </w:p>
    <w:p w:rsidR="00A66B02" w:rsidRPr="0047549D" w:rsidRDefault="00A66B02" w:rsidP="0047549D">
      <w:pPr>
        <w:pStyle w:val="a3"/>
        <w:ind w:firstLineChars="200" w:firstLine="560"/>
        <w:rPr>
          <w:rFonts w:ascii="仿宋" w:eastAsia="仿宋" w:hAnsi="仿宋" w:cs="仿宋"/>
          <w:sz w:val="28"/>
          <w:szCs w:val="28"/>
          <w:lang w:val="zh-TW" w:eastAsia="zh-TW"/>
        </w:rPr>
      </w:pPr>
      <w:r w:rsidRPr="0047549D">
        <w:rPr>
          <w:rFonts w:ascii="仿宋" w:eastAsia="仿宋" w:hAnsi="仿宋" w:cs="仿宋"/>
          <w:sz w:val="28"/>
          <w:szCs w:val="28"/>
          <w:lang w:val="zh-TW" w:eastAsia="zh-TW"/>
        </w:rPr>
        <w:t>权限合约大致可分三个小模块：</w:t>
      </w:r>
    </w:p>
    <w:p w:rsidR="00A66B02" w:rsidRPr="0047549D" w:rsidRDefault="00A66B02" w:rsidP="00A66B02">
      <w:pPr>
        <w:pStyle w:val="a3"/>
        <w:numPr>
          <w:ilvl w:val="0"/>
          <w:numId w:val="7"/>
        </w:numPr>
        <w:rPr>
          <w:rFonts w:ascii="仿宋" w:eastAsia="仿宋" w:hAnsi="仿宋" w:cs="仿宋"/>
          <w:sz w:val="28"/>
          <w:szCs w:val="28"/>
          <w:lang w:val="zh-TW" w:eastAsia="zh-TW"/>
        </w:rPr>
      </w:pPr>
      <w:r w:rsidRPr="0047549D">
        <w:rPr>
          <w:rFonts w:ascii="仿宋" w:eastAsia="仿宋" w:hAnsi="仿宋" w:cs="仿宋"/>
          <w:sz w:val="28"/>
          <w:szCs w:val="28"/>
          <w:lang w:val="zh-TW" w:eastAsia="zh-TW"/>
        </w:rPr>
        <w:t>资源归属权设置与查询；</w:t>
      </w:r>
    </w:p>
    <w:p w:rsidR="00A66B02" w:rsidRPr="0047549D" w:rsidRDefault="00A66B02" w:rsidP="00695E02">
      <w:pPr>
        <w:ind w:leftChars="500" w:left="1050"/>
        <w:rPr>
          <w:rFonts w:ascii="仿宋" w:eastAsia="仿宋" w:hAnsi="仿宋" w:cs="仿宋"/>
          <w:color w:val="000000"/>
          <w:sz w:val="28"/>
          <w:szCs w:val="28"/>
          <w:u w:color="000000"/>
          <w:bdr w:val="nil"/>
          <w:lang w:val="zh-TW" w:eastAsia="zh-TW"/>
        </w:rPr>
      </w:pPr>
      <w:r w:rsidRPr="0047549D">
        <w:rPr>
          <w:rFonts w:ascii="仿宋" w:eastAsia="仿宋" w:hAnsi="仿宋" w:cs="仿宋"/>
          <w:color w:val="000000"/>
          <w:sz w:val="28"/>
          <w:szCs w:val="28"/>
          <w:u w:color="000000"/>
          <w:bdr w:val="nil"/>
          <w:lang w:val="zh-TW" w:eastAsia="zh-TW"/>
        </w:rPr>
        <w:t>初始上链数据和归属者绑定，解决资源原始拥有者可以修改、删除、访问资源数据，其他未授权用户不得删除、更新操作；</w:t>
      </w:r>
    </w:p>
    <w:p w:rsidR="00A66B02" w:rsidRPr="0047549D" w:rsidRDefault="00A66B02" w:rsidP="009375B7">
      <w:pPr>
        <w:pStyle w:val="a3"/>
        <w:numPr>
          <w:ilvl w:val="0"/>
          <w:numId w:val="7"/>
        </w:numPr>
        <w:rPr>
          <w:rFonts w:ascii="仿宋" w:eastAsia="仿宋" w:hAnsi="仿宋" w:cs="仿宋"/>
          <w:sz w:val="28"/>
          <w:szCs w:val="28"/>
          <w:lang w:val="zh-TW" w:eastAsia="zh-TW"/>
        </w:rPr>
      </w:pPr>
      <w:r w:rsidRPr="0047549D">
        <w:rPr>
          <w:rFonts w:ascii="仿宋" w:eastAsia="仿宋" w:hAnsi="仿宋" w:cs="仿宋"/>
          <w:sz w:val="28"/>
          <w:szCs w:val="28"/>
          <w:lang w:val="zh-TW" w:eastAsia="zh-TW"/>
        </w:rPr>
        <w:t>如下图1所示，数据上链的用户在权限合约设置资产的绑定关系，资源的拥有者可以赋权其他人访问、使用资源；资源所有者拥有归属权，即可删除、修改、查询资源；</w:t>
      </w:r>
    </w:p>
    <w:p w:rsidR="00420C84" w:rsidRDefault="00420C84" w:rsidP="008B6445">
      <w:pPr>
        <w:ind w:firstLineChars="200" w:firstLine="420"/>
        <w:jc w:val="center"/>
      </w:pPr>
      <w:r>
        <w:object w:dxaOrig="10226" w:dyaOrig="7447">
          <v:shape id="_x0000_i1026" type="#_x0000_t75" style="width:415.1pt;height:302.4pt" o:ole="">
            <v:imagedata r:id="rId12" o:title=""/>
          </v:shape>
          <o:OLEObject Type="Embed" ProgID="Visio.Drawing.11" ShapeID="_x0000_i1026" DrawAspect="Content" ObjectID="_1637070151" r:id="rId13"/>
        </w:object>
      </w:r>
      <w:r w:rsidR="008B6445">
        <w:t>图</w:t>
      </w:r>
      <w:r w:rsidR="008B6445">
        <w:rPr>
          <w:rFonts w:hint="eastAsia"/>
        </w:rPr>
        <w:t>1</w:t>
      </w:r>
    </w:p>
    <w:p w:rsidR="00420C84" w:rsidRPr="0047549D" w:rsidRDefault="00420C84" w:rsidP="00420C84">
      <w:pPr>
        <w:pStyle w:val="a3"/>
        <w:numPr>
          <w:ilvl w:val="0"/>
          <w:numId w:val="7"/>
        </w:numPr>
        <w:rPr>
          <w:rFonts w:ascii="仿宋" w:eastAsia="仿宋" w:hAnsi="仿宋" w:cs="仿宋"/>
          <w:sz w:val="28"/>
          <w:szCs w:val="28"/>
          <w:lang w:val="zh-TW" w:eastAsia="zh-TW"/>
        </w:rPr>
      </w:pPr>
      <w:r w:rsidRPr="0047549D">
        <w:rPr>
          <w:rFonts w:ascii="仿宋" w:eastAsia="仿宋" w:hAnsi="仿宋" w:cs="仿宋"/>
          <w:sz w:val="28"/>
          <w:szCs w:val="28"/>
          <w:lang w:val="zh-TW" w:eastAsia="zh-TW"/>
        </w:rPr>
        <w:t>资源拥有者授权及权限更新</w:t>
      </w:r>
    </w:p>
    <w:p w:rsidR="00420C84" w:rsidRPr="0047549D" w:rsidRDefault="00420C84" w:rsidP="009375B7">
      <w:pPr>
        <w:pStyle w:val="a3"/>
        <w:numPr>
          <w:ilvl w:val="0"/>
          <w:numId w:val="7"/>
        </w:numPr>
        <w:rPr>
          <w:rFonts w:ascii="仿宋" w:eastAsia="仿宋" w:hAnsi="仿宋" w:cs="仿宋"/>
          <w:sz w:val="28"/>
          <w:szCs w:val="28"/>
          <w:lang w:val="zh-TW" w:eastAsia="zh-TW"/>
        </w:rPr>
      </w:pPr>
      <w:r w:rsidRPr="0047549D">
        <w:rPr>
          <w:rFonts w:ascii="仿宋" w:eastAsia="仿宋" w:hAnsi="仿宋" w:cs="仿宋"/>
          <w:sz w:val="28"/>
          <w:szCs w:val="28"/>
          <w:lang w:val="zh-TW" w:eastAsia="zh-TW"/>
        </w:rPr>
        <w:t>主要是资源拥有者授权其他组织机构或者人员可访问、使用资源的权限，可设置新的权限或者对已有的权限更新；</w:t>
      </w:r>
    </w:p>
    <w:p w:rsidR="00420C84" w:rsidRPr="0047549D" w:rsidRDefault="00420C84" w:rsidP="009375B7">
      <w:pPr>
        <w:pStyle w:val="a3"/>
        <w:numPr>
          <w:ilvl w:val="0"/>
          <w:numId w:val="7"/>
        </w:numPr>
        <w:rPr>
          <w:rFonts w:ascii="仿宋" w:eastAsia="仿宋" w:hAnsi="仿宋" w:cs="仿宋"/>
          <w:sz w:val="28"/>
          <w:szCs w:val="28"/>
          <w:lang w:val="zh-TW" w:eastAsia="zh-TW"/>
        </w:rPr>
      </w:pPr>
      <w:r w:rsidRPr="0047549D">
        <w:rPr>
          <w:rFonts w:ascii="仿宋" w:eastAsia="仿宋" w:hAnsi="仿宋" w:cs="仿宋"/>
          <w:sz w:val="28"/>
          <w:szCs w:val="28"/>
          <w:lang w:val="zh-TW" w:eastAsia="zh-TW"/>
        </w:rPr>
        <w:t>如图</w:t>
      </w:r>
      <w:r w:rsidRPr="0047549D">
        <w:rPr>
          <w:rFonts w:ascii="仿宋" w:eastAsia="仿宋" w:hAnsi="仿宋" w:cs="仿宋" w:hint="eastAsia"/>
          <w:sz w:val="28"/>
          <w:szCs w:val="28"/>
          <w:lang w:val="zh-TW" w:eastAsia="zh-TW"/>
        </w:rPr>
        <w:t>2</w:t>
      </w:r>
      <w:r w:rsidRPr="0047549D">
        <w:rPr>
          <w:rFonts w:ascii="仿宋" w:eastAsia="仿宋" w:hAnsi="仿宋" w:cs="仿宋"/>
          <w:sz w:val="28"/>
          <w:szCs w:val="28"/>
          <w:lang w:val="zh-TW" w:eastAsia="zh-TW"/>
        </w:rPr>
        <w:t>所示：</w:t>
      </w:r>
    </w:p>
    <w:p w:rsidR="00420C84" w:rsidRPr="0047549D" w:rsidRDefault="00420C84" w:rsidP="009375B7">
      <w:pPr>
        <w:pStyle w:val="a3"/>
        <w:numPr>
          <w:ilvl w:val="0"/>
          <w:numId w:val="7"/>
        </w:numPr>
        <w:rPr>
          <w:rFonts w:ascii="仿宋" w:eastAsia="仿宋" w:hAnsi="仿宋" w:cs="仿宋"/>
          <w:sz w:val="28"/>
          <w:szCs w:val="28"/>
          <w:lang w:val="zh-TW" w:eastAsia="zh-TW"/>
        </w:rPr>
      </w:pPr>
      <w:r w:rsidRPr="0047549D">
        <w:rPr>
          <w:rFonts w:ascii="仿宋" w:eastAsia="仿宋" w:hAnsi="仿宋" w:cs="仿宋"/>
          <w:sz w:val="28"/>
          <w:szCs w:val="28"/>
          <w:lang w:val="zh-TW" w:eastAsia="zh-TW"/>
        </w:rPr>
        <w:t>资源拥有者将资源ID和其他机构ID绑定</w:t>
      </w:r>
      <w:r w:rsidRPr="0047549D">
        <w:rPr>
          <w:rFonts w:ascii="仿宋" w:eastAsia="仿宋" w:hAnsi="仿宋" w:cs="仿宋" w:hint="eastAsia"/>
          <w:sz w:val="28"/>
          <w:szCs w:val="28"/>
          <w:lang w:val="zh-TW" w:eastAsia="zh-TW"/>
        </w:rPr>
        <w:t>、</w:t>
      </w:r>
      <w:r w:rsidRPr="0047549D">
        <w:rPr>
          <w:rFonts w:ascii="仿宋" w:eastAsia="仿宋" w:hAnsi="仿宋" w:cs="仿宋"/>
          <w:sz w:val="28"/>
          <w:szCs w:val="28"/>
          <w:lang w:val="zh-TW" w:eastAsia="zh-TW"/>
        </w:rPr>
        <w:t>授予一定的访问权或使用权，以达到其他组织机构访问、使用资源的权利；</w:t>
      </w:r>
    </w:p>
    <w:p w:rsidR="00420C84" w:rsidRDefault="00420C84" w:rsidP="008B6445">
      <w:pPr>
        <w:ind w:firstLineChars="200" w:firstLine="420"/>
        <w:jc w:val="center"/>
      </w:pPr>
      <w:r>
        <w:object w:dxaOrig="10679" w:dyaOrig="6201">
          <v:shape id="_x0000_i1027" type="#_x0000_t75" style="width:415.1pt;height:241.05pt" o:ole="">
            <v:imagedata r:id="rId14" o:title=""/>
          </v:shape>
          <o:OLEObject Type="Embed" ProgID="Visio.Drawing.11" ShapeID="_x0000_i1027" DrawAspect="Content" ObjectID="_1637070152" r:id="rId15"/>
        </w:object>
      </w:r>
      <w:r w:rsidR="008B6445">
        <w:t>图</w:t>
      </w:r>
      <w:r w:rsidR="008B6445">
        <w:rPr>
          <w:rFonts w:hint="eastAsia"/>
        </w:rPr>
        <w:t>2</w:t>
      </w:r>
    </w:p>
    <w:p w:rsidR="008711AE" w:rsidRPr="0047549D" w:rsidRDefault="008711AE" w:rsidP="008711AE">
      <w:pPr>
        <w:pStyle w:val="a3"/>
        <w:numPr>
          <w:ilvl w:val="0"/>
          <w:numId w:val="7"/>
        </w:numPr>
        <w:rPr>
          <w:rFonts w:ascii="仿宋" w:eastAsia="仿宋" w:hAnsi="仿宋" w:cs="仿宋"/>
          <w:sz w:val="28"/>
          <w:szCs w:val="28"/>
          <w:lang w:val="zh-TW" w:eastAsia="zh-TW"/>
        </w:rPr>
      </w:pPr>
      <w:r w:rsidRPr="0047549D">
        <w:rPr>
          <w:rFonts w:ascii="仿宋" w:eastAsia="仿宋" w:hAnsi="仿宋" w:cs="仿宋"/>
          <w:sz w:val="28"/>
          <w:szCs w:val="28"/>
          <w:lang w:val="zh-TW" w:eastAsia="zh-TW"/>
        </w:rPr>
        <w:t>资源使用、访问权限查询；</w:t>
      </w:r>
    </w:p>
    <w:p w:rsidR="008711AE" w:rsidRPr="0047549D" w:rsidRDefault="008711AE" w:rsidP="0047549D">
      <w:pPr>
        <w:ind w:left="560" w:firstLineChars="200" w:firstLine="560"/>
        <w:rPr>
          <w:rFonts w:ascii="仿宋" w:eastAsia="仿宋" w:hAnsi="仿宋" w:cs="仿宋"/>
          <w:sz w:val="28"/>
          <w:szCs w:val="28"/>
          <w:lang w:val="zh-TW" w:eastAsia="zh-TW"/>
        </w:rPr>
      </w:pPr>
      <w:r w:rsidRPr="0047549D">
        <w:rPr>
          <w:rFonts w:ascii="仿宋" w:eastAsia="仿宋" w:hAnsi="仿宋" w:cs="仿宋"/>
          <w:sz w:val="28"/>
          <w:szCs w:val="28"/>
          <w:lang w:val="zh-TW" w:eastAsia="zh-TW"/>
        </w:rPr>
        <w:t>主要是解决其他机构访问资源时，可获取权限合约中设置的资源权属关系，以判断自己是否有权限访问资源；</w:t>
      </w:r>
    </w:p>
    <w:p w:rsidR="008711AE" w:rsidRPr="0047549D" w:rsidRDefault="008711AE" w:rsidP="008711AE">
      <w:pPr>
        <w:pStyle w:val="a3"/>
        <w:ind w:left="980" w:firstLine="0"/>
        <w:rPr>
          <w:rFonts w:ascii="仿宋" w:eastAsia="仿宋" w:hAnsi="仿宋" w:cs="仿宋"/>
          <w:sz w:val="28"/>
          <w:szCs w:val="28"/>
          <w:lang w:val="zh-TW" w:eastAsia="zh-TW"/>
        </w:rPr>
      </w:pPr>
      <w:r w:rsidRPr="0047549D">
        <w:rPr>
          <w:rFonts w:ascii="仿宋" w:eastAsia="仿宋" w:hAnsi="仿宋" w:cs="仿宋"/>
          <w:sz w:val="28"/>
          <w:szCs w:val="28"/>
          <w:lang w:val="zh-TW" w:eastAsia="zh-TW"/>
        </w:rPr>
        <w:t>如图</w:t>
      </w:r>
      <w:r w:rsidRPr="0047549D">
        <w:rPr>
          <w:rFonts w:ascii="仿宋" w:eastAsia="仿宋" w:hAnsi="仿宋" w:cs="仿宋" w:hint="eastAsia"/>
          <w:sz w:val="28"/>
          <w:szCs w:val="28"/>
          <w:lang w:val="zh-TW" w:eastAsia="zh-TW"/>
        </w:rPr>
        <w:t>3</w:t>
      </w:r>
      <w:r w:rsidRPr="0047549D">
        <w:rPr>
          <w:rFonts w:ascii="仿宋" w:eastAsia="仿宋" w:hAnsi="仿宋" w:cs="仿宋"/>
          <w:sz w:val="28"/>
          <w:szCs w:val="28"/>
          <w:lang w:val="zh-TW" w:eastAsia="zh-TW"/>
        </w:rPr>
        <w:t>所示</w:t>
      </w:r>
    </w:p>
    <w:p w:rsidR="008711AE" w:rsidRPr="00420C84" w:rsidRDefault="008711AE" w:rsidP="008711AE">
      <w:pPr>
        <w:ind w:firstLineChars="200" w:firstLine="420"/>
        <w:rPr>
          <w:rFonts w:ascii="仿宋" w:eastAsia="仿宋" w:hAnsi="仿宋" w:cs="仿宋"/>
          <w:sz w:val="28"/>
          <w:szCs w:val="28"/>
        </w:rPr>
      </w:pPr>
      <w:r>
        <w:object w:dxaOrig="5803" w:dyaOrig="4144">
          <v:shape id="_x0000_i1028" type="#_x0000_t75" style="width:289.9pt;height:207.25pt" o:ole="">
            <v:imagedata r:id="rId16" o:title=""/>
          </v:shape>
          <o:OLEObject Type="Embed" ProgID="Visio.Drawing.11" ShapeID="_x0000_i1028" DrawAspect="Content" ObjectID="_1637070153" r:id="rId17"/>
        </w:object>
      </w:r>
    </w:p>
    <w:p w:rsidR="00A66B02" w:rsidRPr="00A66B02" w:rsidRDefault="008B6445" w:rsidP="008B6445">
      <w:pPr>
        <w:jc w:val="center"/>
      </w:pPr>
      <w:r>
        <w:rPr>
          <w:lang w:eastAsia="zh-TW"/>
        </w:rPr>
        <w:t>图</w:t>
      </w:r>
      <w:r>
        <w:rPr>
          <w:rFonts w:hint="eastAsia"/>
        </w:rPr>
        <w:t>3</w:t>
      </w:r>
    </w:p>
    <w:p w:rsidR="00912409" w:rsidRPr="00180F85" w:rsidRDefault="00912409" w:rsidP="00660600">
      <w:pPr>
        <w:pStyle w:val="20"/>
        <w:numPr>
          <w:ilvl w:val="0"/>
          <w:numId w:val="1"/>
        </w:numPr>
        <w:spacing w:before="0" w:after="0" w:line="415" w:lineRule="auto"/>
        <w:ind w:left="880" w:hangingChars="200" w:hanging="880"/>
        <w:rPr>
          <w:rFonts w:ascii="仿宋" w:eastAsia="仿宋" w:hAnsi="仿宋"/>
          <w:b w:val="0"/>
          <w:sz w:val="44"/>
          <w:szCs w:val="44"/>
        </w:rPr>
      </w:pPr>
      <w:bookmarkStart w:id="9" w:name="_Toc26456652"/>
      <w:r w:rsidRPr="00180F85">
        <w:rPr>
          <w:rFonts w:ascii="仿宋" w:eastAsia="仿宋" w:hAnsi="仿宋" w:hint="eastAsia"/>
          <w:b w:val="0"/>
          <w:sz w:val="44"/>
          <w:szCs w:val="44"/>
        </w:rPr>
        <w:lastRenderedPageBreak/>
        <w:t>功能设计</w:t>
      </w:r>
      <w:bookmarkEnd w:id="9"/>
    </w:p>
    <w:p w:rsidR="0045123B" w:rsidRPr="00613075" w:rsidRDefault="007E137C" w:rsidP="00295C91">
      <w:pPr>
        <w:pStyle w:val="20"/>
        <w:numPr>
          <w:ilvl w:val="1"/>
          <w:numId w:val="1"/>
        </w:numPr>
        <w:spacing w:before="0" w:after="0" w:line="415" w:lineRule="auto"/>
        <w:ind w:left="572" w:hangingChars="178" w:hanging="572"/>
        <w:rPr>
          <w:rFonts w:ascii="仿宋" w:eastAsia="仿宋" w:hAnsi="仿宋"/>
        </w:rPr>
      </w:pPr>
      <w:bookmarkStart w:id="10" w:name="_Toc26456653"/>
      <w:r w:rsidRPr="00613075">
        <w:rPr>
          <w:rFonts w:ascii="仿宋" w:eastAsia="仿宋" w:hAnsi="仿宋" w:hint="eastAsia"/>
        </w:rPr>
        <w:t>资源访问后端功能设计</w:t>
      </w:r>
      <w:bookmarkEnd w:id="10"/>
    </w:p>
    <w:p w:rsidR="008E1819" w:rsidRPr="0047549D" w:rsidRDefault="008E1819" w:rsidP="0047549D">
      <w:pPr>
        <w:ind w:left="572" w:firstLineChars="200" w:firstLine="560"/>
        <w:rPr>
          <w:rFonts w:ascii="仿宋" w:eastAsia="仿宋" w:hAnsi="仿宋" w:cs="仿宋"/>
          <w:color w:val="000000"/>
          <w:sz w:val="28"/>
          <w:szCs w:val="28"/>
          <w:u w:color="000000"/>
          <w:bdr w:val="nil"/>
          <w:lang w:val="zh-TW" w:eastAsia="zh-TW"/>
        </w:rPr>
      </w:pPr>
      <w:r w:rsidRPr="0047549D">
        <w:rPr>
          <w:rFonts w:ascii="仿宋" w:eastAsia="仿宋" w:hAnsi="仿宋" w:cs="仿宋" w:hint="eastAsia"/>
          <w:color w:val="000000"/>
          <w:sz w:val="28"/>
          <w:szCs w:val="28"/>
          <w:u w:color="000000"/>
          <w:bdr w:val="nil"/>
          <w:lang w:val="zh-TW" w:eastAsia="zh-TW"/>
        </w:rPr>
        <w:t>资源访问后端与资源访问控制合约交互，原始归属权数据是由目录链提交的，后续</w:t>
      </w:r>
      <w:r w:rsidR="005A1913" w:rsidRPr="0047549D">
        <w:rPr>
          <w:rFonts w:ascii="仿宋" w:eastAsia="仿宋" w:hAnsi="仿宋" w:cs="仿宋" w:hint="eastAsia"/>
          <w:color w:val="000000"/>
          <w:sz w:val="28"/>
          <w:szCs w:val="28"/>
          <w:u w:color="000000"/>
          <w:bdr w:val="nil"/>
          <w:lang w:val="zh-TW" w:eastAsia="zh-TW"/>
        </w:rPr>
        <w:t>资源授权、更新、回收权限由资源访问后端提供操作接口，可以批量一次进行多个不同类型、多个资源ID的授权、更新、回收操作；同时提供机构名下的归属的资源、以及被授予的资源，授予其他机构权限的查询操作；</w:t>
      </w:r>
    </w:p>
    <w:p w:rsidR="00F11305" w:rsidRPr="00613075" w:rsidRDefault="009A0AA9" w:rsidP="000C24E9">
      <w:pPr>
        <w:pStyle w:val="3"/>
        <w:numPr>
          <w:ilvl w:val="2"/>
          <w:numId w:val="1"/>
        </w:numPr>
        <w:spacing w:before="0" w:after="0" w:line="415" w:lineRule="auto"/>
        <w:ind w:left="1102" w:hangingChars="343" w:hanging="1102"/>
        <w:rPr>
          <w:rFonts w:ascii="仿宋" w:eastAsia="仿宋" w:hAnsi="仿宋"/>
        </w:rPr>
      </w:pPr>
      <w:bookmarkStart w:id="11" w:name="_Toc26456654"/>
      <w:r w:rsidRPr="00613075">
        <w:rPr>
          <w:rFonts w:ascii="仿宋" w:eastAsia="仿宋" w:hAnsi="仿宋" w:hint="eastAsia"/>
        </w:rPr>
        <w:t>资源上链和确权</w:t>
      </w:r>
      <w:bookmarkEnd w:id="11"/>
    </w:p>
    <w:p w:rsidR="00D71A81" w:rsidRPr="0047549D" w:rsidRDefault="00D71A81" w:rsidP="0047549D">
      <w:pPr>
        <w:ind w:firstLineChars="200" w:firstLine="560"/>
        <w:rPr>
          <w:rFonts w:ascii="仿宋" w:eastAsia="仿宋" w:hAnsi="仿宋" w:cs="仿宋"/>
          <w:color w:val="000000"/>
          <w:sz w:val="28"/>
          <w:szCs w:val="28"/>
          <w:u w:color="000000"/>
          <w:bdr w:val="nil"/>
          <w:lang w:val="zh-TW" w:eastAsia="zh-TW"/>
        </w:rPr>
      </w:pPr>
      <w:r w:rsidRPr="0047549D">
        <w:rPr>
          <w:rFonts w:ascii="仿宋" w:eastAsia="仿宋" w:hAnsi="仿宋" w:cs="仿宋" w:hint="eastAsia"/>
          <w:color w:val="000000"/>
          <w:sz w:val="28"/>
          <w:szCs w:val="28"/>
          <w:u w:color="000000"/>
          <w:bdr w:val="nil"/>
          <w:lang w:val="zh-TW" w:eastAsia="zh-TW"/>
        </w:rPr>
        <w:t>目录链前端触发目录上链操作，目录链后端提交资源到目录链合约，目录链合约将资源id、资源类型传递给资源访问控制，资源访问控制获取发送此交易者x509证书中的机构ID，完成资源类型、资源id、机构id、归属权限的四项数据绑定；待目录上链交易打包区块，则此事务完成，目录链根据链上监听事件，确认目录</w:t>
      </w:r>
      <w:r w:rsidR="00B163BC" w:rsidRPr="0047549D">
        <w:rPr>
          <w:rFonts w:ascii="仿宋" w:eastAsia="仿宋" w:hAnsi="仿宋" w:cs="仿宋" w:hint="eastAsia"/>
          <w:color w:val="000000"/>
          <w:sz w:val="28"/>
          <w:szCs w:val="28"/>
          <w:u w:color="000000"/>
          <w:bdr w:val="nil"/>
          <w:lang w:val="zh-TW" w:eastAsia="zh-TW"/>
        </w:rPr>
        <w:t>资源</w:t>
      </w:r>
      <w:r w:rsidRPr="0047549D">
        <w:rPr>
          <w:rFonts w:ascii="仿宋" w:eastAsia="仿宋" w:hAnsi="仿宋" w:cs="仿宋" w:hint="eastAsia"/>
          <w:color w:val="000000"/>
          <w:sz w:val="28"/>
          <w:szCs w:val="28"/>
          <w:u w:color="000000"/>
          <w:bdr w:val="nil"/>
          <w:lang w:val="zh-TW" w:eastAsia="zh-TW"/>
        </w:rPr>
        <w:t>数据、权限数据</w:t>
      </w:r>
      <w:r w:rsidR="00B163BC" w:rsidRPr="0047549D">
        <w:rPr>
          <w:rFonts w:ascii="仿宋" w:eastAsia="仿宋" w:hAnsi="仿宋" w:cs="仿宋" w:hint="eastAsia"/>
          <w:color w:val="000000"/>
          <w:sz w:val="28"/>
          <w:szCs w:val="28"/>
          <w:u w:color="000000"/>
          <w:bdr w:val="nil"/>
          <w:lang w:val="zh-TW" w:eastAsia="zh-TW"/>
        </w:rPr>
        <w:t>分布式系统数据一致性；</w:t>
      </w:r>
    </w:p>
    <w:p w:rsidR="00265615" w:rsidRPr="0047549D" w:rsidRDefault="00265615" w:rsidP="0047549D">
      <w:pPr>
        <w:ind w:firstLineChars="200" w:firstLine="560"/>
        <w:rPr>
          <w:rFonts w:ascii="仿宋" w:eastAsia="仿宋" w:hAnsi="仿宋" w:cs="仿宋"/>
          <w:color w:val="000000"/>
          <w:sz w:val="28"/>
          <w:szCs w:val="28"/>
          <w:u w:color="000000"/>
          <w:bdr w:val="nil"/>
          <w:lang w:val="zh-TW"/>
        </w:rPr>
      </w:pPr>
      <w:r w:rsidRPr="0047549D">
        <w:rPr>
          <w:rFonts w:ascii="仿宋" w:eastAsia="仿宋" w:hAnsi="仿宋" w:cs="仿宋" w:hint="eastAsia"/>
          <w:color w:val="000000"/>
          <w:sz w:val="28"/>
          <w:szCs w:val="28"/>
          <w:u w:color="000000"/>
          <w:bdr w:val="nil"/>
          <w:lang w:val="zh-TW" w:eastAsia="zh-TW"/>
        </w:rPr>
        <w:t>资源的确权如下图4流程：</w:t>
      </w:r>
    </w:p>
    <w:p w:rsidR="008E1819" w:rsidRDefault="006F510C" w:rsidP="008E1819">
      <w:r>
        <w:object w:dxaOrig="10226" w:dyaOrig="7448">
          <v:shape id="_x0000_i1029" type="#_x0000_t75" style="width:415.1pt;height:302.4pt" o:ole="">
            <v:imagedata r:id="rId18" o:title=""/>
          </v:shape>
          <o:OLEObject Type="Embed" ProgID="Visio.Drawing.11" ShapeID="_x0000_i1029" DrawAspect="Content" ObjectID="_1637070154" r:id="rId19"/>
        </w:object>
      </w:r>
    </w:p>
    <w:p w:rsidR="006F510C" w:rsidRPr="008E1819" w:rsidRDefault="006F510C" w:rsidP="006F510C">
      <w:pPr>
        <w:jc w:val="center"/>
      </w:pPr>
      <w:r>
        <w:rPr>
          <w:rFonts w:hint="eastAsia"/>
        </w:rPr>
        <w:t>图</w:t>
      </w:r>
      <w:r>
        <w:rPr>
          <w:rFonts w:hint="eastAsia"/>
        </w:rPr>
        <w:t>4</w:t>
      </w:r>
    </w:p>
    <w:p w:rsidR="009A0AA9" w:rsidRPr="00613075" w:rsidRDefault="009A0AA9" w:rsidP="000C24E9">
      <w:pPr>
        <w:pStyle w:val="3"/>
        <w:numPr>
          <w:ilvl w:val="2"/>
          <w:numId w:val="1"/>
        </w:numPr>
        <w:spacing w:before="0" w:after="0" w:line="415" w:lineRule="auto"/>
        <w:ind w:left="1102" w:hangingChars="343" w:hanging="1102"/>
        <w:rPr>
          <w:rFonts w:ascii="仿宋" w:eastAsia="仿宋" w:hAnsi="仿宋"/>
        </w:rPr>
      </w:pPr>
      <w:bookmarkStart w:id="12" w:name="_Toc26456655"/>
      <w:r w:rsidRPr="00613075">
        <w:rPr>
          <w:rFonts w:ascii="仿宋" w:eastAsia="仿宋" w:hAnsi="仿宋" w:hint="eastAsia"/>
        </w:rPr>
        <w:t>资源授权</w:t>
      </w:r>
      <w:bookmarkEnd w:id="12"/>
    </w:p>
    <w:p w:rsidR="006E3344" w:rsidRPr="0047549D" w:rsidRDefault="00F516FB" w:rsidP="0047549D">
      <w:pPr>
        <w:ind w:firstLineChars="200" w:firstLine="560"/>
        <w:rPr>
          <w:rFonts w:ascii="仿宋" w:eastAsia="仿宋" w:hAnsi="仿宋" w:cs="仿宋"/>
          <w:color w:val="000000"/>
          <w:sz w:val="28"/>
          <w:szCs w:val="28"/>
          <w:u w:color="000000"/>
          <w:bdr w:val="nil"/>
          <w:lang w:val="zh-TW"/>
        </w:rPr>
      </w:pPr>
      <w:r w:rsidRPr="0047549D">
        <w:rPr>
          <w:rFonts w:ascii="仿宋" w:eastAsia="仿宋" w:hAnsi="仿宋" w:cs="仿宋"/>
          <w:color w:val="000000"/>
          <w:sz w:val="28"/>
          <w:szCs w:val="28"/>
          <w:u w:color="000000"/>
          <w:bdr w:val="nil"/>
          <w:lang w:val="zh-TW" w:eastAsia="zh-TW"/>
        </w:rPr>
        <w:t>资源授权是在已有的资源权属关系下</w:t>
      </w:r>
      <w:r w:rsidRPr="0047549D">
        <w:rPr>
          <w:rFonts w:ascii="仿宋" w:eastAsia="仿宋" w:hAnsi="仿宋" w:cs="仿宋" w:hint="eastAsia"/>
          <w:color w:val="000000"/>
          <w:sz w:val="28"/>
          <w:szCs w:val="28"/>
          <w:u w:color="000000"/>
          <w:bdr w:val="nil"/>
          <w:lang w:val="zh-TW" w:eastAsia="zh-TW"/>
        </w:rPr>
        <w:t>，</w:t>
      </w:r>
      <w:r w:rsidRPr="0047549D">
        <w:rPr>
          <w:rFonts w:ascii="仿宋" w:eastAsia="仿宋" w:hAnsi="仿宋" w:cs="仿宋"/>
          <w:color w:val="000000"/>
          <w:sz w:val="28"/>
          <w:szCs w:val="28"/>
          <w:u w:color="000000"/>
          <w:bdr w:val="nil"/>
          <w:lang w:val="zh-TW" w:eastAsia="zh-TW"/>
        </w:rPr>
        <w:t>资源的归属者将资源的使用权授权给其他机构</w:t>
      </w:r>
      <w:r w:rsidRPr="0047549D">
        <w:rPr>
          <w:rFonts w:ascii="仿宋" w:eastAsia="仿宋" w:hAnsi="仿宋" w:cs="仿宋" w:hint="eastAsia"/>
          <w:color w:val="000000"/>
          <w:sz w:val="28"/>
          <w:szCs w:val="28"/>
          <w:u w:color="000000"/>
          <w:bdr w:val="nil"/>
          <w:lang w:val="zh-TW" w:eastAsia="zh-TW"/>
        </w:rPr>
        <w:t>；</w:t>
      </w:r>
    </w:p>
    <w:p w:rsidR="00F516FB" w:rsidRPr="0047549D" w:rsidRDefault="00F516FB" w:rsidP="0047549D">
      <w:pPr>
        <w:ind w:firstLineChars="200" w:firstLine="560"/>
        <w:rPr>
          <w:rFonts w:ascii="仿宋" w:eastAsia="仿宋" w:hAnsi="仿宋" w:cs="仿宋"/>
          <w:color w:val="000000"/>
          <w:sz w:val="28"/>
          <w:szCs w:val="28"/>
          <w:u w:color="000000"/>
          <w:bdr w:val="nil"/>
          <w:lang w:val="zh-TW" w:eastAsia="zh-TW"/>
        </w:rPr>
      </w:pPr>
      <w:r w:rsidRPr="0047549D">
        <w:rPr>
          <w:rFonts w:ascii="仿宋" w:eastAsia="仿宋" w:hAnsi="仿宋" w:cs="仿宋" w:hint="eastAsia"/>
          <w:color w:val="000000"/>
          <w:sz w:val="28"/>
          <w:szCs w:val="28"/>
          <w:u w:color="000000"/>
          <w:bdr w:val="nil"/>
          <w:lang w:val="zh-TW" w:eastAsia="zh-TW"/>
        </w:rPr>
        <w:t>前端调用目录链接口进行授权，目录链调用资源访问控制接口，传递资源id和类型、被授权机构id、权限数值，资源访问控制使用本地公私钥发起授权上链交易，资源访问控制合约获取发起交易者x509证书中的机构id，判断资源id是否是自己的，是自己归属的资源则进行资源</w:t>
      </w:r>
      <w:r w:rsidR="00E07CB5" w:rsidRPr="0047549D">
        <w:rPr>
          <w:rFonts w:ascii="仿宋" w:eastAsia="仿宋" w:hAnsi="仿宋" w:cs="仿宋" w:hint="eastAsia"/>
          <w:color w:val="000000"/>
          <w:sz w:val="28"/>
          <w:szCs w:val="28"/>
          <w:u w:color="000000"/>
          <w:bdr w:val="nil"/>
          <w:lang w:val="zh-TW" w:eastAsia="zh-TW"/>
        </w:rPr>
        <w:t>类型、资源id、被授权机构id、权限的绑定关系</w:t>
      </w:r>
      <w:r w:rsidR="00AE39DF" w:rsidRPr="0047549D">
        <w:rPr>
          <w:rFonts w:ascii="仿宋" w:eastAsia="仿宋" w:hAnsi="仿宋" w:cs="仿宋" w:hint="eastAsia"/>
          <w:color w:val="000000"/>
          <w:sz w:val="28"/>
          <w:szCs w:val="28"/>
          <w:u w:color="000000"/>
          <w:bdr w:val="nil"/>
          <w:lang w:val="zh-TW"/>
        </w:rPr>
        <w:t>，</w:t>
      </w:r>
      <w:r w:rsidR="00AE39DF" w:rsidRPr="0047549D">
        <w:rPr>
          <w:rFonts w:ascii="仿宋" w:eastAsia="仿宋" w:hAnsi="仿宋" w:cs="仿宋" w:hint="eastAsia"/>
          <w:color w:val="000000"/>
          <w:sz w:val="28"/>
          <w:szCs w:val="28"/>
          <w:u w:color="000000"/>
          <w:bdr w:val="nil"/>
          <w:lang w:val="zh-TW" w:eastAsia="zh-TW"/>
        </w:rPr>
        <w:t>完成资源授权操作</w:t>
      </w:r>
      <w:r w:rsidR="00AE39DF" w:rsidRPr="0047549D">
        <w:rPr>
          <w:rFonts w:ascii="仿宋" w:eastAsia="仿宋" w:hAnsi="仿宋" w:cs="仿宋" w:hint="eastAsia"/>
          <w:color w:val="000000"/>
          <w:sz w:val="28"/>
          <w:szCs w:val="28"/>
          <w:u w:color="000000"/>
          <w:bdr w:val="nil"/>
          <w:lang w:val="zh-TW"/>
        </w:rPr>
        <w:t>、</w:t>
      </w:r>
      <w:r w:rsidR="00120A8F" w:rsidRPr="0047549D">
        <w:rPr>
          <w:rFonts w:ascii="仿宋" w:eastAsia="仿宋" w:hAnsi="仿宋" w:cs="仿宋" w:hint="eastAsia"/>
          <w:color w:val="000000"/>
          <w:sz w:val="28"/>
          <w:szCs w:val="28"/>
          <w:u w:color="000000"/>
          <w:bdr w:val="nil"/>
          <w:lang w:val="zh-TW" w:eastAsia="zh-TW"/>
        </w:rPr>
        <w:t>待</w:t>
      </w:r>
      <w:r w:rsidR="00AE39DF" w:rsidRPr="0047549D">
        <w:rPr>
          <w:rFonts w:ascii="仿宋" w:eastAsia="仿宋" w:hAnsi="仿宋" w:cs="仿宋" w:hint="eastAsia"/>
          <w:color w:val="000000"/>
          <w:sz w:val="28"/>
          <w:szCs w:val="28"/>
          <w:u w:color="000000"/>
          <w:bdr w:val="nil"/>
          <w:lang w:val="zh-TW" w:eastAsia="zh-TW"/>
        </w:rPr>
        <w:t>授权交易打包区块</w:t>
      </w:r>
      <w:r w:rsidR="00AE39DF" w:rsidRPr="0047549D">
        <w:rPr>
          <w:rFonts w:ascii="仿宋" w:eastAsia="仿宋" w:hAnsi="仿宋" w:cs="仿宋" w:hint="eastAsia"/>
          <w:color w:val="000000"/>
          <w:sz w:val="28"/>
          <w:szCs w:val="28"/>
          <w:u w:color="000000"/>
          <w:bdr w:val="nil"/>
          <w:lang w:val="zh-TW"/>
        </w:rPr>
        <w:t>，资源访问控制后端监听到打包的区块，完成确认交易数据分布式一致性、</w:t>
      </w:r>
      <w:r w:rsidR="009612AB" w:rsidRPr="0047549D">
        <w:rPr>
          <w:rFonts w:ascii="仿宋" w:eastAsia="仿宋" w:hAnsi="仿宋" w:cs="仿宋" w:hint="eastAsia"/>
          <w:color w:val="000000"/>
          <w:sz w:val="28"/>
          <w:szCs w:val="28"/>
          <w:u w:color="000000"/>
          <w:bdr w:val="nil"/>
          <w:lang w:val="zh-TW"/>
        </w:rPr>
        <w:t>并将授权绑定关系存储数据库，</w:t>
      </w:r>
      <w:r w:rsidR="00764022" w:rsidRPr="0047549D">
        <w:rPr>
          <w:rFonts w:ascii="仿宋" w:eastAsia="仿宋" w:hAnsi="仿宋" w:cs="仿宋" w:hint="eastAsia"/>
          <w:color w:val="000000"/>
          <w:sz w:val="28"/>
          <w:szCs w:val="28"/>
          <w:u w:color="000000"/>
          <w:bdr w:val="nil"/>
          <w:lang w:val="zh-TW"/>
        </w:rPr>
        <w:t>待</w:t>
      </w:r>
      <w:r w:rsidR="009612AB" w:rsidRPr="0047549D">
        <w:rPr>
          <w:rFonts w:ascii="仿宋" w:eastAsia="仿宋" w:hAnsi="仿宋" w:cs="仿宋" w:hint="eastAsia"/>
          <w:color w:val="000000"/>
          <w:sz w:val="28"/>
          <w:szCs w:val="28"/>
          <w:u w:color="000000"/>
          <w:bdr w:val="nil"/>
          <w:lang w:val="zh-TW"/>
        </w:rPr>
        <w:t>查询使用</w:t>
      </w:r>
      <w:r w:rsidR="00E07CB5" w:rsidRPr="0047549D">
        <w:rPr>
          <w:rFonts w:ascii="仿宋" w:eastAsia="仿宋" w:hAnsi="仿宋" w:cs="仿宋" w:hint="eastAsia"/>
          <w:color w:val="000000"/>
          <w:sz w:val="28"/>
          <w:szCs w:val="28"/>
          <w:u w:color="000000"/>
          <w:bdr w:val="nil"/>
          <w:lang w:val="zh-TW" w:eastAsia="zh-TW"/>
        </w:rPr>
        <w:t>；</w:t>
      </w:r>
    </w:p>
    <w:p w:rsidR="00F516FB" w:rsidRPr="0047549D" w:rsidRDefault="00F516FB" w:rsidP="0047549D">
      <w:pPr>
        <w:ind w:firstLineChars="200" w:firstLine="560"/>
        <w:rPr>
          <w:rFonts w:ascii="仿宋" w:eastAsia="仿宋" w:hAnsi="仿宋" w:cs="仿宋"/>
          <w:color w:val="000000"/>
          <w:sz w:val="28"/>
          <w:szCs w:val="28"/>
          <w:u w:color="000000"/>
          <w:bdr w:val="nil"/>
          <w:lang w:val="zh-TW" w:eastAsia="zh-TW"/>
        </w:rPr>
      </w:pPr>
      <w:r w:rsidRPr="0047549D">
        <w:rPr>
          <w:rFonts w:ascii="仿宋" w:eastAsia="仿宋" w:hAnsi="仿宋" w:cs="仿宋" w:hint="eastAsia"/>
          <w:color w:val="000000"/>
          <w:sz w:val="28"/>
          <w:szCs w:val="28"/>
          <w:u w:color="000000"/>
          <w:bdr w:val="nil"/>
          <w:lang w:val="zh-TW" w:eastAsia="zh-TW"/>
        </w:rPr>
        <w:t>资源授权如下图5</w:t>
      </w:r>
    </w:p>
    <w:p w:rsidR="002B247E" w:rsidRDefault="002B247E" w:rsidP="002B247E">
      <w:r>
        <w:object w:dxaOrig="10679" w:dyaOrig="6201">
          <v:shape id="_x0000_i1030" type="#_x0000_t75" style="width:415.1pt;height:241.05pt" o:ole="">
            <v:imagedata r:id="rId20" o:title=""/>
          </v:shape>
          <o:OLEObject Type="Embed" ProgID="Visio.Drawing.11" ShapeID="_x0000_i1030" DrawAspect="Content" ObjectID="_1637070155" r:id="rId21"/>
        </w:object>
      </w:r>
    </w:p>
    <w:p w:rsidR="002B247E" w:rsidRPr="002B247E" w:rsidRDefault="002B247E" w:rsidP="002B247E">
      <w:pPr>
        <w:jc w:val="center"/>
      </w:pPr>
      <w:r>
        <w:rPr>
          <w:rFonts w:hint="eastAsia"/>
        </w:rPr>
        <w:t>图</w:t>
      </w:r>
      <w:r>
        <w:rPr>
          <w:rFonts w:hint="eastAsia"/>
        </w:rPr>
        <w:t>5</w:t>
      </w:r>
    </w:p>
    <w:p w:rsidR="009A0AA9" w:rsidRPr="00613075" w:rsidRDefault="009A0AA9" w:rsidP="000C24E9">
      <w:pPr>
        <w:pStyle w:val="3"/>
        <w:numPr>
          <w:ilvl w:val="2"/>
          <w:numId w:val="1"/>
        </w:numPr>
        <w:spacing w:before="0" w:after="0" w:line="415" w:lineRule="auto"/>
        <w:ind w:left="1102" w:hangingChars="343" w:hanging="1102"/>
        <w:rPr>
          <w:rFonts w:ascii="仿宋" w:eastAsia="仿宋" w:hAnsi="仿宋"/>
        </w:rPr>
      </w:pPr>
      <w:bookmarkStart w:id="13" w:name="_Toc26456656"/>
      <w:r w:rsidRPr="00613075">
        <w:rPr>
          <w:rFonts w:ascii="仿宋" w:eastAsia="仿宋" w:hAnsi="仿宋" w:hint="eastAsia"/>
        </w:rPr>
        <w:t>资源回收权限</w:t>
      </w:r>
      <w:bookmarkEnd w:id="13"/>
    </w:p>
    <w:p w:rsidR="006315D6" w:rsidRPr="0047549D" w:rsidRDefault="006315D6" w:rsidP="0047549D">
      <w:pPr>
        <w:ind w:firstLineChars="200" w:firstLine="560"/>
        <w:rPr>
          <w:rFonts w:ascii="仿宋" w:eastAsia="仿宋" w:hAnsi="仿宋" w:cs="仿宋"/>
          <w:color w:val="000000"/>
          <w:sz w:val="28"/>
          <w:szCs w:val="28"/>
          <w:u w:color="000000"/>
          <w:bdr w:val="nil"/>
          <w:lang w:val="zh-TW"/>
        </w:rPr>
      </w:pPr>
      <w:r w:rsidRPr="0047549D">
        <w:rPr>
          <w:rFonts w:ascii="仿宋" w:eastAsia="仿宋" w:hAnsi="仿宋" w:cs="仿宋" w:hint="eastAsia"/>
          <w:color w:val="000000"/>
          <w:sz w:val="28"/>
          <w:szCs w:val="28"/>
          <w:u w:color="000000"/>
          <w:bdr w:val="nil"/>
          <w:lang w:val="zh-TW"/>
        </w:rPr>
        <w:t>资源权限回收由目录链前端发起，传递被回收的资源类型、资源id、被授权机构id</w:t>
      </w:r>
      <w:r w:rsidR="0047006C" w:rsidRPr="0047549D">
        <w:rPr>
          <w:rFonts w:ascii="仿宋" w:eastAsia="仿宋" w:hAnsi="仿宋" w:cs="仿宋" w:hint="eastAsia"/>
          <w:color w:val="000000"/>
          <w:sz w:val="28"/>
          <w:szCs w:val="28"/>
          <w:u w:color="000000"/>
          <w:bdr w:val="nil"/>
          <w:lang w:val="zh-TW"/>
        </w:rPr>
        <w:t>，目录链传递参数到资源访问控制，资源访问控制使用本地公私</w:t>
      </w:r>
      <w:proofErr w:type="gramStart"/>
      <w:r w:rsidR="0047006C" w:rsidRPr="0047549D">
        <w:rPr>
          <w:rFonts w:ascii="仿宋" w:eastAsia="仿宋" w:hAnsi="仿宋" w:cs="仿宋" w:hint="eastAsia"/>
          <w:color w:val="000000"/>
          <w:sz w:val="28"/>
          <w:szCs w:val="28"/>
          <w:u w:color="000000"/>
          <w:bdr w:val="nil"/>
          <w:lang w:val="zh-TW"/>
        </w:rPr>
        <w:t>钥</w:t>
      </w:r>
      <w:proofErr w:type="gramEnd"/>
      <w:r w:rsidR="0047006C" w:rsidRPr="0047549D">
        <w:rPr>
          <w:rFonts w:ascii="仿宋" w:eastAsia="仿宋" w:hAnsi="仿宋" w:cs="仿宋" w:hint="eastAsia"/>
          <w:color w:val="000000"/>
          <w:sz w:val="28"/>
          <w:szCs w:val="28"/>
          <w:u w:color="000000"/>
          <w:bdr w:val="nil"/>
          <w:lang w:val="zh-TW"/>
        </w:rPr>
        <w:t>发起回收权限</w:t>
      </w:r>
      <w:r w:rsidRPr="0047549D">
        <w:rPr>
          <w:rFonts w:ascii="仿宋" w:eastAsia="仿宋" w:hAnsi="仿宋" w:cs="仿宋" w:hint="eastAsia"/>
          <w:color w:val="000000"/>
          <w:sz w:val="28"/>
          <w:szCs w:val="28"/>
          <w:u w:color="000000"/>
          <w:bdr w:val="nil"/>
          <w:lang w:val="zh-TW"/>
        </w:rPr>
        <w:t>上链交易，资源访问控制合约获取发起交易者x509证书中的机构id，判断资源id是否是</w:t>
      </w:r>
      <w:r w:rsidR="0047006C" w:rsidRPr="0047549D">
        <w:rPr>
          <w:rFonts w:ascii="仿宋" w:eastAsia="仿宋" w:hAnsi="仿宋" w:cs="仿宋" w:hint="eastAsia"/>
          <w:color w:val="000000"/>
          <w:sz w:val="28"/>
          <w:szCs w:val="28"/>
          <w:u w:color="000000"/>
          <w:bdr w:val="nil"/>
          <w:lang w:val="zh-TW"/>
        </w:rPr>
        <w:t>这个机构id</w:t>
      </w:r>
      <w:r w:rsidRPr="0047549D">
        <w:rPr>
          <w:rFonts w:ascii="仿宋" w:eastAsia="仿宋" w:hAnsi="仿宋" w:cs="仿宋" w:hint="eastAsia"/>
          <w:color w:val="000000"/>
          <w:sz w:val="28"/>
          <w:szCs w:val="28"/>
          <w:u w:color="000000"/>
          <w:bdr w:val="nil"/>
          <w:lang w:val="zh-TW"/>
        </w:rPr>
        <w:t>的</w:t>
      </w:r>
      <w:r w:rsidR="0047006C" w:rsidRPr="0047549D">
        <w:rPr>
          <w:rFonts w:ascii="仿宋" w:eastAsia="仿宋" w:hAnsi="仿宋" w:cs="仿宋" w:hint="eastAsia"/>
          <w:color w:val="000000"/>
          <w:sz w:val="28"/>
          <w:szCs w:val="28"/>
          <w:u w:color="000000"/>
          <w:bdr w:val="nil"/>
          <w:lang w:val="zh-TW"/>
        </w:rPr>
        <w:t>资源，是自己归属</w:t>
      </w:r>
      <w:r w:rsidRPr="0047549D">
        <w:rPr>
          <w:rFonts w:ascii="仿宋" w:eastAsia="仿宋" w:hAnsi="仿宋" w:cs="仿宋" w:hint="eastAsia"/>
          <w:color w:val="000000"/>
          <w:sz w:val="28"/>
          <w:szCs w:val="28"/>
          <w:u w:color="000000"/>
          <w:bdr w:val="nil"/>
          <w:lang w:val="zh-TW"/>
        </w:rPr>
        <w:t>资源则</w:t>
      </w:r>
      <w:r w:rsidR="00120A8F" w:rsidRPr="0047549D">
        <w:rPr>
          <w:rFonts w:ascii="仿宋" w:eastAsia="仿宋" w:hAnsi="仿宋" w:cs="仿宋" w:hint="eastAsia"/>
          <w:color w:val="000000"/>
          <w:sz w:val="28"/>
          <w:szCs w:val="28"/>
          <w:u w:color="000000"/>
          <w:bdr w:val="nil"/>
          <w:lang w:val="zh-TW"/>
        </w:rPr>
        <w:t>删除资源类型对应资源id被授权机构id</w:t>
      </w:r>
      <w:r w:rsidR="0047006C" w:rsidRPr="0047549D">
        <w:rPr>
          <w:rFonts w:ascii="仿宋" w:eastAsia="仿宋" w:hAnsi="仿宋" w:cs="仿宋" w:hint="eastAsia"/>
          <w:color w:val="000000"/>
          <w:sz w:val="28"/>
          <w:szCs w:val="28"/>
          <w:u w:color="000000"/>
          <w:bdr w:val="nil"/>
          <w:lang w:val="zh-TW"/>
        </w:rPr>
        <w:t>的记录，完成对资源的授权</w:t>
      </w:r>
      <w:r w:rsidR="00120A8F" w:rsidRPr="0047549D">
        <w:rPr>
          <w:rFonts w:ascii="仿宋" w:eastAsia="仿宋" w:hAnsi="仿宋" w:cs="仿宋" w:hint="eastAsia"/>
          <w:color w:val="000000"/>
          <w:sz w:val="28"/>
          <w:szCs w:val="28"/>
          <w:u w:color="000000"/>
          <w:bdr w:val="nil"/>
          <w:lang w:val="zh-TW"/>
        </w:rPr>
        <w:t>回收、</w:t>
      </w:r>
      <w:r w:rsidR="00120A8F" w:rsidRPr="0047549D">
        <w:rPr>
          <w:rFonts w:ascii="仿宋" w:eastAsia="仿宋" w:hAnsi="仿宋" w:cs="仿宋" w:hint="eastAsia"/>
          <w:color w:val="000000"/>
          <w:sz w:val="28"/>
          <w:szCs w:val="28"/>
          <w:u w:color="000000"/>
          <w:bdr w:val="nil"/>
          <w:lang w:val="zh-TW" w:eastAsia="zh-TW"/>
        </w:rPr>
        <w:t>待回收授权交易打包区块</w:t>
      </w:r>
      <w:r w:rsidR="00120A8F" w:rsidRPr="0047549D">
        <w:rPr>
          <w:rFonts w:ascii="仿宋" w:eastAsia="仿宋" w:hAnsi="仿宋" w:cs="仿宋" w:hint="eastAsia"/>
          <w:color w:val="000000"/>
          <w:sz w:val="28"/>
          <w:szCs w:val="28"/>
          <w:u w:color="000000"/>
          <w:bdr w:val="nil"/>
          <w:lang w:val="zh-TW"/>
        </w:rPr>
        <w:t>，资源访问控制后端监听到打包的区块，完成确认交易数据分布式一致性、并将删除被授权机构对应的类型的资源id权限数据，完成本地缓存数据的清除</w:t>
      </w:r>
      <w:r w:rsidR="00120A8F" w:rsidRPr="0047549D">
        <w:rPr>
          <w:rFonts w:ascii="仿宋" w:eastAsia="仿宋" w:hAnsi="仿宋" w:cs="仿宋" w:hint="eastAsia"/>
          <w:color w:val="000000"/>
          <w:sz w:val="28"/>
          <w:szCs w:val="28"/>
          <w:u w:color="000000"/>
          <w:bdr w:val="nil"/>
          <w:lang w:val="zh-TW" w:eastAsia="zh-TW"/>
        </w:rPr>
        <w:t>；</w:t>
      </w:r>
    </w:p>
    <w:p w:rsidR="0056265F" w:rsidRPr="0047549D" w:rsidRDefault="0056265F" w:rsidP="0047549D">
      <w:pPr>
        <w:ind w:firstLineChars="200" w:firstLine="560"/>
        <w:rPr>
          <w:rFonts w:ascii="仿宋" w:eastAsia="仿宋" w:hAnsi="仿宋" w:cs="仿宋"/>
          <w:color w:val="000000"/>
          <w:sz w:val="28"/>
          <w:szCs w:val="28"/>
          <w:u w:color="000000"/>
          <w:bdr w:val="nil"/>
          <w:lang w:val="zh-TW"/>
        </w:rPr>
      </w:pPr>
      <w:r w:rsidRPr="0047549D">
        <w:rPr>
          <w:rFonts w:ascii="仿宋" w:eastAsia="仿宋" w:hAnsi="仿宋" w:cs="仿宋" w:hint="eastAsia"/>
          <w:color w:val="000000"/>
          <w:sz w:val="28"/>
          <w:szCs w:val="28"/>
          <w:u w:color="000000"/>
          <w:bdr w:val="nil"/>
          <w:lang w:val="zh-TW"/>
        </w:rPr>
        <w:t>注：资源权限的更新也是类似操作，不在</w:t>
      </w:r>
      <w:r w:rsidR="002D7B2B" w:rsidRPr="0047549D">
        <w:rPr>
          <w:rFonts w:ascii="仿宋" w:eastAsia="仿宋" w:hAnsi="仿宋" w:cs="仿宋" w:hint="eastAsia"/>
          <w:color w:val="000000"/>
          <w:sz w:val="28"/>
          <w:szCs w:val="28"/>
          <w:u w:color="000000"/>
          <w:bdr w:val="nil"/>
          <w:lang w:val="zh-TW"/>
        </w:rPr>
        <w:t>明细</w:t>
      </w:r>
      <w:r w:rsidR="00A667E5" w:rsidRPr="0047549D">
        <w:rPr>
          <w:rFonts w:ascii="仿宋" w:eastAsia="仿宋" w:hAnsi="仿宋" w:cs="仿宋" w:hint="eastAsia"/>
          <w:color w:val="000000"/>
          <w:sz w:val="28"/>
          <w:szCs w:val="28"/>
          <w:u w:color="000000"/>
          <w:bdr w:val="nil"/>
          <w:lang w:val="zh-TW"/>
        </w:rPr>
        <w:t>说明</w:t>
      </w:r>
      <w:r w:rsidRPr="0047549D">
        <w:rPr>
          <w:rFonts w:ascii="仿宋" w:eastAsia="仿宋" w:hAnsi="仿宋" w:cs="仿宋" w:hint="eastAsia"/>
          <w:color w:val="000000"/>
          <w:sz w:val="28"/>
          <w:szCs w:val="28"/>
          <w:u w:color="000000"/>
          <w:bdr w:val="nil"/>
          <w:lang w:val="zh-TW"/>
        </w:rPr>
        <w:t>；</w:t>
      </w:r>
    </w:p>
    <w:p w:rsidR="006315D6" w:rsidRPr="0047549D" w:rsidRDefault="006315D6" w:rsidP="0047549D">
      <w:pPr>
        <w:ind w:firstLineChars="200" w:firstLine="560"/>
        <w:rPr>
          <w:rFonts w:ascii="仿宋" w:eastAsia="仿宋" w:hAnsi="仿宋" w:cs="仿宋"/>
          <w:color w:val="000000"/>
          <w:sz w:val="28"/>
          <w:szCs w:val="28"/>
          <w:u w:color="000000"/>
          <w:bdr w:val="nil"/>
          <w:lang w:val="zh-TW"/>
        </w:rPr>
      </w:pPr>
      <w:r w:rsidRPr="0047549D">
        <w:rPr>
          <w:rFonts w:ascii="仿宋" w:eastAsia="仿宋" w:hAnsi="仿宋" w:cs="仿宋" w:hint="eastAsia"/>
          <w:color w:val="000000"/>
          <w:sz w:val="28"/>
          <w:szCs w:val="28"/>
          <w:u w:color="000000"/>
          <w:bdr w:val="nil"/>
          <w:lang w:val="zh-TW"/>
        </w:rPr>
        <w:t>资源权限回收如图6</w:t>
      </w:r>
    </w:p>
    <w:p w:rsidR="006315D6" w:rsidRDefault="006315D6" w:rsidP="006315D6">
      <w:r>
        <w:object w:dxaOrig="10679" w:dyaOrig="6201">
          <v:shape id="_x0000_i1031" type="#_x0000_t75" style="width:415.1pt;height:241.05pt" o:ole="">
            <v:imagedata r:id="rId22" o:title=""/>
          </v:shape>
          <o:OLEObject Type="Embed" ProgID="Visio.Drawing.11" ShapeID="_x0000_i1031" DrawAspect="Content" ObjectID="_1637070156" r:id="rId23"/>
        </w:object>
      </w:r>
    </w:p>
    <w:p w:rsidR="006315D6" w:rsidRPr="006315D6" w:rsidRDefault="006315D6" w:rsidP="006315D6">
      <w:pPr>
        <w:jc w:val="center"/>
      </w:pPr>
      <w:r>
        <w:rPr>
          <w:rFonts w:hint="eastAsia"/>
        </w:rPr>
        <w:t>图</w:t>
      </w:r>
      <w:r>
        <w:rPr>
          <w:rFonts w:hint="eastAsia"/>
        </w:rPr>
        <w:t>6</w:t>
      </w:r>
    </w:p>
    <w:p w:rsidR="009A0AA9" w:rsidRPr="00613075" w:rsidRDefault="009A0AA9" w:rsidP="000C24E9">
      <w:pPr>
        <w:pStyle w:val="3"/>
        <w:numPr>
          <w:ilvl w:val="2"/>
          <w:numId w:val="1"/>
        </w:numPr>
        <w:spacing w:before="0" w:after="0" w:line="415" w:lineRule="auto"/>
        <w:ind w:left="1102" w:hangingChars="343" w:hanging="1102"/>
        <w:rPr>
          <w:rFonts w:ascii="仿宋" w:eastAsia="仿宋" w:hAnsi="仿宋"/>
        </w:rPr>
      </w:pPr>
      <w:bookmarkStart w:id="14" w:name="_Toc26456657"/>
      <w:r w:rsidRPr="00613075">
        <w:rPr>
          <w:rFonts w:ascii="仿宋" w:eastAsia="仿宋" w:hAnsi="仿宋" w:hint="eastAsia"/>
        </w:rPr>
        <w:t>目录删除</w:t>
      </w:r>
      <w:r w:rsidR="00F03A48" w:rsidRPr="00613075">
        <w:rPr>
          <w:rFonts w:ascii="仿宋" w:eastAsia="仿宋" w:hAnsi="仿宋" w:hint="eastAsia"/>
        </w:rPr>
        <w:t>联动清除</w:t>
      </w:r>
      <w:r w:rsidR="00C20584" w:rsidRPr="00613075">
        <w:rPr>
          <w:rFonts w:ascii="仿宋" w:eastAsia="仿宋" w:hAnsi="仿宋" w:hint="eastAsia"/>
        </w:rPr>
        <w:t>权限数据</w:t>
      </w:r>
      <w:bookmarkEnd w:id="14"/>
    </w:p>
    <w:p w:rsidR="00557C1B" w:rsidRPr="0047549D" w:rsidRDefault="006837F0" w:rsidP="00B077F5">
      <w:pPr>
        <w:ind w:left="240" w:hangingChars="100" w:hanging="240"/>
        <w:rPr>
          <w:rFonts w:ascii="仿宋" w:eastAsia="仿宋" w:hAnsi="仿宋" w:cs="仿宋"/>
          <w:color w:val="000000"/>
          <w:sz w:val="28"/>
          <w:szCs w:val="28"/>
          <w:u w:color="000000"/>
          <w:bdr w:val="nil"/>
          <w:lang w:val="zh-TW"/>
        </w:rPr>
      </w:pPr>
      <w:r w:rsidRPr="006837F0">
        <w:rPr>
          <w:rFonts w:ascii="仿宋" w:eastAsia="仿宋" w:hAnsi="仿宋" w:cs="仿宋" w:hint="eastAsia"/>
          <w:color w:val="000000"/>
          <w:sz w:val="24"/>
          <w:szCs w:val="24"/>
          <w:u w:color="000000"/>
          <w:bdr w:val="nil"/>
          <w:lang w:val="zh-TW"/>
        </w:rPr>
        <w:t xml:space="preserve">  </w:t>
      </w:r>
      <w:r w:rsidR="00C20584">
        <w:rPr>
          <w:rFonts w:ascii="仿宋" w:eastAsia="仿宋" w:hAnsi="仿宋" w:cs="仿宋" w:hint="eastAsia"/>
          <w:color w:val="000000"/>
          <w:sz w:val="24"/>
          <w:szCs w:val="24"/>
          <w:u w:color="000000"/>
          <w:bdr w:val="nil"/>
          <w:lang w:val="zh-TW"/>
        </w:rPr>
        <w:t xml:space="preserve">   </w:t>
      </w:r>
      <w:r w:rsidR="00284E61">
        <w:rPr>
          <w:rFonts w:ascii="仿宋" w:eastAsia="仿宋" w:hAnsi="仿宋" w:cs="仿宋" w:hint="eastAsia"/>
          <w:color w:val="000000"/>
          <w:sz w:val="24"/>
          <w:szCs w:val="24"/>
          <w:u w:color="000000"/>
          <w:bdr w:val="nil"/>
          <w:lang w:val="zh-TW"/>
        </w:rPr>
        <w:t xml:space="preserve"> </w:t>
      </w:r>
      <w:r w:rsidRPr="0047549D">
        <w:rPr>
          <w:rFonts w:ascii="仿宋" w:eastAsia="仿宋" w:hAnsi="仿宋" w:cs="仿宋" w:hint="eastAsia"/>
          <w:color w:val="000000"/>
          <w:sz w:val="28"/>
          <w:szCs w:val="28"/>
          <w:u w:color="000000"/>
          <w:bdr w:val="nil"/>
          <w:lang w:val="zh-TW"/>
        </w:rPr>
        <w:t>目录链前端发起删除目录资源操作，目录链后端直径发起合约交易，清除目录链合约中的数据目录资源数据，待目录清除交易打包成块，目录链后端监听交易，对其本地缓存目录资源进行标记清除状态，同时目录链后端对资源访问控制发起清除对应目录资源id的级联权限清除操作，资源访问后端接收到要清除的资源类型、资源id、资源访问控制使用本地公私</w:t>
      </w:r>
      <w:proofErr w:type="gramStart"/>
      <w:r w:rsidRPr="0047549D">
        <w:rPr>
          <w:rFonts w:ascii="仿宋" w:eastAsia="仿宋" w:hAnsi="仿宋" w:cs="仿宋" w:hint="eastAsia"/>
          <w:color w:val="000000"/>
          <w:sz w:val="28"/>
          <w:szCs w:val="28"/>
          <w:u w:color="000000"/>
          <w:bdr w:val="nil"/>
          <w:lang w:val="zh-TW"/>
        </w:rPr>
        <w:t>钥</w:t>
      </w:r>
      <w:proofErr w:type="gramEnd"/>
      <w:r w:rsidRPr="0047549D">
        <w:rPr>
          <w:rFonts w:ascii="仿宋" w:eastAsia="仿宋" w:hAnsi="仿宋" w:cs="仿宋" w:hint="eastAsia"/>
          <w:color w:val="000000"/>
          <w:sz w:val="28"/>
          <w:szCs w:val="28"/>
          <w:u w:color="000000"/>
          <w:bdr w:val="nil"/>
          <w:lang w:val="zh-TW"/>
        </w:rPr>
        <w:t>发起交易，清除对应资源id的所有权限绑定记录，资源访问控制合约获取发起交易者x509证书中的机构id，判断资源id是否是这个机构id的资源，是自己归属资源则可清除自己对应的资源id以及清除被授权</w:t>
      </w:r>
      <w:r w:rsidR="00C20584" w:rsidRPr="0047549D">
        <w:rPr>
          <w:rFonts w:ascii="仿宋" w:eastAsia="仿宋" w:hAnsi="仿宋" w:cs="仿宋" w:hint="eastAsia"/>
          <w:color w:val="000000"/>
          <w:sz w:val="28"/>
          <w:szCs w:val="28"/>
          <w:u w:color="000000"/>
          <w:bdr w:val="nil"/>
          <w:lang w:val="zh-TW"/>
        </w:rPr>
        <w:t>其他机构</w:t>
      </w:r>
      <w:proofErr w:type="gramStart"/>
      <w:r w:rsidR="00C20584" w:rsidRPr="0047549D">
        <w:rPr>
          <w:rFonts w:ascii="仿宋" w:eastAsia="仿宋" w:hAnsi="仿宋" w:cs="仿宋" w:hint="eastAsia"/>
          <w:color w:val="000000"/>
          <w:sz w:val="28"/>
          <w:szCs w:val="28"/>
          <w:u w:color="000000"/>
          <w:bdr w:val="nil"/>
          <w:lang w:val="zh-TW"/>
        </w:rPr>
        <w:t>此资源</w:t>
      </w:r>
      <w:proofErr w:type="gramEnd"/>
      <w:r w:rsidR="00C20584" w:rsidRPr="0047549D">
        <w:rPr>
          <w:rFonts w:ascii="仿宋" w:eastAsia="仿宋" w:hAnsi="仿宋" w:cs="仿宋" w:hint="eastAsia"/>
          <w:color w:val="000000"/>
          <w:sz w:val="28"/>
          <w:szCs w:val="28"/>
          <w:u w:color="000000"/>
          <w:bdr w:val="nil"/>
          <w:lang w:val="zh-TW"/>
        </w:rPr>
        <w:t>的绑定记录；</w:t>
      </w:r>
    </w:p>
    <w:p w:rsidR="00E92CB0" w:rsidRPr="0047549D" w:rsidRDefault="00E92CB0" w:rsidP="00E92CB0">
      <w:pPr>
        <w:rPr>
          <w:rFonts w:ascii="仿宋" w:eastAsia="仿宋" w:hAnsi="仿宋" w:cs="仿宋"/>
          <w:color w:val="000000"/>
          <w:sz w:val="28"/>
          <w:szCs w:val="28"/>
          <w:u w:color="000000"/>
          <w:bdr w:val="nil"/>
          <w:lang w:val="zh-TW"/>
        </w:rPr>
      </w:pPr>
      <w:r w:rsidRPr="0047549D">
        <w:rPr>
          <w:rFonts w:ascii="仿宋" w:eastAsia="仿宋" w:hAnsi="仿宋" w:cs="仿宋" w:hint="eastAsia"/>
          <w:color w:val="000000"/>
          <w:sz w:val="28"/>
          <w:szCs w:val="28"/>
          <w:u w:color="000000"/>
          <w:bdr w:val="nil"/>
          <w:lang w:val="zh-TW"/>
        </w:rPr>
        <w:t xml:space="preserve">  </w:t>
      </w:r>
      <w:r w:rsidR="00284E61" w:rsidRPr="0047549D">
        <w:rPr>
          <w:rFonts w:ascii="仿宋" w:eastAsia="仿宋" w:hAnsi="仿宋" w:cs="仿宋" w:hint="eastAsia"/>
          <w:color w:val="000000"/>
          <w:sz w:val="28"/>
          <w:szCs w:val="28"/>
          <w:u w:color="000000"/>
          <w:bdr w:val="nil"/>
          <w:lang w:val="zh-TW"/>
        </w:rPr>
        <w:t xml:space="preserve">    </w:t>
      </w:r>
      <w:r w:rsidRPr="0047549D">
        <w:rPr>
          <w:rFonts w:ascii="仿宋" w:eastAsia="仿宋" w:hAnsi="仿宋" w:cs="仿宋" w:hint="eastAsia"/>
          <w:color w:val="000000"/>
          <w:sz w:val="28"/>
          <w:szCs w:val="28"/>
          <w:u w:color="000000"/>
          <w:bdr w:val="nil"/>
          <w:lang w:val="zh-TW"/>
        </w:rPr>
        <w:t>目录资源删除操作，关联权限数据清除，如图7</w:t>
      </w:r>
    </w:p>
    <w:p w:rsidR="00EB26E0" w:rsidRDefault="00EB26E0" w:rsidP="00EB26E0">
      <w:r>
        <w:object w:dxaOrig="8525" w:dyaOrig="6824">
          <v:shape id="_x0000_i1032" type="#_x0000_t75" style="width:415.1pt;height:332.45pt" o:ole="">
            <v:imagedata r:id="rId24" o:title=""/>
          </v:shape>
          <o:OLEObject Type="Embed" ProgID="Visio.Drawing.11" ShapeID="_x0000_i1032" DrawAspect="Content" ObjectID="_1637070157" r:id="rId25"/>
        </w:object>
      </w:r>
    </w:p>
    <w:p w:rsidR="00EB26E0" w:rsidRPr="00EB26E0" w:rsidRDefault="00EB26E0" w:rsidP="00EB26E0">
      <w:pPr>
        <w:jc w:val="center"/>
      </w:pPr>
      <w:r>
        <w:rPr>
          <w:rFonts w:hint="eastAsia"/>
        </w:rPr>
        <w:t>图</w:t>
      </w:r>
      <w:r>
        <w:rPr>
          <w:rFonts w:hint="eastAsia"/>
        </w:rPr>
        <w:t>7</w:t>
      </w:r>
    </w:p>
    <w:p w:rsidR="009A0AA9" w:rsidRPr="00613075" w:rsidRDefault="009A0AA9" w:rsidP="000C24E9">
      <w:pPr>
        <w:pStyle w:val="3"/>
        <w:numPr>
          <w:ilvl w:val="2"/>
          <w:numId w:val="1"/>
        </w:numPr>
        <w:spacing w:before="0" w:after="0" w:line="415" w:lineRule="auto"/>
        <w:ind w:left="1102" w:hangingChars="343" w:hanging="1102"/>
        <w:rPr>
          <w:rFonts w:ascii="仿宋" w:eastAsia="仿宋" w:hAnsi="仿宋"/>
        </w:rPr>
      </w:pPr>
      <w:bookmarkStart w:id="15" w:name="_Toc26456658"/>
      <w:r w:rsidRPr="00613075">
        <w:rPr>
          <w:rFonts w:ascii="仿宋" w:eastAsia="仿宋" w:hAnsi="仿宋" w:hint="eastAsia"/>
        </w:rPr>
        <w:t>权限查询</w:t>
      </w:r>
      <w:bookmarkEnd w:id="15"/>
    </w:p>
    <w:p w:rsidR="006F6085" w:rsidRPr="0047549D" w:rsidRDefault="006F6085" w:rsidP="0047549D">
      <w:pPr>
        <w:ind w:firstLineChars="200" w:firstLine="560"/>
        <w:rPr>
          <w:rFonts w:ascii="仿宋" w:eastAsia="仿宋" w:hAnsi="仿宋" w:cs="仿宋"/>
          <w:color w:val="000000"/>
          <w:sz w:val="28"/>
          <w:szCs w:val="28"/>
          <w:u w:color="000000"/>
          <w:bdr w:val="nil"/>
          <w:lang w:val="zh-TW"/>
        </w:rPr>
      </w:pPr>
      <w:r w:rsidRPr="0047549D">
        <w:rPr>
          <w:rFonts w:ascii="仿宋" w:eastAsia="仿宋" w:hAnsi="仿宋" w:cs="仿宋" w:hint="eastAsia"/>
          <w:color w:val="000000"/>
          <w:sz w:val="28"/>
          <w:szCs w:val="28"/>
          <w:u w:color="000000"/>
          <w:bdr w:val="nil"/>
          <w:lang w:val="zh-TW"/>
        </w:rPr>
        <w:t>目录链发起对目录资源的访问操作，目录链后端读取对应机构id在资源访问控制后端是否有对应机构id和资源id的权限绑定关系，如果有</w:t>
      </w:r>
      <w:proofErr w:type="gramStart"/>
      <w:r w:rsidRPr="0047549D">
        <w:rPr>
          <w:rFonts w:ascii="仿宋" w:eastAsia="仿宋" w:hAnsi="仿宋" w:cs="仿宋" w:hint="eastAsia"/>
          <w:color w:val="000000"/>
          <w:sz w:val="28"/>
          <w:szCs w:val="28"/>
          <w:u w:color="000000"/>
          <w:bdr w:val="nil"/>
          <w:lang w:val="zh-TW"/>
        </w:rPr>
        <w:t>则判断</w:t>
      </w:r>
      <w:proofErr w:type="gramEnd"/>
      <w:r w:rsidRPr="0047549D">
        <w:rPr>
          <w:rFonts w:ascii="仿宋" w:eastAsia="仿宋" w:hAnsi="仿宋" w:cs="仿宋" w:hint="eastAsia"/>
          <w:color w:val="000000"/>
          <w:sz w:val="28"/>
          <w:szCs w:val="28"/>
          <w:u w:color="000000"/>
          <w:bdr w:val="nil"/>
          <w:lang w:val="zh-TW"/>
        </w:rPr>
        <w:t>权限是否是访问权，否则拒绝操作；</w:t>
      </w:r>
    </w:p>
    <w:p w:rsidR="006F6085" w:rsidRPr="0047549D" w:rsidRDefault="006F6085" w:rsidP="0047549D">
      <w:pPr>
        <w:ind w:firstLineChars="200" w:firstLine="560"/>
        <w:rPr>
          <w:rFonts w:ascii="仿宋" w:eastAsia="仿宋" w:hAnsi="仿宋" w:cs="仿宋"/>
          <w:color w:val="000000"/>
          <w:sz w:val="28"/>
          <w:szCs w:val="28"/>
          <w:u w:color="000000"/>
          <w:bdr w:val="nil"/>
          <w:lang w:val="zh-TW"/>
        </w:rPr>
      </w:pPr>
      <w:r w:rsidRPr="0047549D">
        <w:rPr>
          <w:rFonts w:ascii="仿宋" w:eastAsia="仿宋" w:hAnsi="仿宋" w:cs="仿宋" w:hint="eastAsia"/>
          <w:color w:val="000000"/>
          <w:sz w:val="28"/>
          <w:szCs w:val="28"/>
          <w:u w:color="000000"/>
          <w:bdr w:val="nil"/>
          <w:lang w:val="zh-TW"/>
        </w:rPr>
        <w:t>权限数据查询操作，包括对应资源id和机构是否有权验证查询操作，还包括对机构id下的所有归属资源、被授权资源、以及授权其他机构列表的查询操作，与下图类似的查询路径，具体不在明细说明；</w:t>
      </w:r>
    </w:p>
    <w:p w:rsidR="006F6085" w:rsidRPr="0047549D" w:rsidRDefault="006F6085" w:rsidP="0047549D">
      <w:pPr>
        <w:ind w:firstLineChars="200" w:firstLine="560"/>
        <w:rPr>
          <w:rFonts w:ascii="仿宋" w:eastAsia="仿宋" w:hAnsi="仿宋" w:cs="仿宋"/>
          <w:color w:val="000000"/>
          <w:sz w:val="28"/>
          <w:szCs w:val="28"/>
          <w:u w:color="000000"/>
          <w:bdr w:val="nil"/>
          <w:lang w:val="zh-TW"/>
        </w:rPr>
      </w:pPr>
      <w:r w:rsidRPr="0047549D">
        <w:rPr>
          <w:rFonts w:ascii="仿宋" w:eastAsia="仿宋" w:hAnsi="仿宋" w:cs="仿宋" w:hint="eastAsia"/>
          <w:color w:val="000000"/>
          <w:sz w:val="28"/>
          <w:szCs w:val="28"/>
          <w:u w:color="000000"/>
          <w:bdr w:val="nil"/>
          <w:lang w:val="zh-TW"/>
        </w:rPr>
        <w:t>权限查询如图8</w:t>
      </w:r>
    </w:p>
    <w:p w:rsidR="0025548B" w:rsidRDefault="0025548B" w:rsidP="0025548B">
      <w:r>
        <w:object w:dxaOrig="5804" w:dyaOrig="4145">
          <v:shape id="_x0000_i1033" type="#_x0000_t75" style="width:290.5pt;height:207.25pt" o:ole="">
            <v:imagedata r:id="rId26" o:title=""/>
          </v:shape>
          <o:OLEObject Type="Embed" ProgID="Visio.Drawing.11" ShapeID="_x0000_i1033" DrawAspect="Content" ObjectID="_1637070158" r:id="rId27"/>
        </w:object>
      </w:r>
    </w:p>
    <w:p w:rsidR="0025548B" w:rsidRPr="0025548B" w:rsidRDefault="0025548B" w:rsidP="0025548B">
      <w:pPr>
        <w:jc w:val="center"/>
      </w:pPr>
      <w:r>
        <w:rPr>
          <w:rFonts w:hint="eastAsia"/>
        </w:rPr>
        <w:t>图</w:t>
      </w:r>
      <w:r>
        <w:rPr>
          <w:rFonts w:hint="eastAsia"/>
        </w:rPr>
        <w:t>8</w:t>
      </w:r>
    </w:p>
    <w:p w:rsidR="009A0AA9" w:rsidRPr="00613075" w:rsidRDefault="000C24E9" w:rsidP="000C24E9">
      <w:pPr>
        <w:pStyle w:val="3"/>
        <w:numPr>
          <w:ilvl w:val="2"/>
          <w:numId w:val="1"/>
        </w:numPr>
        <w:spacing w:before="0" w:after="0" w:line="415" w:lineRule="auto"/>
        <w:ind w:left="1102" w:hangingChars="343" w:hanging="1102"/>
        <w:rPr>
          <w:rFonts w:ascii="仿宋" w:eastAsia="仿宋" w:hAnsi="仿宋"/>
        </w:rPr>
      </w:pPr>
      <w:bookmarkStart w:id="16" w:name="_Toc26456659"/>
      <w:r w:rsidRPr="00613075">
        <w:rPr>
          <w:rFonts w:ascii="仿宋" w:eastAsia="仿宋" w:hAnsi="仿宋"/>
        </w:rPr>
        <w:t>T</w:t>
      </w:r>
      <w:r w:rsidRPr="00613075">
        <w:rPr>
          <w:rFonts w:ascii="仿宋" w:eastAsia="仿宋" w:hAnsi="仿宋" w:hint="eastAsia"/>
        </w:rPr>
        <w:t>oken生成</w:t>
      </w:r>
      <w:bookmarkEnd w:id="16"/>
    </w:p>
    <w:p w:rsidR="00EF1FCD" w:rsidRPr="0047549D" w:rsidRDefault="00933311" w:rsidP="0047549D">
      <w:pPr>
        <w:ind w:firstLineChars="200" w:firstLine="560"/>
        <w:rPr>
          <w:rFonts w:ascii="仿宋" w:eastAsia="仿宋" w:hAnsi="仿宋" w:cs="仿宋"/>
          <w:color w:val="000000"/>
          <w:sz w:val="28"/>
          <w:szCs w:val="28"/>
          <w:u w:color="000000"/>
          <w:bdr w:val="nil"/>
          <w:lang w:val="zh-TW"/>
        </w:rPr>
      </w:pPr>
      <w:r w:rsidRPr="0047549D">
        <w:rPr>
          <w:rFonts w:ascii="仿宋" w:eastAsia="仿宋" w:hAnsi="仿宋" w:cs="仿宋" w:hint="eastAsia"/>
          <w:color w:val="000000"/>
          <w:sz w:val="28"/>
          <w:szCs w:val="28"/>
          <w:u w:color="000000"/>
          <w:bdr w:val="nil"/>
          <w:lang w:val="zh-TW"/>
        </w:rPr>
        <w:t>机构用户使用用户名、密码、机构id请求目录链生成token，目录</w:t>
      </w:r>
      <w:proofErr w:type="gramStart"/>
      <w:r w:rsidRPr="0047549D">
        <w:rPr>
          <w:rFonts w:ascii="仿宋" w:eastAsia="仿宋" w:hAnsi="仿宋" w:cs="仿宋" w:hint="eastAsia"/>
          <w:color w:val="000000"/>
          <w:sz w:val="28"/>
          <w:szCs w:val="28"/>
          <w:u w:color="000000"/>
          <w:bdr w:val="nil"/>
          <w:lang w:val="zh-TW"/>
        </w:rPr>
        <w:t>链使用</w:t>
      </w:r>
      <w:proofErr w:type="gramEnd"/>
      <w:r w:rsidRPr="0047549D">
        <w:rPr>
          <w:rFonts w:ascii="仿宋" w:eastAsia="仿宋" w:hAnsi="仿宋" w:cs="仿宋" w:hint="eastAsia"/>
          <w:color w:val="000000"/>
          <w:sz w:val="28"/>
          <w:szCs w:val="28"/>
          <w:u w:color="000000"/>
          <w:bdr w:val="nil"/>
          <w:lang w:val="zh-TW"/>
        </w:rPr>
        <w:t>用户名、密码、机构id等参数发送给资源访问控制，访问控制和用户中心交互，</w:t>
      </w:r>
      <w:proofErr w:type="gramStart"/>
      <w:r w:rsidRPr="0047549D">
        <w:rPr>
          <w:rFonts w:ascii="仿宋" w:eastAsia="仿宋" w:hAnsi="仿宋" w:cs="仿宋" w:hint="eastAsia"/>
          <w:color w:val="000000"/>
          <w:sz w:val="28"/>
          <w:szCs w:val="28"/>
          <w:u w:color="000000"/>
          <w:bdr w:val="nil"/>
          <w:lang w:val="zh-TW"/>
        </w:rPr>
        <w:t>验证此机构</w:t>
      </w:r>
      <w:proofErr w:type="gramEnd"/>
      <w:r w:rsidR="00BE1F5A" w:rsidRPr="0047549D">
        <w:rPr>
          <w:rFonts w:ascii="仿宋" w:eastAsia="仿宋" w:hAnsi="仿宋" w:cs="仿宋" w:hint="eastAsia"/>
          <w:color w:val="000000"/>
          <w:sz w:val="28"/>
          <w:szCs w:val="28"/>
          <w:u w:color="000000"/>
          <w:bdr w:val="nil"/>
          <w:lang w:val="zh-TW"/>
        </w:rPr>
        <w:t>id</w:t>
      </w:r>
      <w:r w:rsidRPr="0047549D">
        <w:rPr>
          <w:rFonts w:ascii="仿宋" w:eastAsia="仿宋" w:hAnsi="仿宋" w:cs="仿宋" w:hint="eastAsia"/>
          <w:color w:val="000000"/>
          <w:sz w:val="28"/>
          <w:szCs w:val="28"/>
          <w:u w:color="000000"/>
          <w:bdr w:val="nil"/>
          <w:lang w:val="zh-TW"/>
        </w:rPr>
        <w:t>下是否有对应用户名和密码的</w:t>
      </w:r>
      <w:r w:rsidR="00BE1F5A" w:rsidRPr="0047549D">
        <w:rPr>
          <w:rFonts w:ascii="仿宋" w:eastAsia="仿宋" w:hAnsi="仿宋" w:cs="仿宋" w:hint="eastAsia"/>
          <w:color w:val="000000"/>
          <w:sz w:val="28"/>
          <w:szCs w:val="28"/>
          <w:u w:color="000000"/>
          <w:bdr w:val="nil"/>
          <w:lang w:val="zh-TW"/>
        </w:rPr>
        <w:t>合法</w:t>
      </w:r>
      <w:r w:rsidRPr="0047549D">
        <w:rPr>
          <w:rFonts w:ascii="仿宋" w:eastAsia="仿宋" w:hAnsi="仿宋" w:cs="仿宋" w:hint="eastAsia"/>
          <w:color w:val="000000"/>
          <w:sz w:val="28"/>
          <w:szCs w:val="28"/>
          <w:u w:color="000000"/>
          <w:bdr w:val="nil"/>
          <w:lang w:val="zh-TW"/>
        </w:rPr>
        <w:t>用户，如果验证通过则生成含过期时间、机构id、用户名的加密token字符串(可配置采用对等加密或者非对等加密token字符串)，否则返回验证失败提示，资源访问控制对生成的token返回给目录链，目录链在返回给前端机构；</w:t>
      </w:r>
    </w:p>
    <w:p w:rsidR="00933311" w:rsidRPr="0047549D" w:rsidRDefault="00933311" w:rsidP="00F645B0">
      <w:pPr>
        <w:ind w:firstLine="480"/>
        <w:rPr>
          <w:rFonts w:ascii="仿宋" w:eastAsia="仿宋" w:hAnsi="仿宋" w:cs="仿宋"/>
          <w:color w:val="000000"/>
          <w:sz w:val="28"/>
          <w:szCs w:val="28"/>
          <w:u w:color="000000"/>
          <w:bdr w:val="nil"/>
          <w:lang w:val="zh-TW"/>
        </w:rPr>
      </w:pPr>
      <w:r w:rsidRPr="0047549D">
        <w:rPr>
          <w:rFonts w:ascii="仿宋" w:eastAsia="仿宋" w:hAnsi="仿宋" w:cs="仿宋" w:hint="eastAsia"/>
          <w:color w:val="000000"/>
          <w:sz w:val="28"/>
          <w:szCs w:val="28"/>
          <w:u w:color="000000"/>
          <w:bdr w:val="nil"/>
          <w:lang w:val="zh-TW" w:eastAsia="zh-TW"/>
        </w:rPr>
        <w:t>采用token之后，机构用户调用目录链机构</w:t>
      </w:r>
      <w:r w:rsidR="00BE1F5A" w:rsidRPr="0047549D">
        <w:rPr>
          <w:rFonts w:ascii="仿宋" w:eastAsia="仿宋" w:hAnsi="仿宋" w:cs="仿宋" w:hint="eastAsia"/>
          <w:color w:val="000000"/>
          <w:sz w:val="28"/>
          <w:szCs w:val="28"/>
          <w:u w:color="000000"/>
          <w:bdr w:val="nil"/>
          <w:lang w:val="zh-TW" w:eastAsia="zh-TW"/>
        </w:rPr>
        <w:t>接口</w:t>
      </w:r>
      <w:r w:rsidRPr="0047549D">
        <w:rPr>
          <w:rFonts w:ascii="仿宋" w:eastAsia="仿宋" w:hAnsi="仿宋" w:cs="仿宋" w:hint="eastAsia"/>
          <w:color w:val="000000"/>
          <w:sz w:val="28"/>
          <w:szCs w:val="28"/>
          <w:u w:color="000000"/>
          <w:bdr w:val="nil"/>
          <w:lang w:val="zh-TW" w:eastAsia="zh-TW"/>
        </w:rPr>
        <w:t>，在http-head带上token，目录链采用公钥验证token是否合法，如果合法则可调用目录链接口，否则禁止调用；同时目录链调用访问控制机构也可以起到token验证是否合法，防止非法调用资源访问控制接口(可配置，默认可关闭)</w:t>
      </w:r>
    </w:p>
    <w:p w:rsidR="00F645B0" w:rsidRPr="0047549D" w:rsidRDefault="00F645B0" w:rsidP="00F645B0">
      <w:pPr>
        <w:ind w:firstLine="480"/>
        <w:rPr>
          <w:rFonts w:ascii="仿宋" w:eastAsia="仿宋" w:hAnsi="仿宋" w:cs="仿宋"/>
          <w:color w:val="000000"/>
          <w:sz w:val="28"/>
          <w:szCs w:val="28"/>
          <w:u w:color="000000"/>
          <w:bdr w:val="nil"/>
          <w:lang w:val="zh-TW" w:eastAsia="zh-TW"/>
        </w:rPr>
      </w:pPr>
      <w:r w:rsidRPr="0047549D">
        <w:rPr>
          <w:rFonts w:ascii="仿宋" w:eastAsia="仿宋" w:hAnsi="仿宋" w:cs="仿宋" w:hint="eastAsia"/>
          <w:color w:val="000000"/>
          <w:sz w:val="28"/>
          <w:szCs w:val="28"/>
          <w:u w:color="000000"/>
          <w:bdr w:val="nil"/>
          <w:lang w:val="zh-TW" w:eastAsia="zh-TW"/>
        </w:rPr>
        <w:t>在目录链调用上链接口时</w:t>
      </w:r>
      <w:r w:rsidRPr="0047549D">
        <w:rPr>
          <w:rFonts w:ascii="仿宋" w:eastAsia="仿宋" w:hAnsi="仿宋" w:cs="仿宋" w:hint="eastAsia"/>
          <w:color w:val="000000"/>
          <w:sz w:val="28"/>
          <w:szCs w:val="28"/>
          <w:u w:color="000000"/>
          <w:bdr w:val="nil"/>
          <w:lang w:val="zh-TW"/>
        </w:rPr>
        <w:t>，</w:t>
      </w:r>
      <w:r w:rsidRPr="0047549D">
        <w:rPr>
          <w:rFonts w:ascii="仿宋" w:eastAsia="仿宋" w:hAnsi="仿宋" w:cs="仿宋" w:hint="eastAsia"/>
          <w:color w:val="000000"/>
          <w:sz w:val="28"/>
          <w:szCs w:val="28"/>
          <w:u w:color="000000"/>
          <w:bdr w:val="nil"/>
          <w:lang w:val="zh-TW" w:eastAsia="zh-TW"/>
        </w:rPr>
        <w:t>从已经验证过的token中获取机构id</w:t>
      </w:r>
      <w:r w:rsidRPr="0047549D">
        <w:rPr>
          <w:rFonts w:ascii="仿宋" w:eastAsia="仿宋" w:hAnsi="仿宋" w:cs="仿宋" w:hint="eastAsia"/>
          <w:color w:val="000000"/>
          <w:sz w:val="28"/>
          <w:szCs w:val="28"/>
          <w:u w:color="000000"/>
          <w:bdr w:val="nil"/>
          <w:lang w:val="zh-TW"/>
        </w:rPr>
        <w:t>，</w:t>
      </w:r>
      <w:r w:rsidRPr="0047549D">
        <w:rPr>
          <w:rFonts w:ascii="仿宋" w:eastAsia="仿宋" w:hAnsi="仿宋" w:cs="仿宋" w:hint="eastAsia"/>
          <w:color w:val="000000"/>
          <w:sz w:val="28"/>
          <w:szCs w:val="28"/>
          <w:u w:color="000000"/>
          <w:bdr w:val="nil"/>
          <w:lang w:val="zh-TW" w:eastAsia="zh-TW"/>
        </w:rPr>
        <w:t>在根据机构id检索出对应的公私钥</w:t>
      </w:r>
      <w:r w:rsidRPr="0047549D">
        <w:rPr>
          <w:rFonts w:ascii="仿宋" w:eastAsia="仿宋" w:hAnsi="仿宋" w:cs="仿宋" w:hint="eastAsia"/>
          <w:color w:val="000000"/>
          <w:sz w:val="28"/>
          <w:szCs w:val="28"/>
          <w:u w:color="000000"/>
          <w:bdr w:val="nil"/>
          <w:lang w:val="zh-TW"/>
        </w:rPr>
        <w:t>，</w:t>
      </w:r>
      <w:r w:rsidRPr="0047549D">
        <w:rPr>
          <w:rFonts w:ascii="仿宋" w:eastAsia="仿宋" w:hAnsi="仿宋" w:cs="仿宋" w:hint="eastAsia"/>
          <w:color w:val="000000"/>
          <w:sz w:val="28"/>
          <w:szCs w:val="28"/>
          <w:u w:color="000000"/>
          <w:bdr w:val="nil"/>
          <w:lang w:val="zh-TW" w:eastAsia="zh-TW"/>
        </w:rPr>
        <w:t>采用此机构的公私钥做上链交</w:t>
      </w:r>
      <w:r w:rsidRPr="0047549D">
        <w:rPr>
          <w:rFonts w:ascii="仿宋" w:eastAsia="仿宋" w:hAnsi="仿宋" w:cs="仿宋" w:hint="eastAsia"/>
          <w:color w:val="000000"/>
          <w:sz w:val="28"/>
          <w:szCs w:val="28"/>
          <w:u w:color="000000"/>
          <w:bdr w:val="nil"/>
          <w:lang w:val="zh-TW" w:eastAsia="zh-TW"/>
        </w:rPr>
        <w:lastRenderedPageBreak/>
        <w:t>易</w:t>
      </w:r>
      <w:r w:rsidRPr="0047549D">
        <w:rPr>
          <w:rFonts w:ascii="仿宋" w:eastAsia="仿宋" w:hAnsi="仿宋" w:cs="仿宋" w:hint="eastAsia"/>
          <w:color w:val="000000"/>
          <w:sz w:val="28"/>
          <w:szCs w:val="28"/>
          <w:u w:color="000000"/>
          <w:bdr w:val="nil"/>
          <w:lang w:val="zh-TW"/>
        </w:rPr>
        <w:t>；</w:t>
      </w:r>
      <w:r w:rsidR="005A4A17" w:rsidRPr="0047549D">
        <w:rPr>
          <w:rFonts w:ascii="仿宋" w:eastAsia="仿宋" w:hAnsi="仿宋" w:cs="仿宋" w:hint="eastAsia"/>
          <w:color w:val="000000"/>
          <w:sz w:val="28"/>
          <w:szCs w:val="28"/>
          <w:u w:color="000000"/>
          <w:bdr w:val="nil"/>
          <w:lang w:val="zh-TW"/>
        </w:rPr>
        <w:t>（本地的公私钥由目录链前期在ca从注册申请）</w:t>
      </w:r>
    </w:p>
    <w:p w:rsidR="009E670B" w:rsidRPr="0047549D" w:rsidRDefault="009E670B" w:rsidP="00EF1FCD">
      <w:pPr>
        <w:rPr>
          <w:rFonts w:ascii="仿宋" w:eastAsia="仿宋" w:hAnsi="仿宋" w:cs="仿宋"/>
          <w:color w:val="000000"/>
          <w:sz w:val="28"/>
          <w:szCs w:val="28"/>
          <w:u w:color="000000"/>
          <w:bdr w:val="nil"/>
          <w:lang w:val="zh-TW"/>
        </w:rPr>
      </w:pPr>
      <w:r w:rsidRPr="0047549D">
        <w:rPr>
          <w:rFonts w:ascii="仿宋" w:eastAsia="仿宋" w:hAnsi="仿宋" w:cs="仿宋" w:hint="eastAsia"/>
          <w:color w:val="000000"/>
          <w:sz w:val="28"/>
          <w:szCs w:val="28"/>
          <w:u w:color="000000"/>
          <w:bdr w:val="nil"/>
          <w:lang w:val="zh-TW" w:eastAsia="zh-TW"/>
        </w:rPr>
        <w:t xml:space="preserve">  </w:t>
      </w:r>
      <w:r w:rsidRPr="0047549D">
        <w:rPr>
          <w:rFonts w:ascii="仿宋" w:eastAsia="仿宋" w:hAnsi="仿宋" w:cs="仿宋" w:hint="eastAsia"/>
          <w:color w:val="000000"/>
          <w:sz w:val="28"/>
          <w:szCs w:val="28"/>
          <w:u w:color="000000"/>
          <w:bdr w:val="nil"/>
          <w:lang w:val="zh-TW"/>
        </w:rPr>
        <w:t xml:space="preserve">  如果采用对等密钥验证token，则资源访问控制采用对等密钥加密的token，因</w:t>
      </w:r>
      <w:proofErr w:type="gramStart"/>
      <w:r w:rsidRPr="0047549D">
        <w:rPr>
          <w:rFonts w:ascii="仿宋" w:eastAsia="仿宋" w:hAnsi="仿宋" w:cs="仿宋" w:hint="eastAsia"/>
          <w:color w:val="000000"/>
          <w:sz w:val="28"/>
          <w:szCs w:val="28"/>
          <w:u w:color="000000"/>
          <w:bdr w:val="nil"/>
          <w:lang w:val="zh-TW"/>
        </w:rPr>
        <w:t>目录链需验证</w:t>
      </w:r>
      <w:proofErr w:type="gramEnd"/>
      <w:r w:rsidRPr="0047549D">
        <w:rPr>
          <w:rFonts w:ascii="仿宋" w:eastAsia="仿宋" w:hAnsi="仿宋" w:cs="仿宋" w:hint="eastAsia"/>
          <w:color w:val="000000"/>
          <w:sz w:val="28"/>
          <w:szCs w:val="28"/>
          <w:u w:color="000000"/>
          <w:bdr w:val="nil"/>
          <w:lang w:val="zh-TW"/>
        </w:rPr>
        <w:t>token，所以也会内置对等密码，防止对等密钥的泄露，可配置的采用非对等加密，访问控制采用私</w:t>
      </w:r>
      <w:proofErr w:type="gramStart"/>
      <w:r w:rsidRPr="0047549D">
        <w:rPr>
          <w:rFonts w:ascii="仿宋" w:eastAsia="仿宋" w:hAnsi="仿宋" w:cs="仿宋" w:hint="eastAsia"/>
          <w:color w:val="000000"/>
          <w:sz w:val="28"/>
          <w:szCs w:val="28"/>
          <w:u w:color="000000"/>
          <w:bdr w:val="nil"/>
          <w:lang w:val="zh-TW"/>
        </w:rPr>
        <w:t>钥</w:t>
      </w:r>
      <w:proofErr w:type="gramEnd"/>
      <w:r w:rsidRPr="0047549D">
        <w:rPr>
          <w:rFonts w:ascii="仿宋" w:eastAsia="仿宋" w:hAnsi="仿宋" w:cs="仿宋" w:hint="eastAsia"/>
          <w:color w:val="000000"/>
          <w:sz w:val="28"/>
          <w:szCs w:val="28"/>
          <w:u w:color="000000"/>
          <w:bdr w:val="nil"/>
          <w:lang w:val="zh-TW"/>
        </w:rPr>
        <w:t>加密token，目录链内置公</w:t>
      </w:r>
      <w:proofErr w:type="gramStart"/>
      <w:r w:rsidRPr="0047549D">
        <w:rPr>
          <w:rFonts w:ascii="仿宋" w:eastAsia="仿宋" w:hAnsi="仿宋" w:cs="仿宋" w:hint="eastAsia"/>
          <w:color w:val="000000"/>
          <w:sz w:val="28"/>
          <w:szCs w:val="28"/>
          <w:u w:color="000000"/>
          <w:bdr w:val="nil"/>
          <w:lang w:val="zh-TW"/>
        </w:rPr>
        <w:t>钥</w:t>
      </w:r>
      <w:proofErr w:type="gramEnd"/>
      <w:r w:rsidRPr="0047549D">
        <w:rPr>
          <w:rFonts w:ascii="仿宋" w:eastAsia="仿宋" w:hAnsi="仿宋" w:cs="仿宋" w:hint="eastAsia"/>
          <w:color w:val="000000"/>
          <w:sz w:val="28"/>
          <w:szCs w:val="28"/>
          <w:u w:color="000000"/>
          <w:bdr w:val="nil"/>
          <w:lang w:val="zh-TW"/>
        </w:rPr>
        <w:t>验证，即使公</w:t>
      </w:r>
      <w:proofErr w:type="gramStart"/>
      <w:r w:rsidRPr="0047549D">
        <w:rPr>
          <w:rFonts w:ascii="仿宋" w:eastAsia="仿宋" w:hAnsi="仿宋" w:cs="仿宋" w:hint="eastAsia"/>
          <w:color w:val="000000"/>
          <w:sz w:val="28"/>
          <w:szCs w:val="28"/>
          <w:u w:color="000000"/>
          <w:bdr w:val="nil"/>
          <w:lang w:val="zh-TW"/>
        </w:rPr>
        <w:t>钥</w:t>
      </w:r>
      <w:proofErr w:type="gramEnd"/>
      <w:r w:rsidRPr="0047549D">
        <w:rPr>
          <w:rFonts w:ascii="仿宋" w:eastAsia="仿宋" w:hAnsi="仿宋" w:cs="仿宋" w:hint="eastAsia"/>
          <w:color w:val="000000"/>
          <w:sz w:val="28"/>
          <w:szCs w:val="28"/>
          <w:u w:color="000000"/>
          <w:bdr w:val="nil"/>
          <w:lang w:val="zh-TW"/>
        </w:rPr>
        <w:t>泄露，第三者也无法生成合法的token(以为没有私</w:t>
      </w:r>
      <w:proofErr w:type="gramStart"/>
      <w:r w:rsidRPr="0047549D">
        <w:rPr>
          <w:rFonts w:ascii="仿宋" w:eastAsia="仿宋" w:hAnsi="仿宋" w:cs="仿宋" w:hint="eastAsia"/>
          <w:color w:val="000000"/>
          <w:sz w:val="28"/>
          <w:szCs w:val="28"/>
          <w:u w:color="000000"/>
          <w:bdr w:val="nil"/>
          <w:lang w:val="zh-TW"/>
        </w:rPr>
        <w:t>钥</w:t>
      </w:r>
      <w:proofErr w:type="gramEnd"/>
      <w:r w:rsidRPr="0047549D">
        <w:rPr>
          <w:rFonts w:ascii="仿宋" w:eastAsia="仿宋" w:hAnsi="仿宋" w:cs="仿宋" w:hint="eastAsia"/>
          <w:color w:val="000000"/>
          <w:sz w:val="28"/>
          <w:szCs w:val="28"/>
          <w:u w:color="000000"/>
          <w:bdr w:val="nil"/>
          <w:lang w:val="zh-TW"/>
        </w:rPr>
        <w:t>)；</w:t>
      </w:r>
    </w:p>
    <w:p w:rsidR="00EF1FCD" w:rsidRPr="0047549D" w:rsidRDefault="00EF1FCD" w:rsidP="0047549D">
      <w:pPr>
        <w:ind w:firstLineChars="200" w:firstLine="560"/>
        <w:rPr>
          <w:rFonts w:ascii="仿宋" w:eastAsia="仿宋" w:hAnsi="仿宋" w:cs="仿宋"/>
          <w:color w:val="000000"/>
          <w:sz w:val="28"/>
          <w:szCs w:val="28"/>
          <w:u w:color="000000"/>
          <w:bdr w:val="nil"/>
          <w:lang w:val="zh-TW"/>
        </w:rPr>
      </w:pPr>
      <w:r w:rsidRPr="0047549D">
        <w:rPr>
          <w:rFonts w:ascii="仿宋" w:eastAsia="仿宋" w:hAnsi="仿宋" w:cs="仿宋" w:hint="eastAsia"/>
          <w:color w:val="000000"/>
          <w:sz w:val="28"/>
          <w:szCs w:val="28"/>
          <w:u w:color="000000"/>
          <w:bdr w:val="nil"/>
          <w:lang w:val="zh-TW"/>
        </w:rPr>
        <w:t>可配置调用接口token认证流程如下图9</w:t>
      </w:r>
    </w:p>
    <w:p w:rsidR="00F11305" w:rsidRDefault="0025548B" w:rsidP="00F11305">
      <w:r>
        <w:object w:dxaOrig="9056" w:dyaOrig="6643">
          <v:shape id="_x0000_i1034" type="#_x0000_t75" style="width:415.1pt;height:304.3pt" o:ole="">
            <v:imagedata r:id="rId28" o:title=""/>
          </v:shape>
          <o:OLEObject Type="Embed" ProgID="Visio.Drawing.11" ShapeID="_x0000_i1034" DrawAspect="Content" ObjectID="_1637070159" r:id="rId29"/>
        </w:object>
      </w:r>
    </w:p>
    <w:p w:rsidR="0025548B" w:rsidRPr="00F11305" w:rsidRDefault="0025548B" w:rsidP="0025548B">
      <w:pPr>
        <w:jc w:val="center"/>
      </w:pPr>
      <w:r>
        <w:rPr>
          <w:rFonts w:hint="eastAsia"/>
        </w:rPr>
        <w:t>图</w:t>
      </w:r>
      <w:r>
        <w:rPr>
          <w:rFonts w:hint="eastAsia"/>
        </w:rPr>
        <w:t>9</w:t>
      </w:r>
    </w:p>
    <w:p w:rsidR="007E137C" w:rsidRPr="00613075" w:rsidRDefault="007E137C" w:rsidP="00295C91">
      <w:pPr>
        <w:pStyle w:val="20"/>
        <w:numPr>
          <w:ilvl w:val="1"/>
          <w:numId w:val="1"/>
        </w:numPr>
        <w:spacing w:before="0" w:after="0" w:line="415" w:lineRule="auto"/>
        <w:ind w:left="572" w:hangingChars="178" w:hanging="572"/>
        <w:rPr>
          <w:rFonts w:ascii="仿宋" w:eastAsia="仿宋" w:hAnsi="仿宋"/>
        </w:rPr>
      </w:pPr>
      <w:bookmarkStart w:id="17" w:name="_Toc26456660"/>
      <w:r w:rsidRPr="00613075">
        <w:rPr>
          <w:rFonts w:ascii="仿宋" w:eastAsia="仿宋" w:hAnsi="仿宋" w:hint="eastAsia"/>
        </w:rPr>
        <w:t>资源访问控制合约功能设计</w:t>
      </w:r>
      <w:bookmarkEnd w:id="17"/>
    </w:p>
    <w:p w:rsidR="003C1619" w:rsidRPr="0047549D" w:rsidRDefault="00BE1F5A" w:rsidP="0047549D">
      <w:pPr>
        <w:ind w:firstLineChars="200" w:firstLine="560"/>
        <w:rPr>
          <w:rFonts w:ascii="仿宋" w:eastAsia="仿宋" w:hAnsi="仿宋" w:cs="仿宋"/>
          <w:color w:val="000000"/>
          <w:sz w:val="28"/>
          <w:szCs w:val="28"/>
          <w:u w:color="000000"/>
          <w:bdr w:val="nil"/>
          <w:lang w:val="zh-TW"/>
        </w:rPr>
      </w:pPr>
      <w:r w:rsidRPr="0047549D">
        <w:rPr>
          <w:rFonts w:ascii="仿宋" w:eastAsia="仿宋" w:hAnsi="仿宋" w:cs="仿宋"/>
          <w:color w:val="000000"/>
          <w:sz w:val="28"/>
          <w:szCs w:val="28"/>
          <w:u w:color="000000"/>
          <w:bdr w:val="nil"/>
          <w:lang w:val="zh-TW"/>
        </w:rPr>
        <w:t>资源访问控制合约</w:t>
      </w:r>
      <w:r w:rsidRPr="0047549D">
        <w:rPr>
          <w:rFonts w:ascii="仿宋" w:eastAsia="仿宋" w:hAnsi="仿宋" w:cs="仿宋" w:hint="eastAsia"/>
          <w:color w:val="000000"/>
          <w:sz w:val="28"/>
          <w:szCs w:val="28"/>
          <w:u w:color="000000"/>
          <w:bdr w:val="nil"/>
          <w:lang w:val="zh-TW"/>
        </w:rPr>
        <w:t>，</w:t>
      </w:r>
      <w:r w:rsidR="00D17351" w:rsidRPr="0047549D">
        <w:rPr>
          <w:rFonts w:ascii="仿宋" w:eastAsia="仿宋" w:hAnsi="仿宋" w:cs="仿宋"/>
          <w:color w:val="000000"/>
          <w:sz w:val="28"/>
          <w:szCs w:val="28"/>
          <w:u w:color="000000"/>
          <w:bdr w:val="nil"/>
          <w:lang w:val="zh-TW"/>
        </w:rPr>
        <w:t>起到分布式权限数据一致性关键流程运行</w:t>
      </w:r>
      <w:r w:rsidRPr="0047549D">
        <w:rPr>
          <w:rFonts w:ascii="仿宋" w:eastAsia="仿宋" w:hAnsi="仿宋" w:cs="仿宋" w:hint="eastAsia"/>
          <w:color w:val="000000"/>
          <w:sz w:val="28"/>
          <w:szCs w:val="28"/>
          <w:u w:color="000000"/>
          <w:bdr w:val="nil"/>
          <w:lang w:val="zh-TW"/>
        </w:rPr>
        <w:t>，</w:t>
      </w:r>
      <w:r w:rsidRPr="0047549D">
        <w:rPr>
          <w:rFonts w:ascii="仿宋" w:eastAsia="仿宋" w:hAnsi="仿宋" w:cs="仿宋"/>
          <w:color w:val="000000"/>
          <w:sz w:val="28"/>
          <w:szCs w:val="28"/>
          <w:u w:color="000000"/>
          <w:bdr w:val="nil"/>
          <w:lang w:val="zh-TW"/>
        </w:rPr>
        <w:t>对权限数据的安全性起到关键作用</w:t>
      </w:r>
      <w:r w:rsidRPr="0047549D">
        <w:rPr>
          <w:rFonts w:ascii="仿宋" w:eastAsia="仿宋" w:hAnsi="仿宋" w:cs="仿宋" w:hint="eastAsia"/>
          <w:color w:val="000000"/>
          <w:sz w:val="28"/>
          <w:szCs w:val="28"/>
          <w:u w:color="000000"/>
          <w:bdr w:val="nil"/>
          <w:lang w:val="zh-TW"/>
        </w:rPr>
        <w:t>，</w:t>
      </w:r>
      <w:r w:rsidRPr="0047549D">
        <w:rPr>
          <w:rFonts w:ascii="仿宋" w:eastAsia="仿宋" w:hAnsi="仿宋" w:cs="仿宋"/>
          <w:color w:val="000000"/>
          <w:sz w:val="28"/>
          <w:szCs w:val="28"/>
          <w:u w:color="000000"/>
          <w:bdr w:val="nil"/>
          <w:lang w:val="zh-TW"/>
        </w:rPr>
        <w:t>考虑到分布式部署</w:t>
      </w:r>
      <w:r w:rsidRPr="0047549D">
        <w:rPr>
          <w:rFonts w:ascii="仿宋" w:eastAsia="仿宋" w:hAnsi="仿宋" w:cs="仿宋" w:hint="eastAsia"/>
          <w:color w:val="000000"/>
          <w:sz w:val="28"/>
          <w:szCs w:val="28"/>
          <w:u w:color="000000"/>
          <w:bdr w:val="nil"/>
          <w:lang w:val="zh-TW"/>
        </w:rPr>
        <w:t>，</w:t>
      </w:r>
      <w:r w:rsidRPr="0047549D">
        <w:rPr>
          <w:rFonts w:ascii="仿宋" w:eastAsia="仿宋" w:hAnsi="仿宋" w:cs="仿宋"/>
          <w:color w:val="000000"/>
          <w:sz w:val="28"/>
          <w:szCs w:val="28"/>
          <w:u w:color="000000"/>
          <w:bdr w:val="nil"/>
          <w:lang w:val="zh-TW"/>
        </w:rPr>
        <w:t>不同组织机构参与其中</w:t>
      </w:r>
      <w:r w:rsidRPr="0047549D">
        <w:rPr>
          <w:rFonts w:ascii="仿宋" w:eastAsia="仿宋" w:hAnsi="仿宋" w:cs="仿宋" w:hint="eastAsia"/>
          <w:color w:val="000000"/>
          <w:sz w:val="28"/>
          <w:szCs w:val="28"/>
          <w:u w:color="000000"/>
          <w:bdr w:val="nil"/>
          <w:lang w:val="zh-TW"/>
        </w:rPr>
        <w:t>，</w:t>
      </w:r>
      <w:r w:rsidRPr="0047549D">
        <w:rPr>
          <w:rFonts w:ascii="仿宋" w:eastAsia="仿宋" w:hAnsi="仿宋" w:cs="仿宋"/>
          <w:color w:val="000000"/>
          <w:sz w:val="28"/>
          <w:szCs w:val="28"/>
          <w:u w:color="000000"/>
          <w:bdr w:val="nil"/>
          <w:lang w:val="zh-TW"/>
        </w:rPr>
        <w:t>防止权限数据非法篡改</w:t>
      </w:r>
      <w:r w:rsidRPr="0047549D">
        <w:rPr>
          <w:rFonts w:ascii="仿宋" w:eastAsia="仿宋" w:hAnsi="仿宋" w:cs="仿宋" w:hint="eastAsia"/>
          <w:color w:val="000000"/>
          <w:sz w:val="28"/>
          <w:szCs w:val="28"/>
          <w:u w:color="000000"/>
          <w:bdr w:val="nil"/>
          <w:lang w:val="zh-TW"/>
        </w:rPr>
        <w:t>，必须考虑</w:t>
      </w:r>
      <w:r w:rsidR="00D17351" w:rsidRPr="0047549D">
        <w:rPr>
          <w:rFonts w:ascii="仿宋" w:eastAsia="仿宋" w:hAnsi="仿宋" w:cs="仿宋" w:hint="eastAsia"/>
          <w:color w:val="000000"/>
          <w:sz w:val="28"/>
          <w:szCs w:val="28"/>
          <w:u w:color="000000"/>
          <w:bdr w:val="nil"/>
          <w:lang w:val="zh-TW"/>
        </w:rPr>
        <w:t>调用合约函数操作权限数据的权限控制、绑定的权限记录的不可篡改，对查询、验证权限</w:t>
      </w:r>
      <w:r w:rsidR="00D17351" w:rsidRPr="0047549D">
        <w:rPr>
          <w:rFonts w:ascii="仿宋" w:eastAsia="仿宋" w:hAnsi="仿宋" w:cs="仿宋" w:hint="eastAsia"/>
          <w:color w:val="000000"/>
          <w:sz w:val="28"/>
          <w:szCs w:val="28"/>
          <w:u w:color="000000"/>
          <w:bdr w:val="nil"/>
          <w:lang w:val="zh-TW"/>
        </w:rPr>
        <w:lastRenderedPageBreak/>
        <w:t>接口稳定、高效要求，对权限运作起到关键作用；</w:t>
      </w:r>
    </w:p>
    <w:p w:rsidR="003C1619" w:rsidRPr="0047549D" w:rsidRDefault="003C1619" w:rsidP="0047549D">
      <w:pPr>
        <w:ind w:firstLineChars="200" w:firstLine="560"/>
        <w:rPr>
          <w:rFonts w:ascii="仿宋" w:eastAsia="仿宋" w:hAnsi="仿宋" w:cs="仿宋"/>
          <w:color w:val="000000"/>
          <w:sz w:val="28"/>
          <w:szCs w:val="28"/>
          <w:u w:color="000000"/>
          <w:bdr w:val="nil"/>
          <w:lang w:val="zh-TW"/>
        </w:rPr>
      </w:pPr>
      <w:r w:rsidRPr="0047549D">
        <w:rPr>
          <w:rFonts w:ascii="仿宋" w:eastAsia="仿宋" w:hAnsi="仿宋" w:cs="仿宋" w:hint="eastAsia"/>
          <w:color w:val="000000"/>
          <w:sz w:val="28"/>
          <w:szCs w:val="28"/>
          <w:u w:color="000000"/>
          <w:bdr w:val="nil"/>
          <w:lang w:val="zh-TW"/>
        </w:rPr>
        <w:t>合约可保存数据库为kv</w:t>
      </w:r>
      <w:r w:rsidR="000620EC" w:rsidRPr="0047549D">
        <w:rPr>
          <w:rFonts w:ascii="仿宋" w:eastAsia="仿宋" w:hAnsi="仿宋" w:cs="仿宋" w:hint="eastAsia"/>
          <w:color w:val="000000"/>
          <w:sz w:val="28"/>
          <w:szCs w:val="28"/>
          <w:u w:color="000000"/>
          <w:bdr w:val="nil"/>
          <w:lang w:val="zh-TW"/>
        </w:rPr>
        <w:t>键值对，同时为更快的检索数据，我们将资源的归属者单独建立key(orgID~type~resID)即，机构ID~资源类型~资源id，这样在判断资源归属可直接检索判断；</w:t>
      </w:r>
    </w:p>
    <w:p w:rsidR="000620EC" w:rsidRPr="0047549D" w:rsidRDefault="000620EC" w:rsidP="0047549D">
      <w:pPr>
        <w:ind w:firstLineChars="200" w:firstLine="560"/>
        <w:rPr>
          <w:rFonts w:ascii="仿宋" w:eastAsia="仿宋" w:hAnsi="仿宋" w:cs="仿宋"/>
          <w:color w:val="000000"/>
          <w:sz w:val="28"/>
          <w:szCs w:val="28"/>
          <w:u w:color="000000"/>
          <w:bdr w:val="nil"/>
          <w:lang w:val="zh-TW"/>
        </w:rPr>
      </w:pPr>
      <w:r w:rsidRPr="0047549D">
        <w:rPr>
          <w:rFonts w:ascii="仿宋" w:eastAsia="仿宋" w:hAnsi="仿宋" w:cs="仿宋" w:hint="eastAsia"/>
          <w:color w:val="000000"/>
          <w:sz w:val="28"/>
          <w:szCs w:val="28"/>
          <w:u w:color="000000"/>
          <w:bdr w:val="nil"/>
          <w:lang w:val="zh-TW" w:eastAsia="zh-TW"/>
        </w:rPr>
        <w:t>同时存储Key</w:t>
      </w:r>
      <w:r w:rsidRPr="0047549D">
        <w:rPr>
          <w:rFonts w:ascii="仿宋" w:eastAsia="仿宋" w:hAnsi="仿宋" w:cs="仿宋" w:hint="eastAsia"/>
          <w:color w:val="000000"/>
          <w:sz w:val="28"/>
          <w:szCs w:val="28"/>
          <w:u w:color="000000"/>
          <w:bdr w:val="nil"/>
          <w:lang w:val="zh-TW"/>
        </w:rPr>
        <w:t>(orgID~type~id)即资源归属者或授权</w:t>
      </w:r>
      <w:r w:rsidR="009E04E4" w:rsidRPr="0047549D">
        <w:rPr>
          <w:rFonts w:ascii="仿宋" w:eastAsia="仿宋" w:hAnsi="仿宋" w:cs="仿宋" w:hint="eastAsia"/>
          <w:color w:val="000000"/>
          <w:sz w:val="28"/>
          <w:szCs w:val="28"/>
          <w:u w:color="000000"/>
          <w:bdr w:val="nil"/>
          <w:lang w:val="zh-TW"/>
        </w:rPr>
        <w:t>机构</w:t>
      </w:r>
      <w:r w:rsidRPr="0047549D">
        <w:rPr>
          <w:rFonts w:ascii="仿宋" w:eastAsia="仿宋" w:hAnsi="仿宋" w:cs="仿宋" w:hint="eastAsia"/>
          <w:color w:val="000000"/>
          <w:sz w:val="28"/>
          <w:szCs w:val="28"/>
          <w:u w:color="000000"/>
          <w:bdr w:val="nil"/>
          <w:lang w:val="zh-TW"/>
        </w:rPr>
        <w:t>id、资源类型、资源id；方便检索用户用户名下资源或者被授权用户是否有此资源访问权限；</w:t>
      </w:r>
    </w:p>
    <w:p w:rsidR="000620EC" w:rsidRPr="0047549D" w:rsidRDefault="000620EC" w:rsidP="0047549D">
      <w:pPr>
        <w:ind w:firstLineChars="200" w:firstLine="560"/>
        <w:rPr>
          <w:rFonts w:ascii="仿宋" w:eastAsia="仿宋" w:hAnsi="仿宋" w:cs="仿宋"/>
          <w:color w:val="000000"/>
          <w:sz w:val="28"/>
          <w:szCs w:val="28"/>
          <w:u w:color="000000"/>
          <w:bdr w:val="nil"/>
          <w:lang w:val="zh-TW"/>
        </w:rPr>
      </w:pPr>
      <w:r w:rsidRPr="0047549D">
        <w:rPr>
          <w:rFonts w:ascii="仿宋" w:eastAsia="仿宋" w:hAnsi="仿宋" w:cs="仿宋" w:hint="eastAsia"/>
          <w:color w:val="000000"/>
          <w:sz w:val="28"/>
          <w:szCs w:val="28"/>
          <w:u w:color="000000"/>
          <w:bdr w:val="nil"/>
          <w:lang w:val="zh-TW"/>
        </w:rPr>
        <w:t>Key(type~id~orgID)即资源类型、</w:t>
      </w:r>
      <w:r w:rsidR="009E04E4" w:rsidRPr="0047549D">
        <w:rPr>
          <w:rFonts w:ascii="仿宋" w:eastAsia="仿宋" w:hAnsi="仿宋" w:cs="仿宋" w:hint="eastAsia"/>
          <w:color w:val="000000"/>
          <w:sz w:val="28"/>
          <w:szCs w:val="28"/>
          <w:u w:color="000000"/>
          <w:bdr w:val="nil"/>
          <w:lang w:val="zh-TW"/>
        </w:rPr>
        <w:t>资源id、资源归属者id或者被授权机构id，方便检索对应资源用户的权限，以快速的验证用户是否有对应资源的权限；</w:t>
      </w:r>
    </w:p>
    <w:p w:rsidR="003C1619" w:rsidRDefault="000620EC" w:rsidP="003C1619">
      <w:pPr>
        <w:ind w:firstLineChars="200" w:firstLine="420"/>
      </w:pPr>
      <w:r>
        <w:object w:dxaOrig="11422" w:dyaOrig="3060">
          <v:shape id="_x0000_i1035" type="#_x0000_t75" style="width:415.1pt;height:111.45pt" o:ole="">
            <v:imagedata r:id="rId30" o:title=""/>
          </v:shape>
          <o:OLEObject Type="Embed" ProgID="Visio.Drawing.11" ShapeID="_x0000_i1035" DrawAspect="Content" ObjectID="_1637070160" r:id="rId31"/>
        </w:object>
      </w:r>
    </w:p>
    <w:p w:rsidR="003C1619" w:rsidRPr="00A53FFE" w:rsidRDefault="003C1619" w:rsidP="003C1619">
      <w:pPr>
        <w:ind w:firstLineChars="200" w:firstLine="420"/>
        <w:rPr>
          <w:rFonts w:ascii="仿宋" w:eastAsia="仿宋" w:hAnsi="仿宋" w:cs="仿宋"/>
          <w:color w:val="000000"/>
          <w:sz w:val="24"/>
          <w:szCs w:val="24"/>
          <w:u w:color="000000"/>
          <w:bdr w:val="nil"/>
          <w:lang w:val="zh-TW"/>
        </w:rPr>
      </w:pPr>
      <w:r>
        <w:rPr>
          <w:rFonts w:hint="eastAsia"/>
        </w:rPr>
        <w:t xml:space="preserve">           </w:t>
      </w:r>
      <w:r>
        <w:rPr>
          <w:rFonts w:hint="eastAsia"/>
        </w:rPr>
        <w:t>图</w:t>
      </w:r>
      <w:r>
        <w:rPr>
          <w:rFonts w:hint="eastAsia"/>
        </w:rPr>
        <w:t>11</w:t>
      </w:r>
    </w:p>
    <w:p w:rsidR="001A45DA" w:rsidRPr="00613075" w:rsidRDefault="00B0156E" w:rsidP="00E11EFF">
      <w:pPr>
        <w:pStyle w:val="3"/>
        <w:numPr>
          <w:ilvl w:val="2"/>
          <w:numId w:val="1"/>
        </w:numPr>
        <w:spacing w:before="0" w:after="0" w:line="415" w:lineRule="auto"/>
        <w:ind w:left="1102" w:hangingChars="343" w:hanging="1102"/>
        <w:rPr>
          <w:rFonts w:ascii="仿宋" w:eastAsia="仿宋" w:hAnsi="仿宋"/>
        </w:rPr>
      </w:pPr>
      <w:bookmarkStart w:id="18" w:name="_Toc26456661"/>
      <w:r w:rsidRPr="00613075">
        <w:rPr>
          <w:rFonts w:ascii="仿宋" w:eastAsia="仿宋" w:hAnsi="仿宋" w:hint="eastAsia"/>
        </w:rPr>
        <w:t>资源归属确权与查询</w:t>
      </w:r>
      <w:bookmarkEnd w:id="18"/>
    </w:p>
    <w:p w:rsidR="00E11EFF" w:rsidRPr="0047549D" w:rsidRDefault="00E11EFF" w:rsidP="0047549D">
      <w:pPr>
        <w:ind w:firstLineChars="200" w:firstLine="560"/>
        <w:rPr>
          <w:rFonts w:ascii="仿宋" w:eastAsia="仿宋" w:hAnsi="仿宋" w:cs="仿宋"/>
          <w:color w:val="000000"/>
          <w:sz w:val="28"/>
          <w:szCs w:val="28"/>
          <w:u w:color="000000"/>
          <w:bdr w:val="nil"/>
          <w:lang w:val="zh-TW"/>
        </w:rPr>
      </w:pPr>
      <w:r w:rsidRPr="0047549D">
        <w:rPr>
          <w:rFonts w:ascii="仿宋" w:eastAsia="仿宋" w:hAnsi="仿宋" w:cs="仿宋" w:hint="eastAsia"/>
          <w:color w:val="000000"/>
          <w:sz w:val="28"/>
          <w:szCs w:val="28"/>
          <w:u w:color="000000"/>
          <w:bdr w:val="nil"/>
          <w:lang w:val="zh-TW"/>
        </w:rPr>
        <w:t>资源的归属权，如图</w:t>
      </w:r>
      <w:r w:rsidR="006F2A33" w:rsidRPr="0047549D">
        <w:rPr>
          <w:rFonts w:ascii="仿宋" w:eastAsia="仿宋" w:hAnsi="仿宋" w:cs="仿宋" w:hint="eastAsia"/>
          <w:color w:val="000000"/>
          <w:sz w:val="28"/>
          <w:szCs w:val="28"/>
          <w:u w:color="000000"/>
          <w:bdr w:val="nil"/>
          <w:lang w:val="zh-TW"/>
        </w:rPr>
        <w:t>12</w:t>
      </w:r>
      <w:r w:rsidRPr="0047549D">
        <w:rPr>
          <w:rFonts w:ascii="仿宋" w:eastAsia="仿宋" w:hAnsi="仿宋" w:cs="仿宋" w:hint="eastAsia"/>
          <w:color w:val="000000"/>
          <w:sz w:val="28"/>
          <w:szCs w:val="28"/>
          <w:u w:color="000000"/>
          <w:bdr w:val="nil"/>
          <w:lang w:val="zh-TW"/>
        </w:rPr>
        <w:t>所示，目录链调用目录链合约写目录资源数据，同时目录链合约调用访问控制合约，传递目录资源id、资源类型，资源访问控制合约获取做交易的用户x509证书的机构id，完成机构id、资源类型、资源id的key(orgID~type~resID)建立，完成资源的确权操作；</w:t>
      </w:r>
    </w:p>
    <w:p w:rsidR="00E11EFF" w:rsidRPr="0047549D" w:rsidRDefault="00E11EFF" w:rsidP="00E11EFF">
      <w:pPr>
        <w:rPr>
          <w:rFonts w:ascii="仿宋" w:eastAsia="仿宋" w:hAnsi="仿宋" w:cs="仿宋"/>
          <w:color w:val="000000"/>
          <w:sz w:val="28"/>
          <w:szCs w:val="28"/>
          <w:u w:color="000000"/>
          <w:bdr w:val="nil"/>
          <w:lang w:val="zh-TW"/>
        </w:rPr>
      </w:pPr>
      <w:r w:rsidRPr="0047549D">
        <w:rPr>
          <w:rFonts w:ascii="仿宋" w:eastAsia="仿宋" w:hAnsi="仿宋" w:cs="仿宋" w:hint="eastAsia"/>
          <w:color w:val="000000"/>
          <w:sz w:val="28"/>
          <w:szCs w:val="28"/>
          <w:u w:color="000000"/>
          <w:bdr w:val="nil"/>
          <w:lang w:val="zh-TW"/>
        </w:rPr>
        <w:t>从交易者x509证书获取机构id（如果不这样获取，那么只有传递输</w:t>
      </w:r>
      <w:r w:rsidRPr="0047549D">
        <w:rPr>
          <w:rFonts w:ascii="仿宋" w:eastAsia="仿宋" w:hAnsi="仿宋" w:cs="仿宋" w:hint="eastAsia"/>
          <w:color w:val="000000"/>
          <w:sz w:val="28"/>
          <w:szCs w:val="28"/>
          <w:u w:color="000000"/>
          <w:bdr w:val="nil"/>
          <w:lang w:val="zh-TW"/>
        </w:rPr>
        <w:lastRenderedPageBreak/>
        <w:t>入参数机构id），是为了解决防止没有此证书的用户对此资源的直接传递误导性参数，直接</w:t>
      </w:r>
      <w:proofErr w:type="gramStart"/>
      <w:r w:rsidRPr="0047549D">
        <w:rPr>
          <w:rFonts w:ascii="仿宋" w:eastAsia="仿宋" w:hAnsi="仿宋" w:cs="仿宋" w:hint="eastAsia"/>
          <w:color w:val="000000"/>
          <w:sz w:val="28"/>
          <w:szCs w:val="28"/>
          <w:u w:color="000000"/>
          <w:bdr w:val="nil"/>
          <w:lang w:val="zh-TW"/>
        </w:rPr>
        <w:t>操作此</w:t>
      </w:r>
      <w:proofErr w:type="gramEnd"/>
      <w:r w:rsidRPr="0047549D">
        <w:rPr>
          <w:rFonts w:ascii="仿宋" w:eastAsia="仿宋" w:hAnsi="仿宋" w:cs="仿宋" w:hint="eastAsia"/>
          <w:color w:val="000000"/>
          <w:sz w:val="28"/>
          <w:szCs w:val="28"/>
          <w:u w:color="000000"/>
          <w:bdr w:val="nil"/>
          <w:lang w:val="zh-TW"/>
        </w:rPr>
        <w:t>资源；</w:t>
      </w:r>
    </w:p>
    <w:p w:rsidR="006F2A33" w:rsidRPr="0047549D" w:rsidRDefault="006F2A33" w:rsidP="00E11EFF">
      <w:pPr>
        <w:rPr>
          <w:rFonts w:ascii="仿宋" w:eastAsia="仿宋" w:hAnsi="仿宋" w:cs="仿宋"/>
          <w:color w:val="000000"/>
          <w:sz w:val="28"/>
          <w:szCs w:val="28"/>
          <w:u w:color="000000"/>
          <w:bdr w:val="nil"/>
          <w:lang w:val="zh-TW"/>
        </w:rPr>
      </w:pPr>
      <w:r w:rsidRPr="0047549D">
        <w:rPr>
          <w:rFonts w:ascii="仿宋" w:eastAsia="仿宋" w:hAnsi="仿宋" w:cs="仿宋" w:hint="eastAsia"/>
          <w:color w:val="000000"/>
          <w:sz w:val="28"/>
          <w:szCs w:val="28"/>
          <w:u w:color="000000"/>
          <w:bdr w:val="nil"/>
          <w:lang w:val="zh-TW"/>
        </w:rPr>
        <w:t xml:space="preserve">    对已经写入的key(orgID~type~resID)可以直接查询机构orgID检索其所有不同类型的资源，或检索其某个固定的类型和资源id的资源是否存在，方便对其进行授权其他机构时，可以快速的检索数据；</w:t>
      </w:r>
    </w:p>
    <w:p w:rsidR="004A1E19" w:rsidRDefault="004A1E19" w:rsidP="00E11EFF">
      <w:pPr>
        <w:rPr>
          <w:rFonts w:ascii="仿宋" w:eastAsia="仿宋" w:hAnsi="仿宋" w:cs="仿宋"/>
          <w:color w:val="000000"/>
          <w:sz w:val="24"/>
          <w:szCs w:val="24"/>
          <w:u w:color="000000"/>
          <w:bdr w:val="nil"/>
          <w:lang w:val="zh-TW"/>
        </w:rPr>
      </w:pPr>
      <w:r>
        <w:rPr>
          <w:noProof/>
        </w:rPr>
        <w:drawing>
          <wp:inline distT="0" distB="0" distL="0" distR="0" wp14:anchorId="4F0CD9B0" wp14:editId="12E7682A">
            <wp:extent cx="5274310" cy="171537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715372"/>
                    </a:xfrm>
                    <a:prstGeom prst="rect">
                      <a:avLst/>
                    </a:prstGeom>
                  </pic:spPr>
                </pic:pic>
              </a:graphicData>
            </a:graphic>
          </wp:inline>
        </w:drawing>
      </w:r>
    </w:p>
    <w:p w:rsidR="004A1E19" w:rsidRPr="00E11EFF" w:rsidRDefault="004A1E19" w:rsidP="00E11EFF">
      <w:pPr>
        <w:rPr>
          <w:rFonts w:ascii="仿宋" w:eastAsia="仿宋" w:hAnsi="仿宋" w:cs="仿宋"/>
          <w:color w:val="000000"/>
          <w:sz w:val="24"/>
          <w:szCs w:val="24"/>
          <w:u w:color="000000"/>
          <w:bdr w:val="nil"/>
          <w:lang w:val="zh-TW"/>
        </w:rPr>
      </w:pPr>
      <w:r>
        <w:rPr>
          <w:rFonts w:ascii="仿宋" w:eastAsia="仿宋" w:hAnsi="仿宋" w:cs="仿宋" w:hint="eastAsia"/>
          <w:color w:val="000000"/>
          <w:sz w:val="24"/>
          <w:szCs w:val="24"/>
          <w:u w:color="000000"/>
          <w:bdr w:val="nil"/>
          <w:lang w:val="zh-TW"/>
        </w:rPr>
        <w:tab/>
      </w:r>
      <w:r>
        <w:rPr>
          <w:rFonts w:ascii="仿宋" w:eastAsia="仿宋" w:hAnsi="仿宋" w:cs="仿宋" w:hint="eastAsia"/>
          <w:color w:val="000000"/>
          <w:sz w:val="24"/>
          <w:szCs w:val="24"/>
          <w:u w:color="000000"/>
          <w:bdr w:val="nil"/>
          <w:lang w:val="zh-TW"/>
        </w:rPr>
        <w:tab/>
      </w:r>
      <w:r>
        <w:rPr>
          <w:rFonts w:ascii="仿宋" w:eastAsia="仿宋" w:hAnsi="仿宋" w:cs="仿宋" w:hint="eastAsia"/>
          <w:color w:val="000000"/>
          <w:sz w:val="24"/>
          <w:szCs w:val="24"/>
          <w:u w:color="000000"/>
          <w:bdr w:val="nil"/>
          <w:lang w:val="zh-TW"/>
        </w:rPr>
        <w:tab/>
      </w:r>
      <w:r>
        <w:rPr>
          <w:rFonts w:ascii="仿宋" w:eastAsia="仿宋" w:hAnsi="仿宋" w:cs="仿宋" w:hint="eastAsia"/>
          <w:color w:val="000000"/>
          <w:sz w:val="24"/>
          <w:szCs w:val="24"/>
          <w:u w:color="000000"/>
          <w:bdr w:val="nil"/>
          <w:lang w:val="zh-TW"/>
        </w:rPr>
        <w:tab/>
        <w:t>图12</w:t>
      </w:r>
    </w:p>
    <w:p w:rsidR="00B0156E" w:rsidRPr="00613075" w:rsidRDefault="00B0156E" w:rsidP="00922D8F">
      <w:pPr>
        <w:pStyle w:val="3"/>
        <w:numPr>
          <w:ilvl w:val="2"/>
          <w:numId w:val="1"/>
        </w:numPr>
        <w:spacing w:before="0" w:after="0" w:line="415" w:lineRule="auto"/>
        <w:ind w:left="1102" w:hangingChars="343" w:hanging="1102"/>
        <w:rPr>
          <w:rFonts w:ascii="仿宋" w:eastAsia="仿宋" w:hAnsi="仿宋"/>
        </w:rPr>
      </w:pPr>
      <w:bookmarkStart w:id="19" w:name="_Toc26456662"/>
      <w:r w:rsidRPr="00613075">
        <w:rPr>
          <w:rFonts w:ascii="仿宋" w:eastAsia="仿宋" w:hAnsi="仿宋" w:hint="eastAsia"/>
        </w:rPr>
        <w:t>资源授权、更新、回收</w:t>
      </w:r>
      <w:bookmarkEnd w:id="19"/>
    </w:p>
    <w:p w:rsidR="00112077" w:rsidRPr="0047549D" w:rsidRDefault="00112077" w:rsidP="0047549D">
      <w:pPr>
        <w:ind w:firstLineChars="200" w:firstLine="560"/>
        <w:rPr>
          <w:rFonts w:ascii="仿宋" w:eastAsia="仿宋" w:hAnsi="仿宋" w:cs="仿宋"/>
          <w:color w:val="000000"/>
          <w:sz w:val="28"/>
          <w:szCs w:val="28"/>
          <w:u w:color="000000"/>
          <w:bdr w:val="nil"/>
          <w:lang w:val="zh-TW"/>
        </w:rPr>
      </w:pPr>
      <w:r w:rsidRPr="0047549D">
        <w:rPr>
          <w:rFonts w:ascii="仿宋" w:eastAsia="仿宋" w:hAnsi="仿宋" w:cs="仿宋" w:hint="eastAsia"/>
          <w:color w:val="000000"/>
          <w:sz w:val="28"/>
          <w:szCs w:val="28"/>
          <w:u w:color="000000"/>
          <w:bdr w:val="nil"/>
          <w:lang w:val="zh-TW"/>
        </w:rPr>
        <w:t>对合约中权限数据的</w:t>
      </w:r>
      <w:r w:rsidR="00F645B0" w:rsidRPr="0047549D">
        <w:rPr>
          <w:rFonts w:ascii="仿宋" w:eastAsia="仿宋" w:hAnsi="仿宋" w:cs="仿宋" w:hint="eastAsia"/>
          <w:color w:val="000000"/>
          <w:sz w:val="28"/>
          <w:szCs w:val="28"/>
          <w:u w:color="000000"/>
          <w:bdr w:val="nil"/>
          <w:lang w:val="zh-TW"/>
        </w:rPr>
        <w:t>授权、更新、回收</w:t>
      </w:r>
      <w:r w:rsidR="00D12A02" w:rsidRPr="0047549D">
        <w:rPr>
          <w:rFonts w:ascii="仿宋" w:eastAsia="仿宋" w:hAnsi="仿宋" w:cs="仿宋" w:hint="eastAsia"/>
          <w:color w:val="000000"/>
          <w:sz w:val="28"/>
          <w:szCs w:val="28"/>
          <w:u w:color="000000"/>
          <w:bdr w:val="nil"/>
          <w:lang w:val="zh-TW"/>
        </w:rPr>
        <w:t>发起是目录链的前端，最终数据上链操作由资源访问控制后端发起，授权、更新、回收操作必须是</w:t>
      </w:r>
      <w:proofErr w:type="gramStart"/>
      <w:r w:rsidR="00D12A02" w:rsidRPr="0047549D">
        <w:rPr>
          <w:rFonts w:ascii="仿宋" w:eastAsia="仿宋" w:hAnsi="仿宋" w:cs="仿宋" w:hint="eastAsia"/>
          <w:color w:val="000000"/>
          <w:sz w:val="28"/>
          <w:szCs w:val="28"/>
          <w:u w:color="000000"/>
          <w:bdr w:val="nil"/>
          <w:lang w:val="zh-TW"/>
        </w:rPr>
        <w:t>此机构</w:t>
      </w:r>
      <w:proofErr w:type="gramEnd"/>
      <w:r w:rsidR="00D12A02" w:rsidRPr="0047549D">
        <w:rPr>
          <w:rFonts w:ascii="仿宋" w:eastAsia="仿宋" w:hAnsi="仿宋" w:cs="仿宋" w:hint="eastAsia"/>
          <w:color w:val="000000"/>
          <w:sz w:val="28"/>
          <w:szCs w:val="28"/>
          <w:u w:color="000000"/>
          <w:bdr w:val="nil"/>
          <w:lang w:val="zh-TW"/>
        </w:rPr>
        <w:t>下的资源归属者操作，否则其他机构无权</w:t>
      </w:r>
      <w:proofErr w:type="gramStart"/>
      <w:r w:rsidR="00D12A02" w:rsidRPr="0047549D">
        <w:rPr>
          <w:rFonts w:ascii="仿宋" w:eastAsia="仿宋" w:hAnsi="仿宋" w:cs="仿宋" w:hint="eastAsia"/>
          <w:color w:val="000000"/>
          <w:sz w:val="28"/>
          <w:szCs w:val="28"/>
          <w:u w:color="000000"/>
          <w:bdr w:val="nil"/>
          <w:lang w:val="zh-TW"/>
        </w:rPr>
        <w:t>操作此机构</w:t>
      </w:r>
      <w:proofErr w:type="gramEnd"/>
      <w:r w:rsidR="00D12A02" w:rsidRPr="0047549D">
        <w:rPr>
          <w:rFonts w:ascii="仿宋" w:eastAsia="仿宋" w:hAnsi="仿宋" w:cs="仿宋" w:hint="eastAsia"/>
          <w:color w:val="000000"/>
          <w:sz w:val="28"/>
          <w:szCs w:val="28"/>
          <w:u w:color="000000"/>
          <w:bdr w:val="nil"/>
          <w:lang w:val="zh-TW"/>
        </w:rPr>
        <w:t>下的资源授权给第三方或者回收第三方已经授权的权限或者更新权限；</w:t>
      </w:r>
    </w:p>
    <w:p w:rsidR="00D12A02" w:rsidRPr="0047549D" w:rsidRDefault="00D12A02" w:rsidP="0047549D">
      <w:pPr>
        <w:ind w:firstLineChars="200" w:firstLine="560"/>
        <w:rPr>
          <w:rFonts w:ascii="仿宋" w:eastAsia="仿宋" w:hAnsi="仿宋" w:cs="仿宋"/>
          <w:color w:val="000000"/>
          <w:sz w:val="28"/>
          <w:szCs w:val="28"/>
          <w:u w:color="000000"/>
          <w:bdr w:val="nil"/>
          <w:lang w:val="zh-TW"/>
        </w:rPr>
      </w:pPr>
      <w:r w:rsidRPr="0047549D">
        <w:rPr>
          <w:rFonts w:ascii="仿宋" w:eastAsia="仿宋" w:hAnsi="仿宋" w:cs="仿宋" w:hint="eastAsia"/>
          <w:color w:val="000000"/>
          <w:sz w:val="28"/>
          <w:szCs w:val="28"/>
          <w:u w:color="000000"/>
          <w:bdr w:val="nil"/>
          <w:lang w:val="zh-TW"/>
        </w:rPr>
        <w:t>授权操作以被授权机构id、资源类型、资源id为key值，被授权机构id+资源的归属者id+资源类型+资源id+权限值作为整个value值；</w:t>
      </w:r>
    </w:p>
    <w:p w:rsidR="00D12A02" w:rsidRPr="0047549D" w:rsidRDefault="00D12A02" w:rsidP="0047549D">
      <w:pPr>
        <w:ind w:firstLineChars="200" w:firstLine="560"/>
        <w:rPr>
          <w:rFonts w:ascii="仿宋" w:eastAsia="仿宋" w:hAnsi="仿宋" w:cs="仿宋"/>
          <w:color w:val="000000"/>
          <w:sz w:val="28"/>
          <w:szCs w:val="28"/>
          <w:u w:color="000000"/>
          <w:bdr w:val="nil"/>
          <w:lang w:val="zh-TW"/>
        </w:rPr>
      </w:pPr>
      <w:r w:rsidRPr="0047549D">
        <w:rPr>
          <w:rFonts w:ascii="仿宋" w:eastAsia="仿宋" w:hAnsi="仿宋" w:cs="仿宋" w:hint="eastAsia"/>
          <w:color w:val="000000"/>
          <w:sz w:val="28"/>
          <w:szCs w:val="28"/>
          <w:u w:color="000000"/>
          <w:bdr w:val="nil"/>
          <w:lang w:val="zh-TW"/>
        </w:rPr>
        <w:t>更新操作首先判断</w:t>
      </w:r>
      <w:proofErr w:type="gramStart"/>
      <w:r w:rsidRPr="0047549D">
        <w:rPr>
          <w:rFonts w:ascii="仿宋" w:eastAsia="仿宋" w:hAnsi="仿宋" w:cs="仿宋" w:hint="eastAsia"/>
          <w:color w:val="000000"/>
          <w:sz w:val="28"/>
          <w:szCs w:val="28"/>
          <w:u w:color="000000"/>
          <w:bdr w:val="nil"/>
          <w:lang w:val="zh-TW"/>
        </w:rPr>
        <w:t>此资源</w:t>
      </w:r>
      <w:proofErr w:type="gramEnd"/>
      <w:r w:rsidRPr="0047549D">
        <w:rPr>
          <w:rFonts w:ascii="仿宋" w:eastAsia="仿宋" w:hAnsi="仿宋" w:cs="仿宋" w:hint="eastAsia"/>
          <w:color w:val="000000"/>
          <w:sz w:val="28"/>
          <w:szCs w:val="28"/>
          <w:u w:color="000000"/>
          <w:bdr w:val="nil"/>
          <w:lang w:val="zh-TW"/>
        </w:rPr>
        <w:t>id是否是资源的归属的资源（具体判断参照5.2.1）然后根据被授权机构、资源类型、资源id检索授权</w:t>
      </w:r>
      <w:r w:rsidR="00337388" w:rsidRPr="0047549D">
        <w:rPr>
          <w:rFonts w:ascii="仿宋" w:eastAsia="仿宋" w:hAnsi="仿宋" w:cs="仿宋" w:hint="eastAsia"/>
          <w:color w:val="000000"/>
          <w:sz w:val="28"/>
          <w:szCs w:val="28"/>
          <w:u w:color="000000"/>
          <w:bdr w:val="nil"/>
          <w:lang w:val="zh-TW"/>
        </w:rPr>
        <w:t>绑定对</w:t>
      </w:r>
      <w:r w:rsidRPr="0047549D">
        <w:rPr>
          <w:rFonts w:ascii="仿宋" w:eastAsia="仿宋" w:hAnsi="仿宋" w:cs="仿宋" w:hint="eastAsia"/>
          <w:color w:val="000000"/>
          <w:sz w:val="28"/>
          <w:szCs w:val="28"/>
          <w:u w:color="000000"/>
          <w:bdr w:val="nil"/>
          <w:lang w:val="zh-TW"/>
        </w:rPr>
        <w:t>是否存在，存在的情况下，</w:t>
      </w:r>
      <w:r w:rsidR="00337388" w:rsidRPr="0047549D">
        <w:rPr>
          <w:rFonts w:ascii="仿宋" w:eastAsia="仿宋" w:hAnsi="仿宋" w:cs="仿宋" w:hint="eastAsia"/>
          <w:color w:val="000000"/>
          <w:sz w:val="28"/>
          <w:szCs w:val="28"/>
          <w:u w:color="000000"/>
          <w:bdr w:val="nil"/>
          <w:lang w:val="zh-TW"/>
        </w:rPr>
        <w:t>对其auth权限进行更新操作；</w:t>
      </w:r>
    </w:p>
    <w:p w:rsidR="00337388" w:rsidRPr="0047549D" w:rsidRDefault="00337388" w:rsidP="0047549D">
      <w:pPr>
        <w:ind w:firstLineChars="200" w:firstLine="560"/>
        <w:rPr>
          <w:rFonts w:ascii="仿宋" w:eastAsia="仿宋" w:hAnsi="仿宋" w:cs="仿宋"/>
          <w:color w:val="000000"/>
          <w:sz w:val="28"/>
          <w:szCs w:val="28"/>
          <w:u w:color="000000"/>
          <w:bdr w:val="nil"/>
          <w:lang w:val="zh-TW"/>
        </w:rPr>
      </w:pPr>
      <w:r w:rsidRPr="0047549D">
        <w:rPr>
          <w:rFonts w:ascii="仿宋" w:eastAsia="仿宋" w:hAnsi="仿宋" w:cs="仿宋" w:hint="eastAsia"/>
          <w:color w:val="000000"/>
          <w:sz w:val="28"/>
          <w:szCs w:val="28"/>
          <w:u w:color="000000"/>
          <w:bdr w:val="nil"/>
          <w:lang w:val="zh-TW"/>
        </w:rPr>
        <w:t>回收操作也是首先判断</w:t>
      </w:r>
      <w:proofErr w:type="gramStart"/>
      <w:r w:rsidRPr="0047549D">
        <w:rPr>
          <w:rFonts w:ascii="仿宋" w:eastAsia="仿宋" w:hAnsi="仿宋" w:cs="仿宋" w:hint="eastAsia"/>
          <w:color w:val="000000"/>
          <w:sz w:val="28"/>
          <w:szCs w:val="28"/>
          <w:u w:color="000000"/>
          <w:bdr w:val="nil"/>
          <w:lang w:val="zh-TW"/>
        </w:rPr>
        <w:t>此资源</w:t>
      </w:r>
      <w:proofErr w:type="gramEnd"/>
      <w:r w:rsidRPr="0047549D">
        <w:rPr>
          <w:rFonts w:ascii="仿宋" w:eastAsia="仿宋" w:hAnsi="仿宋" w:cs="仿宋" w:hint="eastAsia"/>
          <w:color w:val="000000"/>
          <w:sz w:val="28"/>
          <w:szCs w:val="28"/>
          <w:u w:color="000000"/>
          <w:bdr w:val="nil"/>
          <w:lang w:val="zh-TW"/>
        </w:rPr>
        <w:t>id是否是资源的归属的资源（具</w:t>
      </w:r>
      <w:r w:rsidRPr="0047549D">
        <w:rPr>
          <w:rFonts w:ascii="仿宋" w:eastAsia="仿宋" w:hAnsi="仿宋" w:cs="仿宋" w:hint="eastAsia"/>
          <w:color w:val="000000"/>
          <w:sz w:val="28"/>
          <w:szCs w:val="28"/>
          <w:u w:color="000000"/>
          <w:bdr w:val="nil"/>
          <w:lang w:val="zh-TW"/>
        </w:rPr>
        <w:lastRenderedPageBreak/>
        <w:t>体判断参照5.2.1）然后根据被授权机构、资源类型、资源id检索授权绑定对是否存在，存在的情况下，直接构造此Key(orgID~type~id)对其直接删除；</w:t>
      </w:r>
    </w:p>
    <w:p w:rsidR="009A4D82" w:rsidRPr="0047549D" w:rsidRDefault="009A4D82" w:rsidP="0047549D">
      <w:pPr>
        <w:ind w:firstLineChars="200" w:firstLine="560"/>
        <w:rPr>
          <w:rFonts w:ascii="仿宋" w:eastAsia="仿宋" w:hAnsi="仿宋" w:cs="仿宋"/>
          <w:color w:val="000000"/>
          <w:sz w:val="28"/>
          <w:szCs w:val="28"/>
          <w:u w:color="000000"/>
          <w:bdr w:val="nil"/>
          <w:lang w:val="zh-TW"/>
        </w:rPr>
      </w:pPr>
      <w:r w:rsidRPr="0047549D">
        <w:rPr>
          <w:rFonts w:ascii="仿宋" w:eastAsia="仿宋" w:hAnsi="仿宋" w:cs="仿宋" w:hint="eastAsia"/>
          <w:color w:val="000000"/>
          <w:sz w:val="28"/>
          <w:szCs w:val="28"/>
          <w:u w:color="000000"/>
          <w:bdr w:val="nil"/>
          <w:lang w:val="zh-TW"/>
        </w:rPr>
        <w:t>数据流程图参照如下图13</w:t>
      </w:r>
    </w:p>
    <w:p w:rsidR="005F7913" w:rsidRDefault="005F7913" w:rsidP="005F7913">
      <w:r>
        <w:object w:dxaOrig="10679" w:dyaOrig="7023">
          <v:shape id="_x0000_i1036" type="#_x0000_t75" style="width:415.1pt;height:272.95pt" o:ole="">
            <v:imagedata r:id="rId33" o:title=""/>
          </v:shape>
          <o:OLEObject Type="Embed" ProgID="Visio.Drawing.11" ShapeID="_x0000_i1036" DrawAspect="Content" ObjectID="_1637070161" r:id="rId34"/>
        </w:object>
      </w:r>
    </w:p>
    <w:p w:rsidR="005F7913" w:rsidRPr="005F7913" w:rsidRDefault="005F7913" w:rsidP="005F7913">
      <w:pPr>
        <w:jc w:val="center"/>
      </w:pPr>
      <w:r>
        <w:rPr>
          <w:rFonts w:hint="eastAsia"/>
        </w:rPr>
        <w:t>图</w:t>
      </w:r>
      <w:r>
        <w:rPr>
          <w:rFonts w:hint="eastAsia"/>
        </w:rPr>
        <w:t>13</w:t>
      </w:r>
    </w:p>
    <w:p w:rsidR="00B0156E" w:rsidRPr="00613075" w:rsidRDefault="00B0156E" w:rsidP="00922D8F">
      <w:pPr>
        <w:pStyle w:val="3"/>
        <w:numPr>
          <w:ilvl w:val="2"/>
          <w:numId w:val="1"/>
        </w:numPr>
        <w:spacing w:before="0" w:after="0" w:line="415" w:lineRule="auto"/>
        <w:ind w:left="1102" w:hangingChars="343" w:hanging="1102"/>
        <w:rPr>
          <w:rFonts w:ascii="仿宋" w:eastAsia="仿宋" w:hAnsi="仿宋"/>
        </w:rPr>
      </w:pPr>
      <w:bookmarkStart w:id="20" w:name="_Toc26456663"/>
      <w:r w:rsidRPr="00613075">
        <w:rPr>
          <w:rFonts w:ascii="仿宋" w:eastAsia="仿宋" w:hAnsi="仿宋" w:hint="eastAsia"/>
        </w:rPr>
        <w:t>资源权限删除</w:t>
      </w:r>
      <w:bookmarkEnd w:id="20"/>
    </w:p>
    <w:p w:rsidR="007154C6" w:rsidRPr="0047549D" w:rsidRDefault="007154C6" w:rsidP="0047549D">
      <w:pPr>
        <w:ind w:firstLineChars="200" w:firstLine="560"/>
        <w:rPr>
          <w:rFonts w:ascii="仿宋" w:eastAsia="仿宋" w:hAnsi="仿宋" w:cs="仿宋"/>
          <w:color w:val="000000"/>
          <w:sz w:val="28"/>
          <w:szCs w:val="28"/>
          <w:u w:color="000000"/>
          <w:bdr w:val="nil"/>
          <w:lang w:val="zh-TW"/>
        </w:rPr>
      </w:pPr>
      <w:r w:rsidRPr="0047549D">
        <w:rPr>
          <w:rFonts w:ascii="仿宋" w:eastAsia="仿宋" w:hAnsi="仿宋" w:cs="仿宋"/>
          <w:color w:val="000000"/>
          <w:sz w:val="28"/>
          <w:szCs w:val="28"/>
          <w:u w:color="000000"/>
          <w:bdr w:val="nil"/>
          <w:lang w:val="zh-TW"/>
        </w:rPr>
        <w:t>资源权限删除操作</w:t>
      </w:r>
      <w:r w:rsidRPr="0047549D">
        <w:rPr>
          <w:rFonts w:ascii="仿宋" w:eastAsia="仿宋" w:hAnsi="仿宋" w:cs="仿宋" w:hint="eastAsia"/>
          <w:color w:val="000000"/>
          <w:sz w:val="28"/>
          <w:szCs w:val="28"/>
          <w:u w:color="000000"/>
          <w:bdr w:val="nil"/>
          <w:lang w:val="zh-TW"/>
        </w:rPr>
        <w:t>，</w:t>
      </w:r>
      <w:r w:rsidRPr="0047549D">
        <w:rPr>
          <w:rFonts w:ascii="仿宋" w:eastAsia="仿宋" w:hAnsi="仿宋" w:cs="仿宋"/>
          <w:color w:val="000000"/>
          <w:sz w:val="28"/>
          <w:szCs w:val="28"/>
          <w:u w:color="000000"/>
          <w:bdr w:val="nil"/>
          <w:lang w:val="zh-TW"/>
        </w:rPr>
        <w:t>首先判断其归属是否有此资源</w:t>
      </w:r>
      <w:r w:rsidRPr="0047549D">
        <w:rPr>
          <w:rFonts w:ascii="仿宋" w:eastAsia="仿宋" w:hAnsi="仿宋" w:cs="仿宋" w:hint="eastAsia"/>
          <w:color w:val="000000"/>
          <w:sz w:val="28"/>
          <w:szCs w:val="28"/>
          <w:u w:color="000000"/>
          <w:bdr w:val="nil"/>
          <w:lang w:val="zh-TW"/>
        </w:rPr>
        <w:t>（具体判断参照5.2.1），在有</w:t>
      </w:r>
      <w:proofErr w:type="gramStart"/>
      <w:r w:rsidRPr="0047549D">
        <w:rPr>
          <w:rFonts w:ascii="仿宋" w:eastAsia="仿宋" w:hAnsi="仿宋" w:cs="仿宋" w:hint="eastAsia"/>
          <w:color w:val="000000"/>
          <w:sz w:val="28"/>
          <w:szCs w:val="28"/>
          <w:u w:color="000000"/>
          <w:bdr w:val="nil"/>
          <w:lang w:val="zh-TW"/>
        </w:rPr>
        <w:t>此资源</w:t>
      </w:r>
      <w:proofErr w:type="gramEnd"/>
      <w:r w:rsidRPr="0047549D">
        <w:rPr>
          <w:rFonts w:ascii="仿宋" w:eastAsia="仿宋" w:hAnsi="仿宋" w:cs="仿宋" w:hint="eastAsia"/>
          <w:color w:val="000000"/>
          <w:sz w:val="28"/>
          <w:szCs w:val="28"/>
          <w:u w:color="000000"/>
          <w:bdr w:val="nil"/>
          <w:lang w:val="zh-TW"/>
        </w:rPr>
        <w:t>的情况下，删除key(orgID~type~resID)即机构id、资源类型、资源id构造的复合key值，检索合约进行删除操作，完成对自己的资源的权限的授权清除工作；</w:t>
      </w:r>
    </w:p>
    <w:p w:rsidR="007154C6" w:rsidRPr="0047549D" w:rsidRDefault="007154C6" w:rsidP="0047549D">
      <w:pPr>
        <w:ind w:firstLineChars="200" w:firstLine="560"/>
        <w:rPr>
          <w:rFonts w:ascii="仿宋" w:eastAsia="仿宋" w:hAnsi="仿宋" w:cs="仿宋"/>
          <w:color w:val="000000"/>
          <w:sz w:val="28"/>
          <w:szCs w:val="28"/>
          <w:u w:color="000000"/>
          <w:bdr w:val="nil"/>
          <w:lang w:val="zh-TW"/>
        </w:rPr>
      </w:pPr>
      <w:r w:rsidRPr="0047549D">
        <w:rPr>
          <w:rFonts w:ascii="仿宋" w:eastAsia="仿宋" w:hAnsi="仿宋" w:cs="仿宋" w:hint="eastAsia"/>
          <w:color w:val="000000"/>
          <w:sz w:val="28"/>
          <w:szCs w:val="28"/>
          <w:u w:color="000000"/>
          <w:bdr w:val="nil"/>
          <w:lang w:val="zh-TW"/>
        </w:rPr>
        <w:t>同时</w:t>
      </w:r>
      <w:proofErr w:type="gramStart"/>
      <w:r w:rsidRPr="0047549D">
        <w:rPr>
          <w:rFonts w:ascii="仿宋" w:eastAsia="仿宋" w:hAnsi="仿宋" w:cs="仿宋" w:hint="eastAsia"/>
          <w:color w:val="000000"/>
          <w:sz w:val="28"/>
          <w:szCs w:val="28"/>
          <w:u w:color="000000"/>
          <w:bdr w:val="nil"/>
          <w:lang w:val="zh-TW"/>
        </w:rPr>
        <w:t>对之前</w:t>
      </w:r>
      <w:proofErr w:type="gramEnd"/>
      <w:r w:rsidRPr="0047549D">
        <w:rPr>
          <w:rFonts w:ascii="仿宋" w:eastAsia="仿宋" w:hAnsi="仿宋" w:cs="仿宋" w:hint="eastAsia"/>
          <w:color w:val="000000"/>
          <w:sz w:val="28"/>
          <w:szCs w:val="28"/>
          <w:u w:color="000000"/>
          <w:bdr w:val="nil"/>
          <w:lang w:val="zh-TW"/>
        </w:rPr>
        <w:t>已经授权此类型id的资源的其他机构进行遍历检索，采用Key(type~id)</w:t>
      </w:r>
      <w:r w:rsidR="007A7655" w:rsidRPr="0047549D">
        <w:rPr>
          <w:rFonts w:ascii="仿宋" w:eastAsia="仿宋" w:hAnsi="仿宋" w:cs="仿宋" w:hint="eastAsia"/>
          <w:color w:val="000000"/>
          <w:sz w:val="28"/>
          <w:szCs w:val="28"/>
          <w:u w:color="000000"/>
          <w:bdr w:val="nil"/>
          <w:lang w:val="zh-TW"/>
        </w:rPr>
        <w:t>构造资源到机构的复合键，检索出所有授权的机构，然后</w:t>
      </w:r>
      <w:r w:rsidR="008E6438" w:rsidRPr="0047549D">
        <w:rPr>
          <w:rFonts w:ascii="仿宋" w:eastAsia="仿宋" w:hAnsi="仿宋" w:cs="仿宋" w:hint="eastAsia"/>
          <w:color w:val="000000"/>
          <w:sz w:val="28"/>
          <w:szCs w:val="28"/>
          <w:u w:color="000000"/>
          <w:bdr w:val="nil"/>
          <w:lang w:val="zh-TW"/>
        </w:rPr>
        <w:t>构造完整的Key(type~id~orgID)复合键，对其资源的授权数据的完全删除；</w:t>
      </w:r>
    </w:p>
    <w:p w:rsidR="00B0156E" w:rsidRPr="00613075" w:rsidRDefault="00B0156E" w:rsidP="00922D8F">
      <w:pPr>
        <w:pStyle w:val="3"/>
        <w:numPr>
          <w:ilvl w:val="2"/>
          <w:numId w:val="1"/>
        </w:numPr>
        <w:spacing w:before="0" w:after="0" w:line="415" w:lineRule="auto"/>
        <w:ind w:left="1102" w:hangingChars="343" w:hanging="1102"/>
        <w:rPr>
          <w:rFonts w:ascii="仿宋" w:eastAsia="仿宋" w:hAnsi="仿宋"/>
        </w:rPr>
      </w:pPr>
      <w:bookmarkStart w:id="21" w:name="_Toc26456664"/>
      <w:r w:rsidRPr="00613075">
        <w:rPr>
          <w:rFonts w:ascii="仿宋" w:eastAsia="仿宋" w:hAnsi="仿宋" w:hint="eastAsia"/>
        </w:rPr>
        <w:lastRenderedPageBreak/>
        <w:t>权限查询</w:t>
      </w:r>
      <w:bookmarkEnd w:id="21"/>
    </w:p>
    <w:p w:rsidR="00613726" w:rsidRPr="0047549D" w:rsidRDefault="001A0D08" w:rsidP="001A0D08">
      <w:pPr>
        <w:rPr>
          <w:rFonts w:ascii="仿宋" w:eastAsia="仿宋" w:hAnsi="仿宋" w:cs="仿宋"/>
          <w:color w:val="000000"/>
          <w:sz w:val="28"/>
          <w:szCs w:val="28"/>
          <w:u w:color="000000"/>
          <w:bdr w:val="nil"/>
          <w:lang w:val="zh-TW"/>
        </w:rPr>
      </w:pPr>
      <w:r>
        <w:rPr>
          <w:rFonts w:hint="eastAsia"/>
        </w:rPr>
        <w:t xml:space="preserve"> </w:t>
      </w:r>
      <w:r w:rsidR="00613726">
        <w:rPr>
          <w:rFonts w:hint="eastAsia"/>
        </w:rPr>
        <w:t xml:space="preserve">    </w:t>
      </w:r>
      <w:r w:rsidR="00F33D39" w:rsidRPr="0047549D">
        <w:rPr>
          <w:rFonts w:ascii="仿宋" w:eastAsia="仿宋" w:hAnsi="仿宋" w:cs="仿宋" w:hint="eastAsia"/>
          <w:color w:val="000000"/>
          <w:sz w:val="28"/>
          <w:szCs w:val="28"/>
          <w:u w:color="000000"/>
          <w:bdr w:val="nil"/>
          <w:lang w:val="zh-TW"/>
        </w:rPr>
        <w:t>对资源的确权、授权、更新、回收、删除数据对都是发起链上交易，所以所有访问控制在监听分布式的区块链网络事件，都能监听到链上发起的数据变动交易，根据监听到不同类型事件，如是授权事件在本地数据库记录其授权数据对、</w:t>
      </w:r>
      <w:r w:rsidR="00613726" w:rsidRPr="0047549D">
        <w:rPr>
          <w:rFonts w:ascii="仿宋" w:eastAsia="仿宋" w:hAnsi="仿宋" w:cs="仿宋" w:hint="eastAsia"/>
          <w:color w:val="000000"/>
          <w:sz w:val="28"/>
          <w:szCs w:val="28"/>
          <w:u w:color="000000"/>
          <w:bdr w:val="nil"/>
          <w:lang w:val="zh-TW"/>
        </w:rPr>
        <w:t>更新权限事件则更新数据库中对应机构的资源权限数值，如是回收、删除事件，则删除数据库中记录的权限数据绑定对；所以查询首先查询本地数据库中的权限对，如权限不存在的情况下，查询合约中的数据；</w:t>
      </w:r>
    </w:p>
    <w:p w:rsidR="00613726" w:rsidRPr="0047549D" w:rsidRDefault="00613726" w:rsidP="0047549D">
      <w:pPr>
        <w:ind w:firstLineChars="200" w:firstLine="446"/>
        <w:rPr>
          <w:rFonts w:ascii="仿宋" w:eastAsia="仿宋" w:hAnsi="仿宋" w:cs="仿宋"/>
          <w:color w:val="000000"/>
          <w:sz w:val="28"/>
          <w:szCs w:val="28"/>
          <w:u w:color="000000"/>
          <w:bdr w:val="nil"/>
          <w:lang w:val="zh-TW"/>
        </w:rPr>
      </w:pPr>
      <w:r w:rsidRPr="0047549D">
        <w:rPr>
          <w:rFonts w:ascii="仿宋" w:eastAsia="仿宋" w:hAnsi="仿宋" w:cs="仿宋" w:hint="eastAsia"/>
          <w:color w:val="000000"/>
          <w:w w:val="80"/>
          <w:kern w:val="0"/>
          <w:sz w:val="28"/>
          <w:szCs w:val="28"/>
          <w:u w:color="000000"/>
          <w:bdr w:val="nil"/>
          <w:fitText w:val="3600" w:id="2083225601"/>
          <w:lang w:val="zh-TW"/>
        </w:rPr>
        <w:t>合约提供对机构</w:t>
      </w:r>
      <w:r w:rsidR="006C222D" w:rsidRPr="0047549D">
        <w:rPr>
          <w:rFonts w:ascii="仿宋" w:eastAsia="仿宋" w:hAnsi="仿宋" w:cs="仿宋" w:hint="eastAsia"/>
          <w:color w:val="000000"/>
          <w:w w:val="80"/>
          <w:kern w:val="0"/>
          <w:sz w:val="28"/>
          <w:szCs w:val="28"/>
          <w:u w:color="000000"/>
          <w:bdr w:val="nil"/>
          <w:fitText w:val="3600" w:id="2083225601"/>
          <w:lang w:val="zh-TW"/>
        </w:rPr>
        <w:t>名下所有资源的</w:t>
      </w:r>
      <w:r w:rsidRPr="0047549D">
        <w:rPr>
          <w:rFonts w:ascii="仿宋" w:eastAsia="仿宋" w:hAnsi="仿宋" w:cs="仿宋" w:hint="eastAsia"/>
          <w:color w:val="000000"/>
          <w:w w:val="80"/>
          <w:kern w:val="0"/>
          <w:sz w:val="28"/>
          <w:szCs w:val="28"/>
          <w:u w:color="000000"/>
          <w:bdr w:val="nil"/>
          <w:fitText w:val="3600" w:id="2083225601"/>
          <w:lang w:val="zh-TW"/>
        </w:rPr>
        <w:t>查</w:t>
      </w:r>
      <w:r w:rsidRPr="0047549D">
        <w:rPr>
          <w:rFonts w:ascii="仿宋" w:eastAsia="仿宋" w:hAnsi="仿宋" w:cs="仿宋" w:hint="eastAsia"/>
          <w:color w:val="000000"/>
          <w:spacing w:val="15"/>
          <w:w w:val="80"/>
          <w:kern w:val="0"/>
          <w:sz w:val="28"/>
          <w:szCs w:val="28"/>
          <w:u w:color="000000"/>
          <w:bdr w:val="nil"/>
          <w:fitText w:val="3600" w:id="2083225601"/>
          <w:lang w:val="zh-TW"/>
        </w:rPr>
        <w:t>询</w:t>
      </w:r>
      <w:r w:rsidRPr="0047549D">
        <w:rPr>
          <w:rFonts w:ascii="仿宋" w:eastAsia="仿宋" w:hAnsi="仿宋" w:cs="仿宋" w:hint="eastAsia"/>
          <w:color w:val="000000"/>
          <w:sz w:val="28"/>
          <w:szCs w:val="28"/>
          <w:u w:color="000000"/>
          <w:bdr w:val="nil"/>
          <w:lang w:val="zh-TW"/>
        </w:rPr>
        <w:t>，主要是检索key(orgID~type~resID)数据对，根据机构orgID检索出所有的资源类型type和资源resid，完成对机构名下的所有归属的资源的查询；</w:t>
      </w:r>
    </w:p>
    <w:p w:rsidR="00880814" w:rsidRPr="0047549D" w:rsidRDefault="006C222D" w:rsidP="0047549D">
      <w:pPr>
        <w:ind w:firstLineChars="200" w:firstLine="560"/>
        <w:rPr>
          <w:rFonts w:ascii="仿宋" w:eastAsia="仿宋" w:hAnsi="仿宋" w:cs="仿宋"/>
          <w:color w:val="000000"/>
          <w:sz w:val="28"/>
          <w:szCs w:val="28"/>
          <w:u w:color="000000"/>
          <w:bdr w:val="nil"/>
          <w:lang w:val="zh-TW"/>
        </w:rPr>
      </w:pPr>
      <w:r w:rsidRPr="0047549D">
        <w:rPr>
          <w:rFonts w:ascii="仿宋" w:eastAsia="仿宋" w:hAnsi="仿宋" w:cs="仿宋" w:hint="eastAsia"/>
          <w:color w:val="000000"/>
          <w:sz w:val="28"/>
          <w:szCs w:val="28"/>
          <w:u w:color="000000"/>
          <w:bdr w:val="nil"/>
          <w:lang w:val="zh-TW"/>
        </w:rPr>
        <w:t>合约查询自己被授权列表，只要检索Key(orgID~type~id)数据对，</w:t>
      </w:r>
      <w:r w:rsidR="00880814" w:rsidRPr="0047549D">
        <w:rPr>
          <w:rFonts w:ascii="仿宋" w:eastAsia="仿宋" w:hAnsi="仿宋" w:cs="仿宋" w:hint="eastAsia"/>
          <w:color w:val="000000"/>
          <w:sz w:val="28"/>
          <w:szCs w:val="28"/>
          <w:u w:color="000000"/>
          <w:bdr w:val="nil"/>
          <w:lang w:val="zh-TW"/>
        </w:rPr>
        <w:t>根据机构</w:t>
      </w:r>
      <w:r w:rsidRPr="0047549D">
        <w:rPr>
          <w:rFonts w:ascii="仿宋" w:eastAsia="仿宋" w:hAnsi="仿宋" w:cs="仿宋" w:hint="eastAsia"/>
          <w:color w:val="000000"/>
          <w:sz w:val="28"/>
          <w:szCs w:val="28"/>
          <w:u w:color="000000"/>
          <w:bdr w:val="nil"/>
          <w:lang w:val="zh-TW"/>
        </w:rPr>
        <w:t>orgID</w:t>
      </w:r>
      <w:r w:rsidR="00880814" w:rsidRPr="0047549D">
        <w:rPr>
          <w:rFonts w:ascii="仿宋" w:eastAsia="仿宋" w:hAnsi="仿宋" w:cs="仿宋" w:hint="eastAsia"/>
          <w:color w:val="000000"/>
          <w:sz w:val="28"/>
          <w:szCs w:val="28"/>
          <w:u w:color="000000"/>
          <w:bdr w:val="nil"/>
          <w:lang w:val="zh-TW"/>
        </w:rPr>
        <w:t>检索出所有的资源类型type和资源resid，完成对机构名下的所有被授权资源的查询；</w:t>
      </w:r>
    </w:p>
    <w:p w:rsidR="005002C7" w:rsidRPr="0047549D" w:rsidRDefault="005002C7" w:rsidP="0047549D">
      <w:pPr>
        <w:ind w:firstLineChars="200" w:firstLine="560"/>
        <w:rPr>
          <w:rFonts w:ascii="仿宋" w:eastAsia="仿宋" w:hAnsi="仿宋" w:cs="仿宋"/>
          <w:color w:val="000000"/>
          <w:sz w:val="28"/>
          <w:szCs w:val="28"/>
          <w:u w:color="000000"/>
          <w:bdr w:val="nil"/>
          <w:lang w:val="zh-TW" w:eastAsia="zh-TW"/>
        </w:rPr>
      </w:pPr>
      <w:r w:rsidRPr="0047549D">
        <w:rPr>
          <w:rFonts w:ascii="仿宋" w:eastAsia="仿宋" w:hAnsi="仿宋" w:cs="仿宋" w:hint="eastAsia"/>
          <w:color w:val="000000"/>
          <w:sz w:val="28"/>
          <w:szCs w:val="28"/>
          <w:u w:color="000000"/>
          <w:bdr w:val="nil"/>
          <w:lang w:val="zh-TW" w:eastAsia="zh-TW"/>
        </w:rPr>
        <w:t>合约查询机构的授权列表，需要检索key(orgID~type~resID)或者此机构下的所有资源类型type和resID，然后根据Key(type~id~orgID)检索出所有的orgID，此orgID就是被授权机构的ID值；</w:t>
      </w:r>
    </w:p>
    <w:p w:rsidR="0045123B" w:rsidRPr="005002C7" w:rsidRDefault="0045123B" w:rsidP="0045123B">
      <w:pPr>
        <w:rPr>
          <w:rFonts w:ascii="仿宋" w:eastAsia="仿宋" w:hAnsi="仿宋" w:cs="仿宋"/>
          <w:color w:val="000000"/>
          <w:sz w:val="24"/>
          <w:szCs w:val="24"/>
          <w:u w:color="000000"/>
          <w:bdr w:val="nil"/>
          <w:lang w:val="zh-TW" w:eastAsia="zh-TW"/>
        </w:rPr>
      </w:pPr>
    </w:p>
    <w:sectPr w:rsidR="0045123B" w:rsidRPr="005002C7" w:rsidSect="004C40E5">
      <w:footerReference w:type="default" r:id="rId35"/>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4200" w:rsidRDefault="00A44200" w:rsidP="004C40E5">
      <w:r>
        <w:separator/>
      </w:r>
    </w:p>
  </w:endnote>
  <w:endnote w:type="continuationSeparator" w:id="0">
    <w:p w:rsidR="00A44200" w:rsidRDefault="00A44200" w:rsidP="004C40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326344"/>
      <w:docPartObj>
        <w:docPartGallery w:val="Page Numbers (Bottom of Page)"/>
        <w:docPartUnique/>
      </w:docPartObj>
    </w:sdtPr>
    <w:sdtEndPr/>
    <w:sdtContent>
      <w:p w:rsidR="006C222D" w:rsidRDefault="006C222D">
        <w:pPr>
          <w:pStyle w:val="a6"/>
          <w:jc w:val="center"/>
        </w:pPr>
        <w:r>
          <w:fldChar w:fldCharType="begin"/>
        </w:r>
        <w:r>
          <w:instrText>PAGE   \* MERGEFORMAT</w:instrText>
        </w:r>
        <w:r>
          <w:fldChar w:fldCharType="separate"/>
        </w:r>
        <w:r w:rsidR="00B20660" w:rsidRPr="00B20660">
          <w:rPr>
            <w:noProof/>
            <w:lang w:val="zh-CN"/>
          </w:rPr>
          <w:t>17</w:t>
        </w:r>
        <w:r>
          <w:fldChar w:fldCharType="end"/>
        </w:r>
      </w:p>
    </w:sdtContent>
  </w:sdt>
  <w:p w:rsidR="006C222D" w:rsidRDefault="006C222D">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4200" w:rsidRDefault="00A44200" w:rsidP="004C40E5">
      <w:r>
        <w:separator/>
      </w:r>
    </w:p>
  </w:footnote>
  <w:footnote w:type="continuationSeparator" w:id="0">
    <w:p w:rsidR="00A44200" w:rsidRDefault="00A44200" w:rsidP="004C40E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83E8E"/>
    <w:multiLevelType w:val="hybridMultilevel"/>
    <w:tmpl w:val="141A70AE"/>
    <w:styleLink w:val="2"/>
    <w:lvl w:ilvl="0" w:tplc="4AE6A644">
      <w:start w:val="1"/>
      <w:numFmt w:val="decimal"/>
      <w:lvlText w:val="%1."/>
      <w:lvlJc w:val="left"/>
      <w:pPr>
        <w:ind w:left="12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764C62A">
      <w:start w:val="1"/>
      <w:numFmt w:val="lowerLetter"/>
      <w:lvlText w:val="%2)"/>
      <w:lvlJc w:val="left"/>
      <w:pPr>
        <w:ind w:left="174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E28EE1FA">
      <w:start w:val="1"/>
      <w:numFmt w:val="lowerRoman"/>
      <w:lvlText w:val="%3."/>
      <w:lvlJc w:val="left"/>
      <w:pPr>
        <w:ind w:left="2160" w:hanging="588"/>
      </w:pPr>
      <w:rPr>
        <w:rFonts w:hAnsi="Arial Unicode MS"/>
        <w:caps w:val="0"/>
        <w:smallCaps w:val="0"/>
        <w:strike w:val="0"/>
        <w:dstrike w:val="0"/>
        <w:outline w:val="0"/>
        <w:emboss w:val="0"/>
        <w:imprint w:val="0"/>
        <w:spacing w:val="0"/>
        <w:w w:val="100"/>
        <w:kern w:val="0"/>
        <w:position w:val="0"/>
        <w:highlight w:val="none"/>
        <w:vertAlign w:val="baseline"/>
      </w:rPr>
    </w:lvl>
    <w:lvl w:ilvl="3" w:tplc="D49AC8AC">
      <w:start w:val="1"/>
      <w:numFmt w:val="decimal"/>
      <w:lvlText w:val="%4."/>
      <w:lvlJc w:val="left"/>
      <w:pPr>
        <w:ind w:left="258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0F1C012C">
      <w:start w:val="1"/>
      <w:numFmt w:val="lowerLetter"/>
      <w:lvlText w:val="%5)"/>
      <w:lvlJc w:val="left"/>
      <w:pPr>
        <w:ind w:left="300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7320371E">
      <w:start w:val="1"/>
      <w:numFmt w:val="lowerRoman"/>
      <w:lvlText w:val="%6."/>
      <w:lvlJc w:val="left"/>
      <w:pPr>
        <w:ind w:left="3420" w:hanging="588"/>
      </w:pPr>
      <w:rPr>
        <w:rFonts w:hAnsi="Arial Unicode MS"/>
        <w:caps w:val="0"/>
        <w:smallCaps w:val="0"/>
        <w:strike w:val="0"/>
        <w:dstrike w:val="0"/>
        <w:outline w:val="0"/>
        <w:emboss w:val="0"/>
        <w:imprint w:val="0"/>
        <w:spacing w:val="0"/>
        <w:w w:val="100"/>
        <w:kern w:val="0"/>
        <w:position w:val="0"/>
        <w:highlight w:val="none"/>
        <w:vertAlign w:val="baseline"/>
      </w:rPr>
    </w:lvl>
    <w:lvl w:ilvl="6" w:tplc="DE283EC8">
      <w:start w:val="1"/>
      <w:numFmt w:val="decimal"/>
      <w:lvlText w:val="%7."/>
      <w:lvlJc w:val="left"/>
      <w:pPr>
        <w:ind w:left="384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E8E4F806">
      <w:start w:val="1"/>
      <w:numFmt w:val="lowerLetter"/>
      <w:lvlText w:val="%8)"/>
      <w:lvlJc w:val="left"/>
      <w:pPr>
        <w:ind w:left="426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A8A4163E">
      <w:start w:val="1"/>
      <w:numFmt w:val="lowerRoman"/>
      <w:lvlText w:val="%9."/>
      <w:lvlJc w:val="left"/>
      <w:pPr>
        <w:ind w:left="4680" w:hanging="58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nsid w:val="257A747F"/>
    <w:multiLevelType w:val="hybridMultilevel"/>
    <w:tmpl w:val="141A70AE"/>
    <w:numStyleLink w:val="2"/>
  </w:abstractNum>
  <w:abstractNum w:abstractNumId="2">
    <w:nsid w:val="3F46183F"/>
    <w:multiLevelType w:val="multilevel"/>
    <w:tmpl w:val="73840CFA"/>
    <w:styleLink w:val="1"/>
    <w:lvl w:ilvl="0">
      <w:start w:val="1"/>
      <w:numFmt w:val="decimal"/>
      <w:suff w:val="nothing"/>
      <w:lvlText w:val="%1."/>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992" w:hanging="567"/>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418" w:hanging="567"/>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843" w:hanging="567"/>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68" w:hanging="567"/>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693" w:hanging="567"/>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118" w:hanging="567"/>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543" w:hanging="567"/>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3969" w:hanging="56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430422F4"/>
    <w:multiLevelType w:val="hybridMultilevel"/>
    <w:tmpl w:val="C3AC36C8"/>
    <w:numStyleLink w:val="6"/>
  </w:abstractNum>
  <w:abstractNum w:abstractNumId="4">
    <w:nsid w:val="5DC06171"/>
    <w:multiLevelType w:val="multilevel"/>
    <w:tmpl w:val="73840CFA"/>
    <w:numStyleLink w:val="1"/>
  </w:abstractNum>
  <w:abstractNum w:abstractNumId="5">
    <w:nsid w:val="5F6C7A26"/>
    <w:multiLevelType w:val="hybridMultilevel"/>
    <w:tmpl w:val="C3AC36C8"/>
    <w:styleLink w:val="6"/>
    <w:lvl w:ilvl="0" w:tplc="22461EEA">
      <w:start w:val="1"/>
      <w:numFmt w:val="bullet"/>
      <w:lvlText w:val="●"/>
      <w:lvlJc w:val="left"/>
      <w:pPr>
        <w:ind w:left="9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5B4CCDDA">
      <w:start w:val="1"/>
      <w:numFmt w:val="bullet"/>
      <w:lvlText w:val="■"/>
      <w:lvlJc w:val="left"/>
      <w:pPr>
        <w:ind w:left="14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29422E2">
      <w:start w:val="1"/>
      <w:numFmt w:val="bullet"/>
      <w:lvlText w:val="◆"/>
      <w:lvlJc w:val="left"/>
      <w:pPr>
        <w:ind w:left="18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C22AE30">
      <w:start w:val="1"/>
      <w:numFmt w:val="bullet"/>
      <w:lvlText w:val="●"/>
      <w:lvlJc w:val="left"/>
      <w:pPr>
        <w:ind w:left="22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1C7660BE">
      <w:start w:val="1"/>
      <w:numFmt w:val="bullet"/>
      <w:lvlText w:val="■"/>
      <w:lvlJc w:val="left"/>
      <w:pPr>
        <w:ind w:left="26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F9A294E">
      <w:start w:val="1"/>
      <w:numFmt w:val="bullet"/>
      <w:lvlText w:val="◆"/>
      <w:lvlJc w:val="left"/>
      <w:pPr>
        <w:ind w:left="30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9904ADE">
      <w:start w:val="1"/>
      <w:numFmt w:val="bullet"/>
      <w:lvlText w:val="●"/>
      <w:lvlJc w:val="left"/>
      <w:pPr>
        <w:ind w:left="35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9904BF48">
      <w:start w:val="1"/>
      <w:numFmt w:val="bullet"/>
      <w:lvlText w:val="■"/>
      <w:lvlJc w:val="left"/>
      <w:pPr>
        <w:ind w:left="39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F7401B0">
      <w:start w:val="1"/>
      <w:numFmt w:val="bullet"/>
      <w:lvlText w:val="◆"/>
      <w:lvlJc w:val="left"/>
      <w:pPr>
        <w:ind w:left="43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nsid w:val="76D75637"/>
    <w:multiLevelType w:val="multilevel"/>
    <w:tmpl w:val="F0663284"/>
    <w:lvl w:ilvl="0">
      <w:start w:val="1"/>
      <w:numFmt w:val="decimal"/>
      <w:lvlText w:val="%1."/>
      <w:lvlJc w:val="left"/>
      <w:pPr>
        <w:ind w:left="0" w:firstLine="0"/>
      </w:pPr>
      <w:rPr>
        <w:rFonts w:hint="eastAsia"/>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6"/>
  </w:num>
  <w:num w:numId="2">
    <w:abstractNumId w:val="0"/>
  </w:num>
  <w:num w:numId="3">
    <w:abstractNumId w:val="1"/>
  </w:num>
  <w:num w:numId="4">
    <w:abstractNumId w:val="2"/>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1EC0"/>
    <w:rsid w:val="000620EC"/>
    <w:rsid w:val="0007516D"/>
    <w:rsid w:val="000C24E9"/>
    <w:rsid w:val="000D1E57"/>
    <w:rsid w:val="00112077"/>
    <w:rsid w:val="00120A8F"/>
    <w:rsid w:val="00180F85"/>
    <w:rsid w:val="001A0D08"/>
    <w:rsid w:val="001A45DA"/>
    <w:rsid w:val="001C2463"/>
    <w:rsid w:val="001C43EB"/>
    <w:rsid w:val="001D5F81"/>
    <w:rsid w:val="002078B6"/>
    <w:rsid w:val="0025548B"/>
    <w:rsid w:val="00265615"/>
    <w:rsid w:val="00284E61"/>
    <w:rsid w:val="00295C91"/>
    <w:rsid w:val="002B247E"/>
    <w:rsid w:val="002D7B2B"/>
    <w:rsid w:val="00337388"/>
    <w:rsid w:val="003C1619"/>
    <w:rsid w:val="003F630C"/>
    <w:rsid w:val="00413921"/>
    <w:rsid w:val="00420C84"/>
    <w:rsid w:val="004415D9"/>
    <w:rsid w:val="0045123B"/>
    <w:rsid w:val="0047006C"/>
    <w:rsid w:val="0047549D"/>
    <w:rsid w:val="004A1E19"/>
    <w:rsid w:val="004C3D71"/>
    <w:rsid w:val="004C40E5"/>
    <w:rsid w:val="005002C7"/>
    <w:rsid w:val="00557C1B"/>
    <w:rsid w:val="0056265F"/>
    <w:rsid w:val="005752FE"/>
    <w:rsid w:val="00581A46"/>
    <w:rsid w:val="005A1913"/>
    <w:rsid w:val="005A4A17"/>
    <w:rsid w:val="005F7913"/>
    <w:rsid w:val="00613075"/>
    <w:rsid w:val="00613726"/>
    <w:rsid w:val="006224FD"/>
    <w:rsid w:val="006315D6"/>
    <w:rsid w:val="00660600"/>
    <w:rsid w:val="006837F0"/>
    <w:rsid w:val="00695E02"/>
    <w:rsid w:val="006C222D"/>
    <w:rsid w:val="006E3344"/>
    <w:rsid w:val="006E4EFB"/>
    <w:rsid w:val="006F2A33"/>
    <w:rsid w:val="006F510C"/>
    <w:rsid w:val="006F6085"/>
    <w:rsid w:val="007154C6"/>
    <w:rsid w:val="00741DF5"/>
    <w:rsid w:val="00764022"/>
    <w:rsid w:val="00770F72"/>
    <w:rsid w:val="007A7655"/>
    <w:rsid w:val="007E137C"/>
    <w:rsid w:val="007E2DFD"/>
    <w:rsid w:val="008711AE"/>
    <w:rsid w:val="00880814"/>
    <w:rsid w:val="00886E56"/>
    <w:rsid w:val="008B6445"/>
    <w:rsid w:val="008B6EED"/>
    <w:rsid w:val="008D008C"/>
    <w:rsid w:val="008E1819"/>
    <w:rsid w:val="008E6438"/>
    <w:rsid w:val="00912409"/>
    <w:rsid w:val="00922D8F"/>
    <w:rsid w:val="00933311"/>
    <w:rsid w:val="0093727F"/>
    <w:rsid w:val="009375B7"/>
    <w:rsid w:val="00951EC0"/>
    <w:rsid w:val="009612AB"/>
    <w:rsid w:val="009847EF"/>
    <w:rsid w:val="009A0AA9"/>
    <w:rsid w:val="009A11AD"/>
    <w:rsid w:val="009A4D82"/>
    <w:rsid w:val="009E04E4"/>
    <w:rsid w:val="009E31D2"/>
    <w:rsid w:val="009E670B"/>
    <w:rsid w:val="00A20D61"/>
    <w:rsid w:val="00A44200"/>
    <w:rsid w:val="00A53FFE"/>
    <w:rsid w:val="00A667E5"/>
    <w:rsid w:val="00A66B02"/>
    <w:rsid w:val="00A827BF"/>
    <w:rsid w:val="00AA48EE"/>
    <w:rsid w:val="00AC32FF"/>
    <w:rsid w:val="00AE0816"/>
    <w:rsid w:val="00AE39DF"/>
    <w:rsid w:val="00B0156E"/>
    <w:rsid w:val="00B077F5"/>
    <w:rsid w:val="00B163BC"/>
    <w:rsid w:val="00B20660"/>
    <w:rsid w:val="00B96146"/>
    <w:rsid w:val="00BA5650"/>
    <w:rsid w:val="00BC6035"/>
    <w:rsid w:val="00BE1F5A"/>
    <w:rsid w:val="00C20584"/>
    <w:rsid w:val="00C729FF"/>
    <w:rsid w:val="00C76917"/>
    <w:rsid w:val="00C97ED6"/>
    <w:rsid w:val="00CA10FB"/>
    <w:rsid w:val="00CC4422"/>
    <w:rsid w:val="00D12A02"/>
    <w:rsid w:val="00D17351"/>
    <w:rsid w:val="00D26C51"/>
    <w:rsid w:val="00D71A81"/>
    <w:rsid w:val="00E07CB5"/>
    <w:rsid w:val="00E11EFF"/>
    <w:rsid w:val="00E447E9"/>
    <w:rsid w:val="00E92CB0"/>
    <w:rsid w:val="00EB26E0"/>
    <w:rsid w:val="00EF1FCD"/>
    <w:rsid w:val="00F03A48"/>
    <w:rsid w:val="00F11305"/>
    <w:rsid w:val="00F15E0A"/>
    <w:rsid w:val="00F33D39"/>
    <w:rsid w:val="00F516FB"/>
    <w:rsid w:val="00F545C9"/>
    <w:rsid w:val="00F645B0"/>
    <w:rsid w:val="00F839FC"/>
    <w:rsid w:val="00F94443"/>
    <w:rsid w:val="00F971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45123B"/>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unhideWhenUsed/>
    <w:qFormat/>
    <w:rsid w:val="0091240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C24E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0"/>
    <w:uiPriority w:val="9"/>
    <w:rsid w:val="0045123B"/>
    <w:rPr>
      <w:b/>
      <w:bCs/>
      <w:kern w:val="44"/>
      <w:sz w:val="44"/>
      <w:szCs w:val="44"/>
    </w:rPr>
  </w:style>
  <w:style w:type="character" w:customStyle="1" w:styleId="2Char">
    <w:name w:val="标题 2 Char"/>
    <w:basedOn w:val="a0"/>
    <w:link w:val="20"/>
    <w:uiPriority w:val="9"/>
    <w:rsid w:val="00912409"/>
    <w:rPr>
      <w:rFonts w:asciiTheme="majorHAnsi" w:eastAsiaTheme="majorEastAsia" w:hAnsiTheme="majorHAnsi" w:cstheme="majorBidi"/>
      <w:b/>
      <w:bCs/>
      <w:sz w:val="32"/>
      <w:szCs w:val="32"/>
    </w:rPr>
  </w:style>
  <w:style w:type="paragraph" w:styleId="a3">
    <w:name w:val="List Paragraph"/>
    <w:rsid w:val="00741DF5"/>
    <w:pPr>
      <w:widowControl w:val="0"/>
      <w:pBdr>
        <w:top w:val="nil"/>
        <w:left w:val="nil"/>
        <w:bottom w:val="nil"/>
        <w:right w:val="nil"/>
        <w:between w:val="nil"/>
        <w:bar w:val="nil"/>
      </w:pBdr>
      <w:ind w:firstLine="420"/>
      <w:jc w:val="both"/>
    </w:pPr>
    <w:rPr>
      <w:rFonts w:ascii="等线" w:eastAsia="等线" w:hAnsi="等线" w:cs="等线"/>
      <w:color w:val="000000"/>
      <w:szCs w:val="21"/>
      <w:u w:color="000000"/>
      <w:bdr w:val="nil"/>
    </w:rPr>
  </w:style>
  <w:style w:type="numbering" w:customStyle="1" w:styleId="2">
    <w:name w:val="已导入的样式“2”"/>
    <w:rsid w:val="00741DF5"/>
    <w:pPr>
      <w:numPr>
        <w:numId w:val="2"/>
      </w:numPr>
    </w:pPr>
  </w:style>
  <w:style w:type="numbering" w:customStyle="1" w:styleId="1">
    <w:name w:val="已导入的样式“1”"/>
    <w:rsid w:val="00CA10FB"/>
    <w:pPr>
      <w:numPr>
        <w:numId w:val="4"/>
      </w:numPr>
    </w:pPr>
  </w:style>
  <w:style w:type="paragraph" w:styleId="a4">
    <w:name w:val="Balloon Text"/>
    <w:basedOn w:val="a"/>
    <w:link w:val="Char"/>
    <w:uiPriority w:val="99"/>
    <w:semiHidden/>
    <w:unhideWhenUsed/>
    <w:rsid w:val="00CA10FB"/>
    <w:rPr>
      <w:sz w:val="18"/>
      <w:szCs w:val="18"/>
    </w:rPr>
  </w:style>
  <w:style w:type="character" w:customStyle="1" w:styleId="Char">
    <w:name w:val="批注框文本 Char"/>
    <w:basedOn w:val="a0"/>
    <w:link w:val="a4"/>
    <w:uiPriority w:val="99"/>
    <w:semiHidden/>
    <w:rsid w:val="00CA10FB"/>
    <w:rPr>
      <w:sz w:val="18"/>
      <w:szCs w:val="18"/>
    </w:rPr>
  </w:style>
  <w:style w:type="numbering" w:customStyle="1" w:styleId="6">
    <w:name w:val="已导入的样式“6”"/>
    <w:rsid w:val="00A66B02"/>
    <w:pPr>
      <w:numPr>
        <w:numId w:val="6"/>
      </w:numPr>
    </w:pPr>
  </w:style>
  <w:style w:type="character" w:customStyle="1" w:styleId="3Char">
    <w:name w:val="标题 3 Char"/>
    <w:basedOn w:val="a0"/>
    <w:link w:val="3"/>
    <w:uiPriority w:val="9"/>
    <w:rsid w:val="000C24E9"/>
    <w:rPr>
      <w:b/>
      <w:bCs/>
      <w:sz w:val="32"/>
      <w:szCs w:val="32"/>
    </w:rPr>
  </w:style>
  <w:style w:type="paragraph" w:styleId="a5">
    <w:name w:val="header"/>
    <w:basedOn w:val="a"/>
    <w:link w:val="Char0"/>
    <w:uiPriority w:val="99"/>
    <w:unhideWhenUsed/>
    <w:rsid w:val="004C40E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4C40E5"/>
    <w:rPr>
      <w:sz w:val="18"/>
      <w:szCs w:val="18"/>
    </w:rPr>
  </w:style>
  <w:style w:type="paragraph" w:styleId="a6">
    <w:name w:val="footer"/>
    <w:basedOn w:val="a"/>
    <w:link w:val="Char1"/>
    <w:uiPriority w:val="99"/>
    <w:unhideWhenUsed/>
    <w:rsid w:val="004C40E5"/>
    <w:pPr>
      <w:tabs>
        <w:tab w:val="center" w:pos="4153"/>
        <w:tab w:val="right" w:pos="8306"/>
      </w:tabs>
      <w:snapToGrid w:val="0"/>
      <w:jc w:val="left"/>
    </w:pPr>
    <w:rPr>
      <w:sz w:val="18"/>
      <w:szCs w:val="18"/>
    </w:rPr>
  </w:style>
  <w:style w:type="character" w:customStyle="1" w:styleId="Char1">
    <w:name w:val="页脚 Char"/>
    <w:basedOn w:val="a0"/>
    <w:link w:val="a6"/>
    <w:uiPriority w:val="99"/>
    <w:rsid w:val="004C40E5"/>
    <w:rPr>
      <w:sz w:val="18"/>
      <w:szCs w:val="18"/>
    </w:rPr>
  </w:style>
  <w:style w:type="paragraph" w:styleId="11">
    <w:name w:val="toc 1"/>
    <w:basedOn w:val="a"/>
    <w:next w:val="a"/>
    <w:autoRedefine/>
    <w:uiPriority w:val="39"/>
    <w:unhideWhenUsed/>
    <w:rsid w:val="004C40E5"/>
  </w:style>
  <w:style w:type="paragraph" w:styleId="21">
    <w:name w:val="toc 2"/>
    <w:basedOn w:val="a"/>
    <w:next w:val="a"/>
    <w:autoRedefine/>
    <w:uiPriority w:val="39"/>
    <w:unhideWhenUsed/>
    <w:rsid w:val="004C40E5"/>
    <w:pPr>
      <w:ind w:leftChars="200" w:left="420"/>
    </w:pPr>
  </w:style>
  <w:style w:type="paragraph" w:styleId="30">
    <w:name w:val="toc 3"/>
    <w:basedOn w:val="a"/>
    <w:next w:val="a"/>
    <w:autoRedefine/>
    <w:uiPriority w:val="39"/>
    <w:unhideWhenUsed/>
    <w:rsid w:val="004C40E5"/>
    <w:pPr>
      <w:ind w:leftChars="400" w:left="840"/>
    </w:pPr>
  </w:style>
  <w:style w:type="character" w:styleId="a7">
    <w:name w:val="Hyperlink"/>
    <w:basedOn w:val="a0"/>
    <w:uiPriority w:val="99"/>
    <w:unhideWhenUsed/>
    <w:rsid w:val="004C40E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45123B"/>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unhideWhenUsed/>
    <w:qFormat/>
    <w:rsid w:val="0091240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C24E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0"/>
    <w:uiPriority w:val="9"/>
    <w:rsid w:val="0045123B"/>
    <w:rPr>
      <w:b/>
      <w:bCs/>
      <w:kern w:val="44"/>
      <w:sz w:val="44"/>
      <w:szCs w:val="44"/>
    </w:rPr>
  </w:style>
  <w:style w:type="character" w:customStyle="1" w:styleId="2Char">
    <w:name w:val="标题 2 Char"/>
    <w:basedOn w:val="a0"/>
    <w:link w:val="20"/>
    <w:uiPriority w:val="9"/>
    <w:rsid w:val="00912409"/>
    <w:rPr>
      <w:rFonts w:asciiTheme="majorHAnsi" w:eastAsiaTheme="majorEastAsia" w:hAnsiTheme="majorHAnsi" w:cstheme="majorBidi"/>
      <w:b/>
      <w:bCs/>
      <w:sz w:val="32"/>
      <w:szCs w:val="32"/>
    </w:rPr>
  </w:style>
  <w:style w:type="paragraph" w:styleId="a3">
    <w:name w:val="List Paragraph"/>
    <w:rsid w:val="00741DF5"/>
    <w:pPr>
      <w:widowControl w:val="0"/>
      <w:pBdr>
        <w:top w:val="nil"/>
        <w:left w:val="nil"/>
        <w:bottom w:val="nil"/>
        <w:right w:val="nil"/>
        <w:between w:val="nil"/>
        <w:bar w:val="nil"/>
      </w:pBdr>
      <w:ind w:firstLine="420"/>
      <w:jc w:val="both"/>
    </w:pPr>
    <w:rPr>
      <w:rFonts w:ascii="等线" w:eastAsia="等线" w:hAnsi="等线" w:cs="等线"/>
      <w:color w:val="000000"/>
      <w:szCs w:val="21"/>
      <w:u w:color="000000"/>
      <w:bdr w:val="nil"/>
    </w:rPr>
  </w:style>
  <w:style w:type="numbering" w:customStyle="1" w:styleId="2">
    <w:name w:val="已导入的样式“2”"/>
    <w:rsid w:val="00741DF5"/>
    <w:pPr>
      <w:numPr>
        <w:numId w:val="2"/>
      </w:numPr>
    </w:pPr>
  </w:style>
  <w:style w:type="numbering" w:customStyle="1" w:styleId="1">
    <w:name w:val="已导入的样式“1”"/>
    <w:rsid w:val="00CA10FB"/>
    <w:pPr>
      <w:numPr>
        <w:numId w:val="4"/>
      </w:numPr>
    </w:pPr>
  </w:style>
  <w:style w:type="paragraph" w:styleId="a4">
    <w:name w:val="Balloon Text"/>
    <w:basedOn w:val="a"/>
    <w:link w:val="Char"/>
    <w:uiPriority w:val="99"/>
    <w:semiHidden/>
    <w:unhideWhenUsed/>
    <w:rsid w:val="00CA10FB"/>
    <w:rPr>
      <w:sz w:val="18"/>
      <w:szCs w:val="18"/>
    </w:rPr>
  </w:style>
  <w:style w:type="character" w:customStyle="1" w:styleId="Char">
    <w:name w:val="批注框文本 Char"/>
    <w:basedOn w:val="a0"/>
    <w:link w:val="a4"/>
    <w:uiPriority w:val="99"/>
    <w:semiHidden/>
    <w:rsid w:val="00CA10FB"/>
    <w:rPr>
      <w:sz w:val="18"/>
      <w:szCs w:val="18"/>
    </w:rPr>
  </w:style>
  <w:style w:type="numbering" w:customStyle="1" w:styleId="6">
    <w:name w:val="已导入的样式“6”"/>
    <w:rsid w:val="00A66B02"/>
    <w:pPr>
      <w:numPr>
        <w:numId w:val="6"/>
      </w:numPr>
    </w:pPr>
  </w:style>
  <w:style w:type="character" w:customStyle="1" w:styleId="3Char">
    <w:name w:val="标题 3 Char"/>
    <w:basedOn w:val="a0"/>
    <w:link w:val="3"/>
    <w:uiPriority w:val="9"/>
    <w:rsid w:val="000C24E9"/>
    <w:rPr>
      <w:b/>
      <w:bCs/>
      <w:sz w:val="32"/>
      <w:szCs w:val="32"/>
    </w:rPr>
  </w:style>
  <w:style w:type="paragraph" w:styleId="a5">
    <w:name w:val="header"/>
    <w:basedOn w:val="a"/>
    <w:link w:val="Char0"/>
    <w:uiPriority w:val="99"/>
    <w:unhideWhenUsed/>
    <w:rsid w:val="004C40E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4C40E5"/>
    <w:rPr>
      <w:sz w:val="18"/>
      <w:szCs w:val="18"/>
    </w:rPr>
  </w:style>
  <w:style w:type="paragraph" w:styleId="a6">
    <w:name w:val="footer"/>
    <w:basedOn w:val="a"/>
    <w:link w:val="Char1"/>
    <w:uiPriority w:val="99"/>
    <w:unhideWhenUsed/>
    <w:rsid w:val="004C40E5"/>
    <w:pPr>
      <w:tabs>
        <w:tab w:val="center" w:pos="4153"/>
        <w:tab w:val="right" w:pos="8306"/>
      </w:tabs>
      <w:snapToGrid w:val="0"/>
      <w:jc w:val="left"/>
    </w:pPr>
    <w:rPr>
      <w:sz w:val="18"/>
      <w:szCs w:val="18"/>
    </w:rPr>
  </w:style>
  <w:style w:type="character" w:customStyle="1" w:styleId="Char1">
    <w:name w:val="页脚 Char"/>
    <w:basedOn w:val="a0"/>
    <w:link w:val="a6"/>
    <w:uiPriority w:val="99"/>
    <w:rsid w:val="004C40E5"/>
    <w:rPr>
      <w:sz w:val="18"/>
      <w:szCs w:val="18"/>
    </w:rPr>
  </w:style>
  <w:style w:type="paragraph" w:styleId="11">
    <w:name w:val="toc 1"/>
    <w:basedOn w:val="a"/>
    <w:next w:val="a"/>
    <w:autoRedefine/>
    <w:uiPriority w:val="39"/>
    <w:unhideWhenUsed/>
    <w:rsid w:val="004C40E5"/>
  </w:style>
  <w:style w:type="paragraph" w:styleId="21">
    <w:name w:val="toc 2"/>
    <w:basedOn w:val="a"/>
    <w:next w:val="a"/>
    <w:autoRedefine/>
    <w:uiPriority w:val="39"/>
    <w:unhideWhenUsed/>
    <w:rsid w:val="004C40E5"/>
    <w:pPr>
      <w:ind w:leftChars="200" w:left="420"/>
    </w:pPr>
  </w:style>
  <w:style w:type="paragraph" w:styleId="30">
    <w:name w:val="toc 3"/>
    <w:basedOn w:val="a"/>
    <w:next w:val="a"/>
    <w:autoRedefine/>
    <w:uiPriority w:val="39"/>
    <w:unhideWhenUsed/>
    <w:rsid w:val="004C40E5"/>
    <w:pPr>
      <w:ind w:leftChars="400" w:left="840"/>
    </w:pPr>
  </w:style>
  <w:style w:type="character" w:styleId="a7">
    <w:name w:val="Hyperlink"/>
    <w:basedOn w:val="a0"/>
    <w:uiPriority w:val="99"/>
    <w:unhideWhenUsed/>
    <w:rsid w:val="004C40E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oleObject" Target="embeddings/oleObject12.bin"/><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3E8B38-055C-48E8-9835-49EEA58AB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1</Pages>
  <Words>1117</Words>
  <Characters>6369</Characters>
  <Application>Microsoft Office Word</Application>
  <DocSecurity>0</DocSecurity>
  <Lines>53</Lines>
  <Paragraphs>14</Paragraphs>
  <ScaleCrop>false</ScaleCrop>
  <Company/>
  <LinksUpToDate>false</LinksUpToDate>
  <CharactersWithSpaces>7472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105</cp:revision>
  <dcterms:created xsi:type="dcterms:W3CDTF">2019-12-04T11:43:00Z</dcterms:created>
  <dcterms:modified xsi:type="dcterms:W3CDTF">2019-12-05T08:56:00Z</dcterms:modified>
</cp:coreProperties>
</file>