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DOM: 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1.邮箱添加附件---动态生成&lt;li&gt;标签，删除创建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文档碎片：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可以提高DOM的操作性能（理论上）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文档碎片原理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document.createDocumentFragment();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什么是DOM  --- 操作元素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浏览器支持情况：  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DOM1 （火狐1 ie兼用一点 Safari0.5 chrome0.5 ）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DOM2 （火狐1 ie0 Safari一部分 chrome一部分）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子节点 --- 只有一层 （二叉树）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childNodes （火狐下会把文本节点作为子节点）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网页中的文本（没标签包括着的话---叫做文本节点）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ul li ---元素节点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nodeType:  1---元素节点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ab/>
        <w:tab/>
        <w:t xml:space="preserve">  3---文本节点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用来定位的父级不一定是真正意义上的父级（除非这个父级有自己的定位方式）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利用parentNodes求物体在页面上的绝对坐标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首尾子节点：（兼容性问题）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firstChild (IE)   firstElementChild (FF)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lastChild (IE)    lastElementChild  (FF)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var oFirst = oUl.firstChild || oUl.firstElementChild;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兄弟节点：  （兼容性问题）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nextSibling (IE)   nextElementSibling (FF)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previousSibling (IE)    previousElementSibling (FF)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DOM元素灵活查找：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getElementsByTagName(); // 不灵活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getElementById(); // 不灵活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通过class来灵活筛选元素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---选出所有元素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---通过className条件筛选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封装成函数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总结：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DOM节点 parentNode  childNodes children nodeType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元素属性操作 getAttribute setAttribute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  <w:r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  <w:t xml:space="preserve">用className 选择元素</w:t>
      </w: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宋体" w:hAnsi="新宋体" w:cs="新宋体" w:eastAsia="新宋体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