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1EA4" w14:textId="24DB8F3F" w:rsidR="009021CC" w:rsidRPr="009021CC" w:rsidRDefault="009021CC" w:rsidP="009021CC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rFonts w:eastAsia="宋体"/>
        </w:rPr>
      </w:pPr>
      <w:r w:rsidRPr="009021CC">
        <w:rPr>
          <w:rFonts w:eastAsia="宋体"/>
          <w:b/>
          <w:bCs/>
        </w:rPr>
        <w:t>The pseudocode for S</w:t>
      </w:r>
      <w:r w:rsidRPr="009021CC">
        <w:rPr>
          <w:rFonts w:eastAsia="宋体" w:hint="eastAsia"/>
          <w:b/>
          <w:bCs/>
        </w:rPr>
        <w:t>t</w:t>
      </w:r>
      <w:r w:rsidRPr="009021CC">
        <w:rPr>
          <w:rFonts w:eastAsia="宋体"/>
          <w:b/>
          <w:bCs/>
        </w:rPr>
        <w:t>ep 2 is as follows:</w:t>
      </w:r>
    </w:p>
    <w:p w14:paraId="2EFFFBC9" w14:textId="75FA1A09" w:rsidR="009021CC" w:rsidRDefault="009021CC" w:rsidP="009021CC">
      <w:pPr>
        <w:spacing w:line="360" w:lineRule="auto"/>
        <w:rPr>
          <w:rFonts w:eastAsia="宋体"/>
          <w:b/>
          <w:bCs/>
        </w:rPr>
      </w:pPr>
      <w:r w:rsidRPr="009021CC">
        <w:rPr>
          <w:rFonts w:eastAsia="宋体"/>
        </w:rPr>
        <w:t xml:space="preserve"> </w:t>
      </w:r>
      <w:r w:rsidRPr="009021CC">
        <w:rPr>
          <w:rFonts w:eastAsia="宋体" w:hint="eastAsia"/>
        </w:rPr>
        <w:t>1</w:t>
      </w:r>
      <w:r w:rsidRPr="009021CC">
        <w:rPr>
          <w:rFonts w:eastAsia="宋体"/>
        </w:rPr>
        <w:t xml:space="preserve">:(step 2.1) </w:t>
      </w:r>
      <w:r w:rsidRPr="009021CC">
        <w:rPr>
          <w:rFonts w:eastAsia="宋体"/>
          <w:b/>
          <w:bCs/>
        </w:rPr>
        <w:t xml:space="preserve">Divide </w:t>
      </w:r>
      <w:r>
        <w:rPr>
          <w:rFonts w:eastAsia="宋体"/>
          <w:b/>
          <w:bCs/>
        </w:rPr>
        <w:t>equal partial-</w:t>
      </w:r>
      <w:r w:rsidRPr="009021CC">
        <w:rPr>
          <w:rFonts w:eastAsia="宋体"/>
          <w:b/>
          <w:bCs/>
        </w:rPr>
        <w:t xml:space="preserve">datasets: </w:t>
      </w:r>
    </w:p>
    <w:p w14:paraId="07DAAFB5" w14:textId="49C3C219" w:rsidR="009021CC" w:rsidRPr="009021CC" w:rsidRDefault="009021CC" w:rsidP="009021CC">
      <w:pPr>
        <w:spacing w:line="360" w:lineRule="auto"/>
      </w:pPr>
      <w:r>
        <w:rPr>
          <w:rFonts w:eastAsia="宋体"/>
          <w:b/>
          <w:bCs/>
        </w:rPr>
        <w:t xml:space="preserve"> </w:t>
      </w:r>
      <w:r w:rsidRPr="009021CC">
        <w:rPr>
          <w:rFonts w:eastAsia="宋体"/>
        </w:rPr>
        <w:t xml:space="preserve">2: </w:t>
      </w:r>
      <w:r>
        <w:rPr>
          <w:rFonts w:eastAsia="宋体"/>
          <w:b/>
          <w:bCs/>
        </w:rPr>
        <w:t xml:space="preserve"> </w:t>
      </w:r>
      <w:r w:rsidRPr="009021CC">
        <w:t>Sample the original complete training dataset</w:t>
      </w:r>
      <w:r>
        <w:rPr>
          <w:rFonts w:hint="eastAsia"/>
        </w:rPr>
        <w:t xml:space="preserve"> </w:t>
      </w:r>
      <w:r>
        <w:t>i</w:t>
      </w:r>
      <w:r w:rsidRPr="009021CC">
        <w:t xml:space="preserve">nto </w:t>
      </w:r>
      <w:r w:rsidRPr="009021CC">
        <w:rPr>
          <w:i/>
          <w:iCs/>
        </w:rPr>
        <w:t>S</w:t>
      </w:r>
      <w:r w:rsidRPr="009021CC">
        <w:t xml:space="preserve"> equal partial-datasets </w:t>
      </w:r>
      <w:r w:rsidRPr="009021CC">
        <w:rPr>
          <w:i/>
          <w:iCs/>
        </w:rPr>
        <w:t>D</w:t>
      </w:r>
      <w:r w:rsidRPr="009021CC">
        <w:rPr>
          <w:i/>
          <w:iCs/>
          <w:eastAsianLayout w:id="-1229082880" w:combine="1"/>
        </w:rPr>
        <w:t>s T</w:t>
      </w:r>
      <w:r>
        <w:t>:</w:t>
      </w:r>
    </w:p>
    <w:p w14:paraId="4A7AA32B" w14:textId="76FE11AB" w:rsidR="009021CC" w:rsidRPr="003A5B00" w:rsidRDefault="009021CC" w:rsidP="009021CC">
      <w:pPr>
        <w:spacing w:line="360" w:lineRule="auto"/>
        <w:rPr>
          <w:lang w:val="fr-FR"/>
        </w:rPr>
      </w:pPr>
      <w:r w:rsidRPr="009021CC">
        <w:t xml:space="preserve"> </w:t>
      </w:r>
      <w:r w:rsidRPr="003A5B00">
        <w:rPr>
          <w:lang w:val="fr-FR"/>
        </w:rPr>
        <w:t xml:space="preserve">3:  </w:t>
      </w:r>
      <w:r w:rsidRPr="003A5B00">
        <w:rPr>
          <w:i/>
          <w:iCs/>
          <w:lang w:val="fr-FR"/>
        </w:rPr>
        <w:t>D</w:t>
      </w:r>
      <w:r w:rsidRPr="003A5B00">
        <w:rPr>
          <w:i/>
          <w:iCs/>
          <w:vertAlign w:val="subscript"/>
          <w:lang w:val="fr-FR"/>
        </w:rPr>
        <w:t>T</w:t>
      </w:r>
      <w:r w:rsidRPr="003A5B00">
        <w:rPr>
          <w:i/>
          <w:iCs/>
          <w:lang w:val="fr-FR"/>
        </w:rPr>
        <w:t xml:space="preserve"> </w:t>
      </w:r>
      <w:r w:rsidRPr="003A5B00">
        <w:rPr>
          <w:lang w:val="fr-FR"/>
        </w:rPr>
        <w:t>= {</w:t>
      </w:r>
      <w:r w:rsidRPr="003A5B00">
        <w:rPr>
          <w:i/>
          <w:iCs/>
          <w:lang w:val="fr-FR"/>
        </w:rPr>
        <w:t xml:space="preserve"> D</w:t>
      </w:r>
      <w:r w:rsidRPr="003A5B00">
        <w:rPr>
          <w:lang w:val="fr-FR"/>
          <w:eastAsianLayout w:id="-1229082880" w:combine="1"/>
        </w:rPr>
        <w:t>1</w:t>
      </w:r>
      <w:r w:rsidRPr="003A5B00">
        <w:rPr>
          <w:i/>
          <w:iCs/>
          <w:lang w:val="fr-FR"/>
          <w:eastAsianLayout w:id="-1229082880" w:combine="1"/>
        </w:rPr>
        <w:t xml:space="preserve"> T</w:t>
      </w:r>
      <w:r w:rsidRPr="003A5B00">
        <w:rPr>
          <w:lang w:val="fr-FR"/>
        </w:rPr>
        <w:t xml:space="preserve">, …, </w:t>
      </w:r>
      <w:r w:rsidRPr="003A5B00">
        <w:rPr>
          <w:i/>
          <w:iCs/>
          <w:lang w:val="fr-FR"/>
        </w:rPr>
        <w:t>D</w:t>
      </w:r>
      <w:r w:rsidRPr="003A5B00">
        <w:rPr>
          <w:i/>
          <w:iCs/>
          <w:lang w:val="fr-FR"/>
          <w:eastAsianLayout w:id="-1229082880" w:combine="1"/>
        </w:rPr>
        <w:t>s T</w:t>
      </w:r>
      <w:r w:rsidRPr="003A5B00">
        <w:rPr>
          <w:lang w:val="fr-FR"/>
        </w:rPr>
        <w:t>, … ,</w:t>
      </w:r>
      <w:r w:rsidRPr="003A5B00">
        <w:rPr>
          <w:i/>
          <w:iCs/>
          <w:lang w:val="fr-FR"/>
        </w:rPr>
        <w:t xml:space="preserve"> D</w:t>
      </w:r>
      <w:r w:rsidRPr="003A5B00">
        <w:rPr>
          <w:i/>
          <w:iCs/>
          <w:lang w:val="fr-FR"/>
          <w:eastAsianLayout w:id="-1229082880" w:combine="1"/>
        </w:rPr>
        <w:t>S T</w:t>
      </w:r>
      <w:r w:rsidRPr="003A5B00">
        <w:rPr>
          <w:lang w:val="fr-FR"/>
        </w:rPr>
        <w:t xml:space="preserve"> }</w:t>
      </w:r>
    </w:p>
    <w:p w14:paraId="59B5C38B" w14:textId="3D5AEFDC" w:rsidR="006031D6" w:rsidRDefault="009021CC" w:rsidP="009021CC">
      <w:pPr>
        <w:spacing w:line="360" w:lineRule="auto"/>
      </w:pPr>
      <w:r w:rsidRPr="003A5B00">
        <w:rPr>
          <w:lang w:val="fr-FR"/>
        </w:rPr>
        <w:t xml:space="preserve"> </w:t>
      </w:r>
      <w:r w:rsidR="006031D6">
        <w:t>4</w:t>
      </w:r>
      <w:r w:rsidRPr="009021CC">
        <w:t>:</w:t>
      </w:r>
      <w:r>
        <w:t xml:space="preserve">(step 2.2) </w:t>
      </w:r>
      <w:r w:rsidRPr="006031D6">
        <w:rPr>
          <w:b/>
          <w:bCs/>
        </w:rPr>
        <w:t>Construct</w:t>
      </w:r>
      <w:r w:rsidR="006031D6" w:rsidRPr="006031D6">
        <w:rPr>
          <w:b/>
          <w:bCs/>
        </w:rPr>
        <w:t xml:space="preserve"> sub-datasets:</w:t>
      </w:r>
    </w:p>
    <w:p w14:paraId="5DD27F50" w14:textId="66910B50" w:rsidR="009021CC" w:rsidRPr="009021CC" w:rsidRDefault="006031D6" w:rsidP="009021CC">
      <w:pPr>
        <w:spacing w:line="360" w:lineRule="auto"/>
      </w:pPr>
      <w:r>
        <w:t xml:space="preserve"> 5:  </w:t>
      </w:r>
      <w:r w:rsidR="009021CC" w:rsidRPr="009021CC">
        <w:rPr>
          <w:b/>
          <w:bCs/>
        </w:rPr>
        <w:t>for</w:t>
      </w:r>
      <w:r w:rsidR="009021CC" w:rsidRPr="009021CC">
        <w:t xml:space="preserve"> </w:t>
      </w:r>
      <w:r w:rsidR="009021CC" w:rsidRPr="009021CC">
        <w:rPr>
          <w:i/>
          <w:iCs/>
        </w:rPr>
        <w:t xml:space="preserve">s </w:t>
      </w:r>
      <w:r w:rsidR="009021CC" w:rsidRPr="009021CC">
        <w:t xml:space="preserve">= 1 to </w:t>
      </w:r>
      <w:r w:rsidR="009021CC" w:rsidRPr="009021CC">
        <w:rPr>
          <w:i/>
          <w:iCs/>
        </w:rPr>
        <w:t xml:space="preserve">S </w:t>
      </w:r>
      <w:r w:rsidR="009021CC" w:rsidRPr="009021CC">
        <w:rPr>
          <w:b/>
          <w:bCs/>
        </w:rPr>
        <w:t>do</w:t>
      </w:r>
    </w:p>
    <w:p w14:paraId="6F6AFFF8" w14:textId="627F5FC2" w:rsidR="009021CC" w:rsidRPr="009021CC" w:rsidRDefault="009021CC" w:rsidP="009021CC">
      <w:pPr>
        <w:spacing w:line="360" w:lineRule="auto"/>
      </w:pPr>
      <w:r w:rsidRPr="009021CC">
        <w:t xml:space="preserve"> </w:t>
      </w:r>
      <w:r w:rsidR="006031D6">
        <w:t>6</w:t>
      </w:r>
      <w:r w:rsidRPr="009021CC">
        <w:t>:</w:t>
      </w:r>
      <w:r w:rsidRPr="009021CC">
        <w:rPr>
          <w:rFonts w:eastAsia="宋体"/>
        </w:rPr>
        <w:t xml:space="preserve">   </w:t>
      </w:r>
      <w:r w:rsidR="00D1439B">
        <w:rPr>
          <w:rFonts w:eastAsia="宋体"/>
        </w:rPr>
        <w:t xml:space="preserve"> </w:t>
      </w:r>
      <w:r w:rsidRPr="009021CC">
        <w:rPr>
          <w:bCs/>
          <w:noProof/>
          <w:position w:val="-10"/>
        </w:rPr>
        <w:object w:dxaOrig="2500" w:dyaOrig="320" w14:anchorId="7BBCC3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15pt;height:16.5pt" o:ole="">
            <v:imagedata r:id="rId6" o:title=""/>
          </v:shape>
          <o:OLEObject Type="Embed" ProgID="Equation.DSMT4" ShapeID="_x0000_i1025" DrawAspect="Content" ObjectID="_1753429961" r:id="rId7"/>
        </w:object>
      </w:r>
    </w:p>
    <w:p w14:paraId="76EABA1D" w14:textId="4DE1D1CB" w:rsidR="009021CC" w:rsidRPr="009021CC" w:rsidRDefault="009021CC" w:rsidP="009021CC">
      <w:pPr>
        <w:spacing w:line="360" w:lineRule="auto"/>
      </w:pPr>
      <w:r w:rsidRPr="009021CC">
        <w:t xml:space="preserve"> </w:t>
      </w:r>
      <w:r w:rsidR="006031D6">
        <w:t>7</w:t>
      </w:r>
      <w:r w:rsidRPr="009021CC">
        <w:t xml:space="preserve">:  </w:t>
      </w:r>
      <w:r w:rsidRPr="009021CC">
        <w:rPr>
          <w:b/>
          <w:bCs/>
        </w:rPr>
        <w:t>end for</w:t>
      </w:r>
    </w:p>
    <w:p w14:paraId="25F2CF77" w14:textId="34B5FF04" w:rsidR="009021CC" w:rsidRPr="009021CC" w:rsidRDefault="009021CC" w:rsidP="009021CC">
      <w:pPr>
        <w:spacing w:line="360" w:lineRule="auto"/>
      </w:pPr>
      <w:r w:rsidRPr="009021CC">
        <w:t xml:space="preserve"> </w:t>
      </w:r>
      <w:r w:rsidR="006031D6">
        <w:t>8</w:t>
      </w:r>
      <w:r w:rsidRPr="009021CC">
        <w:t>:</w:t>
      </w:r>
      <w:r w:rsidR="006031D6">
        <w:t>(step 2.3)</w:t>
      </w:r>
      <w:r w:rsidRPr="009021CC">
        <w:t xml:space="preserve"> </w:t>
      </w:r>
      <w:r w:rsidRPr="009021CC">
        <w:rPr>
          <w:b/>
          <w:bCs/>
        </w:rPr>
        <w:t>C</w:t>
      </w:r>
      <w:r w:rsidRPr="009021CC">
        <w:rPr>
          <w:rFonts w:hint="eastAsia"/>
          <w:b/>
          <w:bCs/>
        </w:rPr>
        <w:t>on</w:t>
      </w:r>
      <w:r w:rsidRPr="009021CC">
        <w:rPr>
          <w:b/>
          <w:bCs/>
        </w:rPr>
        <w:t>struct sub-models:</w:t>
      </w:r>
    </w:p>
    <w:p w14:paraId="6F0DD57B" w14:textId="6DD65CB1" w:rsidR="009021CC" w:rsidRPr="009021CC" w:rsidRDefault="009021CC" w:rsidP="009021CC">
      <w:pPr>
        <w:spacing w:line="360" w:lineRule="auto"/>
      </w:pPr>
      <w:r w:rsidRPr="009021CC">
        <w:t xml:space="preserve"> </w:t>
      </w:r>
      <w:r w:rsidR="006031D6">
        <w:t>9</w:t>
      </w:r>
      <w:r w:rsidRPr="009021CC">
        <w:t xml:space="preserve">:  </w:t>
      </w:r>
      <w:r w:rsidRPr="009021CC">
        <w:rPr>
          <w:b/>
          <w:bCs/>
        </w:rPr>
        <w:t>for</w:t>
      </w:r>
      <w:r w:rsidRPr="009021CC">
        <w:t xml:space="preserve"> </w:t>
      </w:r>
      <w:r w:rsidRPr="009021CC">
        <w:rPr>
          <w:i/>
          <w:iCs/>
        </w:rPr>
        <w:t>s</w:t>
      </w:r>
      <w:r w:rsidRPr="009021CC">
        <w:t xml:space="preserve"> = 1 to </w:t>
      </w:r>
      <w:r w:rsidRPr="009021CC">
        <w:rPr>
          <w:i/>
          <w:iCs/>
        </w:rPr>
        <w:t xml:space="preserve">S </w:t>
      </w:r>
      <w:r w:rsidRPr="009021CC">
        <w:rPr>
          <w:b/>
          <w:bCs/>
        </w:rPr>
        <w:t>do</w:t>
      </w:r>
    </w:p>
    <w:p w14:paraId="00C3B3F1" w14:textId="1EF533E5" w:rsidR="009021CC" w:rsidRPr="009021CC" w:rsidRDefault="006031D6" w:rsidP="009021CC">
      <w:pPr>
        <w:spacing w:line="360" w:lineRule="auto"/>
      </w:pPr>
      <w:r>
        <w:t>10</w:t>
      </w:r>
      <w:r w:rsidR="009021CC" w:rsidRPr="009021CC">
        <w:t>:    C</w:t>
      </w:r>
      <w:r w:rsidR="009021CC" w:rsidRPr="009021CC">
        <w:rPr>
          <w:rFonts w:hint="eastAsia"/>
        </w:rPr>
        <w:t>on</w:t>
      </w:r>
      <w:r w:rsidR="009021CC" w:rsidRPr="009021CC">
        <w:t xml:space="preserve">struct </w:t>
      </w:r>
      <w:r w:rsidR="009021CC" w:rsidRPr="009021CC">
        <w:rPr>
          <w:i/>
          <w:iCs/>
        </w:rPr>
        <w:t>s</w:t>
      </w:r>
      <w:r w:rsidR="009021CC" w:rsidRPr="009021CC">
        <w:t xml:space="preserve">th model with </w:t>
      </w:r>
      <w:r w:rsidR="009021CC" w:rsidRPr="009021CC">
        <w:rPr>
          <w:i/>
          <w:iCs/>
        </w:rPr>
        <w:t>B</w:t>
      </w:r>
      <w:r w:rsidR="009021CC" w:rsidRPr="009021CC">
        <w:rPr>
          <w:i/>
          <w:iCs/>
          <w:eastAsianLayout w:id="-1229082880" w:combine="1"/>
        </w:rPr>
        <w:t>s T</w:t>
      </w:r>
      <w:r w:rsidR="009021CC" w:rsidRPr="009021CC">
        <w:rPr>
          <w:i/>
          <w:iCs/>
        </w:rPr>
        <w:t xml:space="preserve"> </w:t>
      </w:r>
      <w:r w:rsidR="009021CC" w:rsidRPr="009021CC">
        <w:t>using BP neural network</w:t>
      </w:r>
    </w:p>
    <w:p w14:paraId="6EDAD986" w14:textId="38E6BC31" w:rsidR="009021CC" w:rsidRPr="009021CC" w:rsidRDefault="006031D6" w:rsidP="009021CC">
      <w:pPr>
        <w:spacing w:line="360" w:lineRule="auto"/>
      </w:pPr>
      <w:r>
        <w:t>11</w:t>
      </w:r>
      <w:r w:rsidR="009021CC" w:rsidRPr="009021CC">
        <w:t xml:space="preserve">:  </w:t>
      </w:r>
      <w:r w:rsidR="009021CC" w:rsidRPr="009021CC">
        <w:rPr>
          <w:b/>
          <w:bCs/>
        </w:rPr>
        <w:t>end for</w:t>
      </w:r>
    </w:p>
    <w:p w14:paraId="5CD7D3A1" w14:textId="35D8E723" w:rsidR="009021CC" w:rsidRPr="009021CC" w:rsidRDefault="009021CC" w:rsidP="009021CC">
      <w:pPr>
        <w:spacing w:line="360" w:lineRule="auto"/>
      </w:pPr>
      <w:r w:rsidRPr="009021CC">
        <w:t>1</w:t>
      </w:r>
      <w:r w:rsidR="006031D6">
        <w:t>2</w:t>
      </w:r>
      <w:r w:rsidRPr="009021CC">
        <w:t>:</w:t>
      </w:r>
      <w:r w:rsidR="006031D6">
        <w:t>(step 2.4)</w:t>
      </w:r>
      <w:r w:rsidRPr="009021CC">
        <w:t xml:space="preserve"> </w:t>
      </w:r>
      <w:r w:rsidRPr="009021CC">
        <w:rPr>
          <w:b/>
          <w:bCs/>
        </w:rPr>
        <w:t>Calculate sub-errors:</w:t>
      </w:r>
    </w:p>
    <w:p w14:paraId="5EDEA6B8" w14:textId="7247F980" w:rsidR="009021CC" w:rsidRPr="009021CC" w:rsidRDefault="009021CC" w:rsidP="009021CC">
      <w:pPr>
        <w:spacing w:line="360" w:lineRule="auto"/>
      </w:pPr>
      <w:r w:rsidRPr="009021CC">
        <w:t>1</w:t>
      </w:r>
      <w:r w:rsidR="006031D6">
        <w:t>3</w:t>
      </w:r>
      <w:r w:rsidRPr="009021CC">
        <w:t xml:space="preserve">:  </w:t>
      </w:r>
      <w:r w:rsidRPr="009021CC">
        <w:rPr>
          <w:b/>
          <w:bCs/>
        </w:rPr>
        <w:t>for</w:t>
      </w:r>
      <w:r w:rsidRPr="009021CC">
        <w:t xml:space="preserve"> </w:t>
      </w:r>
      <w:r w:rsidRPr="009021CC">
        <w:rPr>
          <w:i/>
          <w:iCs/>
        </w:rPr>
        <w:t>s</w:t>
      </w:r>
      <w:r w:rsidRPr="009021CC">
        <w:t xml:space="preserve"> = 1 to </w:t>
      </w:r>
      <w:r w:rsidRPr="009021CC">
        <w:rPr>
          <w:i/>
          <w:iCs/>
        </w:rPr>
        <w:t xml:space="preserve">S </w:t>
      </w:r>
      <w:r w:rsidRPr="009021CC">
        <w:rPr>
          <w:b/>
          <w:bCs/>
        </w:rPr>
        <w:t>do</w:t>
      </w:r>
    </w:p>
    <w:p w14:paraId="1EAEDBE1" w14:textId="6120C0D8" w:rsidR="009021CC" w:rsidRPr="009021CC" w:rsidRDefault="009021CC" w:rsidP="009021CC">
      <w:pPr>
        <w:spacing w:line="360" w:lineRule="auto"/>
      </w:pPr>
      <w:r w:rsidRPr="009021CC">
        <w:t>1</w:t>
      </w:r>
      <w:r w:rsidR="006031D6">
        <w:t>4</w:t>
      </w:r>
      <w:r w:rsidRPr="009021CC">
        <w:t xml:space="preserve">:    </w:t>
      </w:r>
      <w:r w:rsidRPr="009021CC">
        <w:rPr>
          <w:b/>
          <w:bCs/>
        </w:rPr>
        <w:t>for</w:t>
      </w:r>
      <w:r w:rsidRPr="009021CC">
        <w:t xml:space="preserve"> </w:t>
      </w:r>
      <w:r w:rsidRPr="009021CC">
        <w:rPr>
          <w:i/>
          <w:iCs/>
        </w:rPr>
        <w:t>p</w:t>
      </w:r>
      <w:r w:rsidRPr="009021CC">
        <w:t xml:space="preserve"> =1 to </w:t>
      </w:r>
      <w:r w:rsidRPr="009021CC">
        <w:rPr>
          <w:i/>
          <w:iCs/>
        </w:rPr>
        <w:t>length</w:t>
      </w:r>
      <w:r w:rsidRPr="009021CC">
        <w:t>(</w:t>
      </w:r>
      <w:r w:rsidRPr="009021CC">
        <w:rPr>
          <w:i/>
          <w:iCs/>
        </w:rPr>
        <w:t>B</w:t>
      </w:r>
      <w:r w:rsidRPr="009021CC">
        <w:rPr>
          <w:i/>
          <w:iCs/>
          <w:eastAsianLayout w:id="-1229082880" w:combine="1"/>
        </w:rPr>
        <w:t>s T</w:t>
      </w:r>
      <w:r w:rsidRPr="009021CC">
        <w:t xml:space="preserve">) </w:t>
      </w:r>
      <w:r w:rsidRPr="009021CC">
        <w:rPr>
          <w:b/>
          <w:bCs/>
        </w:rPr>
        <w:t>do</w:t>
      </w:r>
    </w:p>
    <w:p w14:paraId="1963DA2B" w14:textId="17192861" w:rsidR="006031D6" w:rsidRDefault="009021CC" w:rsidP="009021CC">
      <w:pPr>
        <w:spacing w:line="360" w:lineRule="auto"/>
      </w:pPr>
      <w:r w:rsidRPr="009021CC">
        <w:t>1</w:t>
      </w:r>
      <w:r w:rsidR="006031D6">
        <w:t>5</w:t>
      </w:r>
      <w:r w:rsidRPr="009021CC">
        <w:t xml:space="preserve">:      </w:t>
      </w:r>
      <w:r w:rsidR="006031D6">
        <w:t xml:space="preserve"> </w:t>
      </w:r>
      <w:r w:rsidR="00BA4E14" w:rsidRPr="00BA4E14">
        <w:rPr>
          <w:b/>
          <w:bCs/>
        </w:rPr>
        <w:t>Calculate</w:t>
      </w:r>
      <w:r w:rsidR="00BA4E14">
        <w:t xml:space="preserve"> </w:t>
      </w:r>
      <w:r w:rsidRPr="009021CC">
        <w:rPr>
          <w:b/>
          <w:bCs/>
        </w:rPr>
        <w:t>absolute error:</w:t>
      </w:r>
      <w:r w:rsidRPr="009021CC">
        <w:t xml:space="preserve"> </w:t>
      </w:r>
    </w:p>
    <w:p w14:paraId="7AA2182C" w14:textId="01C62CDE" w:rsidR="006031D6" w:rsidRDefault="00BA4E14" w:rsidP="00BA4E14">
      <w:pPr>
        <w:spacing w:line="360" w:lineRule="auto"/>
      </w:pPr>
      <w:r>
        <w:rPr>
          <w:bCs/>
          <w:noProof/>
        </w:rPr>
        <w:t xml:space="preserve">16:                             </w:t>
      </w:r>
      <w:r w:rsidR="006031D6" w:rsidRPr="00484A14">
        <w:rPr>
          <w:bCs/>
          <w:noProof/>
          <w:position w:val="-12"/>
        </w:rPr>
        <w:object w:dxaOrig="1140" w:dyaOrig="340" w14:anchorId="7726126B">
          <v:shape id="_x0000_i1026" type="#_x0000_t75" style="width:52.9pt;height:19.15pt" o:ole="">
            <v:imagedata r:id="rId8" o:title=""/>
          </v:shape>
          <o:OLEObject Type="Embed" ProgID="Equation.DSMT4" ShapeID="_x0000_i1026" DrawAspect="Content" ObjectID="_1753429962" r:id="rId9"/>
        </w:object>
      </w:r>
      <w:r>
        <w:rPr>
          <w:bCs/>
          <w:noProof/>
        </w:rPr>
        <w:t xml:space="preserve">                          (1)</w:t>
      </w:r>
    </w:p>
    <w:p w14:paraId="10775DBD" w14:textId="7224527E" w:rsidR="00BA4E14" w:rsidRDefault="00BA4E14" w:rsidP="009021CC">
      <w:pPr>
        <w:spacing w:line="360" w:lineRule="auto"/>
        <w:rPr>
          <w:rFonts w:eastAsia="宋体"/>
        </w:rPr>
      </w:pPr>
      <w:r>
        <w:t>17:</w:t>
      </w:r>
      <w:r w:rsidR="006031D6">
        <w:t xml:space="preserve">  </w:t>
      </w:r>
      <w:r>
        <w:t xml:space="preserve">     </w:t>
      </w:r>
      <w:r w:rsidR="009021CC" w:rsidRPr="009021CC">
        <w:t>where</w:t>
      </w:r>
      <w:r w:rsidR="009021CC" w:rsidRPr="009021CC">
        <w:rPr>
          <w:rFonts w:hint="eastAsia"/>
        </w:rPr>
        <w:t xml:space="preserve"> </w:t>
      </w:r>
      <w:r w:rsidR="009021CC" w:rsidRPr="009021CC">
        <w:rPr>
          <w:i/>
          <w:iCs/>
        </w:rPr>
        <w:t>y</w:t>
      </w:r>
      <w:r w:rsidR="009021CC" w:rsidRPr="009021CC">
        <w:rPr>
          <w:i/>
          <w:iCs/>
          <w:vertAlign w:val="subscript"/>
        </w:rPr>
        <w:t>p</w:t>
      </w:r>
      <w:r w:rsidR="009021CC" w:rsidRPr="009021CC">
        <w:rPr>
          <w:rFonts w:eastAsia="宋体"/>
        </w:rPr>
        <w:t xml:space="preserve"> denotes the actual output of the </w:t>
      </w:r>
      <w:r w:rsidR="009021CC" w:rsidRPr="009021CC">
        <w:rPr>
          <w:rFonts w:eastAsia="宋体"/>
          <w:i/>
          <w:iCs/>
        </w:rPr>
        <w:t>p</w:t>
      </w:r>
      <w:r w:rsidR="009021CC" w:rsidRPr="009021CC">
        <w:rPr>
          <w:rFonts w:eastAsia="宋体"/>
        </w:rPr>
        <w:t>th</w:t>
      </w:r>
      <w:r w:rsidR="006031D6">
        <w:rPr>
          <w:rFonts w:eastAsia="宋体"/>
        </w:rPr>
        <w:t xml:space="preserve"> </w:t>
      </w:r>
      <w:r w:rsidR="009021CC" w:rsidRPr="009021CC">
        <w:rPr>
          <w:rFonts w:eastAsia="宋体"/>
        </w:rPr>
        <w:t>set of data</w:t>
      </w:r>
      <w:r w:rsidR="00D1439B">
        <w:rPr>
          <w:rFonts w:eastAsia="宋体"/>
        </w:rPr>
        <w:t>,</w:t>
      </w:r>
      <w:r w:rsidR="009021CC" w:rsidRPr="009021CC">
        <w:rPr>
          <w:rFonts w:eastAsia="宋体"/>
        </w:rPr>
        <w:t xml:space="preserve"> </w:t>
      </w:r>
    </w:p>
    <w:p w14:paraId="353603F5" w14:textId="146AA483" w:rsidR="009021CC" w:rsidRPr="009021CC" w:rsidRDefault="00BA4E14" w:rsidP="009021CC">
      <w:pPr>
        <w:spacing w:line="360" w:lineRule="auto"/>
        <w:rPr>
          <w:rFonts w:eastAsia="宋体"/>
        </w:rPr>
      </w:pPr>
      <w:r>
        <w:rPr>
          <w:rFonts w:eastAsia="宋体"/>
        </w:rPr>
        <w:t xml:space="preserve">18:       </w:t>
      </w:r>
      <w:r w:rsidR="009021CC" w:rsidRPr="009021CC">
        <w:rPr>
          <w:rFonts w:eastAsia="宋体"/>
        </w:rPr>
        <w:t xml:space="preserve">and </w:t>
      </w:r>
      <w:r w:rsidR="009021CC" w:rsidRPr="009021CC">
        <w:rPr>
          <w:i/>
          <w:iCs/>
        </w:rPr>
        <w:t>y</w:t>
      </w:r>
      <w:r w:rsidR="009021CC" w:rsidRPr="009021CC">
        <w:rPr>
          <w:i/>
          <w:iCs/>
          <w:eastAsianLayout w:id="-1229082880" w:combine="1"/>
        </w:rPr>
        <w:t>s p</w:t>
      </w:r>
      <w:r w:rsidR="009021CC" w:rsidRPr="009021CC">
        <w:rPr>
          <w:rFonts w:eastAsia="宋体"/>
        </w:rPr>
        <w:t xml:space="preserve"> </w:t>
      </w:r>
      <w:r w:rsidR="006031D6" w:rsidRPr="009021CC">
        <w:rPr>
          <w:rFonts w:eastAsia="宋体"/>
        </w:rPr>
        <w:t xml:space="preserve">denotes the output from the </w:t>
      </w:r>
      <w:r w:rsidR="006031D6" w:rsidRPr="009021CC">
        <w:rPr>
          <w:rFonts w:eastAsia="宋体" w:hint="eastAsia"/>
          <w:i/>
          <w:iCs/>
        </w:rPr>
        <w:t>s</w:t>
      </w:r>
      <w:r w:rsidR="006031D6" w:rsidRPr="009021CC">
        <w:rPr>
          <w:rFonts w:eastAsia="宋体"/>
        </w:rPr>
        <w:t xml:space="preserve">th sub-model of the </w:t>
      </w:r>
      <w:r w:rsidR="006031D6" w:rsidRPr="009021CC">
        <w:rPr>
          <w:rFonts w:eastAsia="宋体"/>
          <w:i/>
          <w:iCs/>
        </w:rPr>
        <w:t>p</w:t>
      </w:r>
      <w:r w:rsidR="006031D6" w:rsidRPr="009021CC">
        <w:rPr>
          <w:rFonts w:eastAsia="宋体"/>
        </w:rPr>
        <w:t>th set of</w:t>
      </w:r>
      <w:r w:rsidR="006031D6" w:rsidRPr="006031D6">
        <w:rPr>
          <w:rFonts w:eastAsia="宋体"/>
        </w:rPr>
        <w:t xml:space="preserve"> </w:t>
      </w:r>
      <w:r w:rsidR="006031D6" w:rsidRPr="009021CC">
        <w:rPr>
          <w:rFonts w:eastAsia="宋体"/>
        </w:rPr>
        <w:t>data</w:t>
      </w:r>
    </w:p>
    <w:p w14:paraId="744290D6" w14:textId="7A20C45B" w:rsidR="009021CC" w:rsidRPr="009021CC" w:rsidRDefault="009021CC" w:rsidP="009021CC">
      <w:pPr>
        <w:spacing w:line="360" w:lineRule="auto"/>
      </w:pPr>
      <w:r w:rsidRPr="009021CC">
        <w:t>1</w:t>
      </w:r>
      <w:r w:rsidR="00BA4E14">
        <w:t>9</w:t>
      </w:r>
      <w:r w:rsidRPr="009021CC">
        <w:t>:</w:t>
      </w:r>
      <w:r w:rsidRPr="009021CC">
        <w:rPr>
          <w:rFonts w:eastAsia="宋体"/>
        </w:rPr>
        <w:tab/>
      </w:r>
      <w:r w:rsidR="006031D6">
        <w:rPr>
          <w:rFonts w:eastAsia="宋体"/>
        </w:rPr>
        <w:t xml:space="preserve">   </w:t>
      </w:r>
      <w:r w:rsidR="006031D6" w:rsidRPr="009021CC">
        <w:rPr>
          <w:b/>
          <w:bCs/>
        </w:rPr>
        <w:t>end for</w:t>
      </w:r>
      <w:r w:rsidRPr="009021CC">
        <w:rPr>
          <w:rFonts w:eastAsia="宋体"/>
        </w:rPr>
        <w:tab/>
      </w:r>
      <w:r w:rsidRPr="009021CC">
        <w:rPr>
          <w:rFonts w:eastAsia="宋体"/>
        </w:rPr>
        <w:tab/>
        <w:t xml:space="preserve">   </w:t>
      </w:r>
    </w:p>
    <w:p w14:paraId="4008213D" w14:textId="1CDFCD92" w:rsidR="006031D6" w:rsidRPr="006031D6" w:rsidRDefault="00BA4E14" w:rsidP="006031D6">
      <w:pPr>
        <w:spacing w:line="360" w:lineRule="auto"/>
        <w:rPr>
          <w:b/>
          <w:bCs/>
        </w:rPr>
      </w:pPr>
      <w:r>
        <w:t>20</w:t>
      </w:r>
      <w:r w:rsidR="009021CC" w:rsidRPr="009021CC">
        <w:t xml:space="preserve">:  </w:t>
      </w:r>
      <w:r w:rsidR="006031D6" w:rsidRPr="009021CC">
        <w:rPr>
          <w:b/>
          <w:bCs/>
        </w:rPr>
        <w:t>end for</w:t>
      </w:r>
    </w:p>
    <w:p w14:paraId="5DB726FD" w14:textId="77777777" w:rsidR="003A5B00" w:rsidRDefault="003A5B00" w:rsidP="006031D6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rFonts w:eastAsia="宋体"/>
          <w:b/>
          <w:bCs/>
        </w:rPr>
      </w:pPr>
      <w:r>
        <w:rPr>
          <w:rFonts w:eastAsia="宋体"/>
          <w:b/>
          <w:bCs/>
        </w:rPr>
        <w:br w:type="page"/>
      </w:r>
    </w:p>
    <w:p w14:paraId="1BCEF158" w14:textId="1088732C" w:rsidR="006031D6" w:rsidRPr="009021CC" w:rsidRDefault="006031D6" w:rsidP="006031D6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rFonts w:eastAsia="宋体"/>
        </w:rPr>
      </w:pPr>
      <w:r w:rsidRPr="009021CC">
        <w:rPr>
          <w:rFonts w:eastAsia="宋体"/>
          <w:b/>
          <w:bCs/>
        </w:rPr>
        <w:lastRenderedPageBreak/>
        <w:t>The pseudocode for S</w:t>
      </w:r>
      <w:r w:rsidRPr="009021CC">
        <w:rPr>
          <w:rFonts w:eastAsia="宋体" w:hint="eastAsia"/>
          <w:b/>
          <w:bCs/>
        </w:rPr>
        <w:t>t</w:t>
      </w:r>
      <w:r w:rsidRPr="009021CC">
        <w:rPr>
          <w:rFonts w:eastAsia="宋体"/>
          <w:b/>
          <w:bCs/>
        </w:rPr>
        <w:t xml:space="preserve">ep </w:t>
      </w:r>
      <w:r>
        <w:rPr>
          <w:rFonts w:eastAsia="宋体"/>
          <w:b/>
          <w:bCs/>
        </w:rPr>
        <w:t>3</w:t>
      </w:r>
      <w:r w:rsidRPr="009021CC">
        <w:rPr>
          <w:rFonts w:eastAsia="宋体"/>
          <w:b/>
          <w:bCs/>
        </w:rPr>
        <w:t xml:space="preserve"> is as follows:</w:t>
      </w:r>
    </w:p>
    <w:p w14:paraId="3EBD94EB" w14:textId="74A41461" w:rsidR="009021CC" w:rsidRPr="009021CC" w:rsidRDefault="009021CC" w:rsidP="009021CC">
      <w:pPr>
        <w:spacing w:line="360" w:lineRule="auto"/>
        <w:jc w:val="both"/>
        <w:rPr>
          <w:rFonts w:eastAsia="宋体"/>
          <w:b/>
          <w:bCs/>
        </w:rPr>
      </w:pPr>
      <w:r w:rsidRPr="009021CC">
        <w:rPr>
          <w:rFonts w:eastAsia="宋体"/>
          <w:b/>
          <w:bCs/>
        </w:rPr>
        <w:softHyphen/>
        <w:t xml:space="preserve"> </w:t>
      </w:r>
      <w:r w:rsidRPr="006031D6">
        <w:rPr>
          <w:rFonts w:eastAsia="宋体"/>
        </w:rPr>
        <w:t>1:</w:t>
      </w:r>
      <w:r w:rsidR="006031D6">
        <w:rPr>
          <w:rFonts w:eastAsia="宋体"/>
          <w:b/>
          <w:bCs/>
        </w:rPr>
        <w:t>(step 3.1)</w:t>
      </w:r>
      <w:r w:rsidRPr="009021CC">
        <w:rPr>
          <w:rFonts w:eastAsia="宋体"/>
          <w:b/>
          <w:bCs/>
        </w:rPr>
        <w:t xml:space="preserve"> Calculate the weights:</w:t>
      </w:r>
    </w:p>
    <w:p w14:paraId="0A06C9FA" w14:textId="2CE706FE" w:rsidR="009021CC" w:rsidRPr="009021CC" w:rsidRDefault="009021CC" w:rsidP="009021CC">
      <w:pPr>
        <w:spacing w:line="360" w:lineRule="auto"/>
        <w:jc w:val="both"/>
        <w:rPr>
          <w:rFonts w:eastAsia="宋体"/>
        </w:rPr>
      </w:pPr>
      <w:r w:rsidRPr="009021CC">
        <w:rPr>
          <w:rFonts w:eastAsia="宋体"/>
          <w:b/>
          <w:bCs/>
        </w:rPr>
        <w:t xml:space="preserve"> </w:t>
      </w:r>
      <w:r w:rsidRPr="006031D6">
        <w:rPr>
          <w:rFonts w:eastAsia="宋体"/>
        </w:rPr>
        <w:t>2:</w:t>
      </w:r>
      <w:r w:rsidRPr="009021CC">
        <w:rPr>
          <w:rFonts w:eastAsia="宋体"/>
          <w:b/>
          <w:bCs/>
        </w:rPr>
        <w:t xml:space="preserve"> </w:t>
      </w:r>
      <w:r w:rsidR="006031D6">
        <w:rPr>
          <w:rFonts w:eastAsia="宋体"/>
          <w:b/>
          <w:bCs/>
        </w:rPr>
        <w:t xml:space="preserve"> </w:t>
      </w:r>
      <w:r w:rsidRPr="009021CC">
        <w:rPr>
          <w:rFonts w:eastAsia="宋体"/>
          <w:b/>
          <w:bCs/>
        </w:rPr>
        <w:t xml:space="preserve">for </w:t>
      </w:r>
      <w:r w:rsidRPr="009021CC">
        <w:rPr>
          <w:rFonts w:eastAsia="宋体"/>
          <w:i/>
          <w:iCs/>
        </w:rPr>
        <w:t>s</w:t>
      </w:r>
      <w:r w:rsidRPr="009021CC">
        <w:rPr>
          <w:rFonts w:eastAsia="宋体"/>
        </w:rPr>
        <w:t xml:space="preserve"> = 1 to </w:t>
      </w:r>
      <w:r w:rsidRPr="009021CC">
        <w:rPr>
          <w:rFonts w:eastAsia="宋体"/>
          <w:i/>
          <w:iCs/>
        </w:rPr>
        <w:t xml:space="preserve">S </w:t>
      </w:r>
      <w:r w:rsidRPr="009021CC">
        <w:rPr>
          <w:rFonts w:eastAsia="宋体"/>
        </w:rPr>
        <w:t>do</w:t>
      </w:r>
    </w:p>
    <w:p w14:paraId="41CE96FA" w14:textId="77777777" w:rsidR="00BA4E14" w:rsidRDefault="009021CC" w:rsidP="009021CC">
      <w:pPr>
        <w:spacing w:line="360" w:lineRule="auto"/>
        <w:jc w:val="both"/>
        <w:rPr>
          <w:rFonts w:eastAsia="宋体"/>
          <w:b/>
          <w:bCs/>
        </w:rPr>
      </w:pPr>
      <w:r w:rsidRPr="009021CC">
        <w:rPr>
          <w:rFonts w:eastAsia="宋体"/>
          <w:b/>
          <w:bCs/>
        </w:rPr>
        <w:t xml:space="preserve"> </w:t>
      </w:r>
      <w:r w:rsidRPr="006031D6">
        <w:rPr>
          <w:rFonts w:eastAsia="宋体"/>
        </w:rPr>
        <w:t>3:</w:t>
      </w:r>
      <w:r w:rsidRPr="009021CC">
        <w:rPr>
          <w:rFonts w:eastAsia="宋体"/>
          <w:b/>
          <w:bCs/>
        </w:rPr>
        <w:t xml:space="preserve">    </w:t>
      </w:r>
      <w:r w:rsidR="006031D6">
        <w:rPr>
          <w:rFonts w:eastAsia="宋体"/>
          <w:b/>
          <w:bCs/>
        </w:rPr>
        <w:t xml:space="preserve">Calculate MAPE: </w:t>
      </w:r>
    </w:p>
    <w:p w14:paraId="417F2927" w14:textId="4B0267AA" w:rsidR="009021CC" w:rsidRPr="009021CC" w:rsidRDefault="00BA4E14" w:rsidP="00BA4E14">
      <w:pPr>
        <w:spacing w:line="360" w:lineRule="auto"/>
        <w:rPr>
          <w:rFonts w:eastAsia="宋体"/>
        </w:rPr>
      </w:pPr>
      <w:r>
        <w:rPr>
          <w:bCs/>
          <w:noProof/>
        </w:rPr>
        <w:t xml:space="preserve"> 4:                           </w:t>
      </w:r>
      <w:r w:rsidR="009021CC" w:rsidRPr="009021CC">
        <w:rPr>
          <w:bCs/>
          <w:noProof/>
          <w:position w:val="-28"/>
        </w:rPr>
        <w:object w:dxaOrig="1560" w:dyaOrig="660" w14:anchorId="511EA194">
          <v:shape id="_x0000_i1027" type="#_x0000_t75" style="width:1in;height:33.4pt" o:ole="">
            <v:imagedata r:id="rId10" o:title=""/>
          </v:shape>
          <o:OLEObject Type="Embed" ProgID="Equation.DSMT4" ShapeID="_x0000_i1027" DrawAspect="Content" ObjectID="_1753429963" r:id="rId11"/>
        </w:object>
      </w:r>
      <w:r>
        <w:rPr>
          <w:bCs/>
          <w:noProof/>
        </w:rPr>
        <w:t xml:space="preserve">                         (2)</w:t>
      </w:r>
    </w:p>
    <w:p w14:paraId="3E0CF13C" w14:textId="77777777" w:rsidR="00BA4E14" w:rsidRDefault="009021CC" w:rsidP="009021CC">
      <w:pPr>
        <w:spacing w:line="360" w:lineRule="auto"/>
        <w:jc w:val="both"/>
        <w:rPr>
          <w:rFonts w:eastAsia="宋体"/>
          <w:b/>
          <w:bCs/>
        </w:rPr>
      </w:pPr>
      <w:r w:rsidRPr="009021CC">
        <w:rPr>
          <w:rFonts w:eastAsia="宋体"/>
          <w:b/>
          <w:bCs/>
        </w:rPr>
        <w:t xml:space="preserve"> </w:t>
      </w:r>
      <w:r w:rsidR="00BA4E14">
        <w:rPr>
          <w:rFonts w:eastAsia="宋体"/>
        </w:rPr>
        <w:t>5</w:t>
      </w:r>
      <w:r w:rsidRPr="006031D6">
        <w:rPr>
          <w:rFonts w:eastAsia="宋体"/>
        </w:rPr>
        <w:t>:</w:t>
      </w:r>
      <w:r w:rsidRPr="009021CC">
        <w:rPr>
          <w:rFonts w:eastAsia="宋体"/>
          <w:b/>
          <w:bCs/>
        </w:rPr>
        <w:t xml:space="preserve">    </w:t>
      </w:r>
      <w:r w:rsidR="006031D6">
        <w:rPr>
          <w:rFonts w:eastAsia="宋体"/>
          <w:b/>
          <w:bCs/>
        </w:rPr>
        <w:t xml:space="preserve">Calculate </w:t>
      </w:r>
      <w:r w:rsidRPr="009021CC">
        <w:rPr>
          <w:rFonts w:eastAsia="宋体"/>
          <w:b/>
          <w:bCs/>
        </w:rPr>
        <w:t xml:space="preserve">the weights of sub-models: </w:t>
      </w:r>
    </w:p>
    <w:p w14:paraId="465A92E3" w14:textId="46DE9A5C" w:rsidR="009021CC" w:rsidRPr="009021CC" w:rsidRDefault="00BA4E14" w:rsidP="009021CC">
      <w:pPr>
        <w:spacing w:line="360" w:lineRule="auto"/>
        <w:jc w:val="both"/>
        <w:rPr>
          <w:rFonts w:eastAsia="宋体"/>
          <w:b/>
          <w:bCs/>
        </w:rPr>
      </w:pPr>
      <w:r>
        <w:rPr>
          <w:rFonts w:eastAsia="宋体"/>
        </w:rPr>
        <w:t xml:space="preserve"> </w:t>
      </w:r>
      <w:r w:rsidRPr="00BA4E14">
        <w:rPr>
          <w:rFonts w:eastAsia="宋体"/>
        </w:rPr>
        <w:t>6:</w:t>
      </w:r>
      <w:r>
        <w:rPr>
          <w:bCs/>
          <w:noProof/>
        </w:rPr>
        <w:t xml:space="preserve">                            </w:t>
      </w:r>
      <w:r w:rsidR="009021CC" w:rsidRPr="009021CC">
        <w:rPr>
          <w:bCs/>
          <w:noProof/>
          <w:position w:val="-10"/>
        </w:rPr>
        <w:object w:dxaOrig="1320" w:dyaOrig="300" w14:anchorId="1F299551">
          <v:shape id="_x0000_i1028" type="#_x0000_t75" style="width:63.75pt;height:19.15pt" o:ole="">
            <v:imagedata r:id="rId12" o:title=""/>
          </v:shape>
          <o:OLEObject Type="Embed" ProgID="Equation.DSMT4" ShapeID="_x0000_i1028" DrawAspect="Content" ObjectID="_1753429964" r:id="rId13"/>
        </w:object>
      </w:r>
      <w:r>
        <w:rPr>
          <w:bCs/>
          <w:noProof/>
        </w:rPr>
        <w:t xml:space="preserve">                         (3)</w:t>
      </w:r>
    </w:p>
    <w:p w14:paraId="1BC1E084" w14:textId="6CFD0103" w:rsidR="009021CC" w:rsidRPr="009021CC" w:rsidRDefault="009021CC" w:rsidP="009021CC">
      <w:pPr>
        <w:spacing w:line="360" w:lineRule="auto"/>
        <w:jc w:val="both"/>
        <w:rPr>
          <w:rFonts w:eastAsia="宋体"/>
          <w:b/>
          <w:bCs/>
        </w:rPr>
      </w:pPr>
      <w:r w:rsidRPr="009021CC">
        <w:rPr>
          <w:rFonts w:eastAsia="宋体"/>
          <w:b/>
          <w:bCs/>
        </w:rPr>
        <w:t xml:space="preserve"> </w:t>
      </w:r>
      <w:r w:rsidR="00BA4E14">
        <w:rPr>
          <w:rFonts w:eastAsia="宋体"/>
        </w:rPr>
        <w:t>7</w:t>
      </w:r>
      <w:r w:rsidRPr="006031D6">
        <w:rPr>
          <w:rFonts w:eastAsia="宋体"/>
        </w:rPr>
        <w:t>:</w:t>
      </w:r>
      <w:r w:rsidRPr="009021CC">
        <w:rPr>
          <w:rFonts w:eastAsia="宋体"/>
          <w:b/>
          <w:bCs/>
        </w:rPr>
        <w:t xml:space="preserve">  end for</w:t>
      </w:r>
    </w:p>
    <w:p w14:paraId="77CED774" w14:textId="04E37373" w:rsidR="009021CC" w:rsidRPr="009021CC" w:rsidRDefault="009021CC" w:rsidP="009021CC">
      <w:pPr>
        <w:spacing w:line="360" w:lineRule="auto"/>
        <w:jc w:val="both"/>
        <w:rPr>
          <w:rFonts w:eastAsia="宋体"/>
          <w:b/>
          <w:bCs/>
        </w:rPr>
      </w:pPr>
      <w:r w:rsidRPr="009021CC">
        <w:rPr>
          <w:rFonts w:eastAsia="宋体"/>
          <w:b/>
          <w:bCs/>
        </w:rPr>
        <w:t xml:space="preserve"> </w:t>
      </w:r>
      <w:r w:rsidR="00BA4E14">
        <w:rPr>
          <w:rFonts w:eastAsia="宋体"/>
        </w:rPr>
        <w:t>8</w:t>
      </w:r>
      <w:r w:rsidRPr="006031D6">
        <w:rPr>
          <w:rFonts w:eastAsia="宋体"/>
        </w:rPr>
        <w:t>:</w:t>
      </w:r>
      <w:r w:rsidR="006031D6">
        <w:rPr>
          <w:rFonts w:eastAsia="宋体"/>
        </w:rPr>
        <w:t>(step 3.2)</w:t>
      </w:r>
      <w:r w:rsidRPr="009021CC">
        <w:rPr>
          <w:rFonts w:eastAsia="宋体"/>
          <w:b/>
          <w:bCs/>
        </w:rPr>
        <w:t xml:space="preserve"> Calculate the </w:t>
      </w:r>
      <w:r w:rsidR="006031D6">
        <w:rPr>
          <w:rFonts w:eastAsia="宋体"/>
          <w:b/>
          <w:bCs/>
        </w:rPr>
        <w:t xml:space="preserve">weighted </w:t>
      </w:r>
      <w:r w:rsidRPr="009021CC">
        <w:rPr>
          <w:rFonts w:eastAsia="宋体"/>
          <w:b/>
          <w:bCs/>
        </w:rPr>
        <w:t>average error:</w:t>
      </w:r>
    </w:p>
    <w:p w14:paraId="552C837C" w14:textId="751AD6B9" w:rsidR="009021CC" w:rsidRPr="009021CC" w:rsidRDefault="009021CC" w:rsidP="009021CC">
      <w:pPr>
        <w:spacing w:line="360" w:lineRule="auto"/>
        <w:jc w:val="both"/>
        <w:rPr>
          <w:rFonts w:eastAsia="宋体"/>
          <w:b/>
          <w:bCs/>
        </w:rPr>
      </w:pPr>
      <w:r w:rsidRPr="009021CC">
        <w:rPr>
          <w:rFonts w:eastAsia="宋体"/>
          <w:b/>
          <w:bCs/>
        </w:rPr>
        <w:t xml:space="preserve"> </w:t>
      </w:r>
      <w:r w:rsidR="00BA4E14">
        <w:rPr>
          <w:rFonts w:eastAsia="宋体"/>
        </w:rPr>
        <w:t>9</w:t>
      </w:r>
      <w:r w:rsidRPr="006031D6">
        <w:rPr>
          <w:rFonts w:eastAsia="宋体"/>
        </w:rPr>
        <w:t>:</w:t>
      </w:r>
      <w:r w:rsidRPr="009021CC">
        <w:rPr>
          <w:rFonts w:eastAsia="宋体"/>
          <w:b/>
          <w:bCs/>
        </w:rPr>
        <w:t xml:space="preserve">  for </w:t>
      </w:r>
      <w:r w:rsidRPr="009021CC">
        <w:rPr>
          <w:rFonts w:eastAsia="宋体"/>
          <w:i/>
          <w:iCs/>
        </w:rPr>
        <w:t>s</w:t>
      </w:r>
      <w:r w:rsidRPr="009021CC">
        <w:rPr>
          <w:rFonts w:eastAsia="宋体"/>
        </w:rPr>
        <w:t xml:space="preserve"> = 1 to </w:t>
      </w:r>
      <w:r w:rsidRPr="009021CC">
        <w:rPr>
          <w:rFonts w:eastAsia="宋体"/>
          <w:i/>
          <w:iCs/>
        </w:rPr>
        <w:t xml:space="preserve">S </w:t>
      </w:r>
      <w:r w:rsidRPr="009021CC">
        <w:rPr>
          <w:rFonts w:eastAsia="宋体"/>
          <w:b/>
          <w:bCs/>
        </w:rPr>
        <w:t>do</w:t>
      </w:r>
    </w:p>
    <w:p w14:paraId="27BD201D" w14:textId="74715728" w:rsidR="009021CC" w:rsidRPr="009021CC" w:rsidRDefault="00BA4E14" w:rsidP="009021CC">
      <w:pPr>
        <w:spacing w:line="360" w:lineRule="auto"/>
        <w:jc w:val="both"/>
        <w:rPr>
          <w:rFonts w:eastAsia="宋体"/>
        </w:rPr>
      </w:pPr>
      <w:r w:rsidRPr="00BA4E14">
        <w:rPr>
          <w:rFonts w:eastAsia="宋体"/>
        </w:rPr>
        <w:t>10</w:t>
      </w:r>
      <w:r w:rsidR="009021CC" w:rsidRPr="006031D6">
        <w:rPr>
          <w:rFonts w:eastAsia="宋体"/>
        </w:rPr>
        <w:t>:</w:t>
      </w:r>
      <w:r w:rsidR="009021CC" w:rsidRPr="009021CC">
        <w:rPr>
          <w:rFonts w:eastAsia="宋体"/>
          <w:b/>
          <w:bCs/>
        </w:rPr>
        <w:t xml:space="preserve">    for </w:t>
      </w:r>
      <w:r w:rsidR="009021CC" w:rsidRPr="009021CC">
        <w:rPr>
          <w:rFonts w:eastAsia="宋体"/>
          <w:i/>
          <w:iCs/>
        </w:rPr>
        <w:t xml:space="preserve">p </w:t>
      </w:r>
      <w:r w:rsidR="009021CC" w:rsidRPr="009021CC">
        <w:rPr>
          <w:rFonts w:eastAsia="宋体"/>
        </w:rPr>
        <w:t xml:space="preserve">= 1 to </w:t>
      </w:r>
      <w:r w:rsidR="009021CC" w:rsidRPr="009021CC">
        <w:rPr>
          <w:rFonts w:eastAsia="宋体"/>
          <w:i/>
          <w:iCs/>
        </w:rPr>
        <w:t>length</w:t>
      </w:r>
      <w:r w:rsidR="009021CC" w:rsidRPr="009021CC">
        <w:rPr>
          <w:rFonts w:eastAsia="宋体" w:hint="eastAsia"/>
        </w:rPr>
        <w:t>(</w:t>
      </w:r>
      <w:r w:rsidR="009021CC" w:rsidRPr="009021CC">
        <w:rPr>
          <w:i/>
          <w:iCs/>
        </w:rPr>
        <w:t>B</w:t>
      </w:r>
      <w:r w:rsidR="009021CC" w:rsidRPr="009021CC">
        <w:rPr>
          <w:i/>
          <w:iCs/>
          <w:eastAsianLayout w:id="-1229082880" w:combine="1"/>
        </w:rPr>
        <w:t>s T</w:t>
      </w:r>
      <w:r w:rsidR="009021CC" w:rsidRPr="009021CC">
        <w:rPr>
          <w:rFonts w:eastAsia="宋体"/>
        </w:rPr>
        <w:t xml:space="preserve">) </w:t>
      </w:r>
      <w:r w:rsidR="009021CC" w:rsidRPr="009021CC">
        <w:rPr>
          <w:rFonts w:eastAsia="宋体"/>
          <w:b/>
          <w:bCs/>
        </w:rPr>
        <w:t>do</w:t>
      </w:r>
    </w:p>
    <w:p w14:paraId="626E2778" w14:textId="42EA1E3B" w:rsidR="00BA4E14" w:rsidRDefault="00BA4E14" w:rsidP="009021CC">
      <w:pPr>
        <w:spacing w:line="360" w:lineRule="auto"/>
        <w:jc w:val="both"/>
        <w:rPr>
          <w:rFonts w:eastAsia="宋体"/>
          <w:b/>
          <w:bCs/>
        </w:rPr>
      </w:pPr>
      <w:r w:rsidRPr="00BA4E14">
        <w:rPr>
          <w:rFonts w:eastAsia="宋体"/>
        </w:rPr>
        <w:t>11</w:t>
      </w:r>
      <w:r w:rsidR="009021CC" w:rsidRPr="006031D6">
        <w:rPr>
          <w:rFonts w:eastAsia="宋体"/>
        </w:rPr>
        <w:t>:</w:t>
      </w:r>
      <w:r w:rsidR="009021CC" w:rsidRPr="009021CC">
        <w:rPr>
          <w:rFonts w:eastAsia="宋体"/>
          <w:b/>
          <w:bCs/>
        </w:rPr>
        <w:t xml:space="preserve">      </w:t>
      </w:r>
      <w:r>
        <w:rPr>
          <w:rFonts w:eastAsia="宋体"/>
          <w:b/>
          <w:bCs/>
        </w:rPr>
        <w:t xml:space="preserve">Calculate </w:t>
      </w:r>
      <w:r w:rsidR="009021CC" w:rsidRPr="009021CC">
        <w:rPr>
          <w:rFonts w:eastAsia="宋体"/>
          <w:b/>
          <w:bCs/>
        </w:rPr>
        <w:t xml:space="preserve">the average error: </w:t>
      </w:r>
    </w:p>
    <w:p w14:paraId="1D85B9E0" w14:textId="6B398C80" w:rsidR="009021CC" w:rsidRPr="009021CC" w:rsidRDefault="00BA4E14" w:rsidP="009021CC">
      <w:pPr>
        <w:spacing w:line="360" w:lineRule="auto"/>
        <w:jc w:val="both"/>
        <w:rPr>
          <w:rFonts w:eastAsia="宋体"/>
        </w:rPr>
      </w:pPr>
      <w:r w:rsidRPr="00BA4E14">
        <w:rPr>
          <w:rFonts w:eastAsia="宋体"/>
        </w:rPr>
        <w:t>1</w:t>
      </w:r>
      <w:r>
        <w:rPr>
          <w:rFonts w:eastAsia="宋体"/>
        </w:rPr>
        <w:t>2</w:t>
      </w:r>
      <w:r w:rsidRPr="00BA4E14">
        <w:rPr>
          <w:rFonts w:eastAsia="宋体"/>
        </w:rPr>
        <w:t>:</w:t>
      </w:r>
      <w:r>
        <w:rPr>
          <w:bCs/>
          <w:noProof/>
        </w:rPr>
        <w:t xml:space="preserve">                            </w:t>
      </w:r>
      <w:r w:rsidR="009021CC" w:rsidRPr="009021CC">
        <w:rPr>
          <w:bCs/>
          <w:noProof/>
          <w:position w:val="-24"/>
        </w:rPr>
        <w:object w:dxaOrig="1640" w:dyaOrig="580" w14:anchorId="19520325">
          <v:shape id="_x0000_i1029" type="#_x0000_t75" style="width:1in;height:26.25pt" o:ole="">
            <v:imagedata r:id="rId14" o:title=""/>
          </v:shape>
          <o:OLEObject Type="Embed" ProgID="Equation.DSMT4" ShapeID="_x0000_i1029" DrawAspect="Content" ObjectID="_1753429965" r:id="rId15"/>
        </w:object>
      </w:r>
      <w:r>
        <w:rPr>
          <w:bCs/>
          <w:noProof/>
        </w:rPr>
        <w:t xml:space="preserve">                        (5)</w:t>
      </w:r>
    </w:p>
    <w:p w14:paraId="2E3888D6" w14:textId="5AB38A1B" w:rsidR="009021CC" w:rsidRPr="009021CC" w:rsidRDefault="009021CC" w:rsidP="009021CC">
      <w:pPr>
        <w:spacing w:line="360" w:lineRule="auto"/>
        <w:jc w:val="both"/>
        <w:rPr>
          <w:rFonts w:eastAsia="宋体"/>
          <w:b/>
          <w:bCs/>
        </w:rPr>
      </w:pPr>
      <w:r w:rsidRPr="006031D6">
        <w:rPr>
          <w:rFonts w:eastAsia="宋体" w:hint="eastAsia"/>
        </w:rPr>
        <w:t>1</w:t>
      </w:r>
      <w:r w:rsidR="00BA4E14">
        <w:rPr>
          <w:rFonts w:eastAsia="宋体"/>
        </w:rPr>
        <w:t>3</w:t>
      </w:r>
      <w:r w:rsidRPr="006031D6">
        <w:rPr>
          <w:rFonts w:eastAsia="宋体"/>
        </w:rPr>
        <w:t>:</w:t>
      </w:r>
      <w:r w:rsidRPr="009021CC">
        <w:rPr>
          <w:rFonts w:eastAsia="宋体"/>
          <w:b/>
          <w:bCs/>
        </w:rPr>
        <w:t xml:space="preserve">    end for</w:t>
      </w:r>
    </w:p>
    <w:p w14:paraId="49E65800" w14:textId="2D764D97" w:rsidR="009021CC" w:rsidRPr="009021CC" w:rsidRDefault="009021CC" w:rsidP="009021CC">
      <w:pPr>
        <w:spacing w:line="360" w:lineRule="auto"/>
        <w:jc w:val="both"/>
        <w:rPr>
          <w:rFonts w:eastAsia="宋体"/>
          <w:b/>
          <w:bCs/>
        </w:rPr>
      </w:pPr>
      <w:r w:rsidRPr="006031D6">
        <w:rPr>
          <w:rFonts w:eastAsia="宋体" w:hint="eastAsia"/>
        </w:rPr>
        <w:t>1</w:t>
      </w:r>
      <w:r w:rsidR="00BA4E14">
        <w:rPr>
          <w:rFonts w:eastAsia="宋体"/>
        </w:rPr>
        <w:t>4</w:t>
      </w:r>
      <w:r w:rsidRPr="006031D6">
        <w:rPr>
          <w:rFonts w:eastAsia="宋体"/>
        </w:rPr>
        <w:t>:</w:t>
      </w:r>
      <w:r w:rsidRPr="009021CC">
        <w:rPr>
          <w:rFonts w:eastAsia="宋体"/>
          <w:b/>
          <w:bCs/>
        </w:rPr>
        <w:t xml:space="preserve">  end for</w:t>
      </w:r>
    </w:p>
    <w:p w14:paraId="24CAE52C" w14:textId="325059F9" w:rsidR="009021CC" w:rsidRPr="009021CC" w:rsidRDefault="009021CC" w:rsidP="009021CC">
      <w:pPr>
        <w:spacing w:line="360" w:lineRule="auto"/>
        <w:jc w:val="both"/>
        <w:rPr>
          <w:rFonts w:eastAsia="宋体"/>
          <w:b/>
          <w:bCs/>
        </w:rPr>
      </w:pPr>
      <w:r w:rsidRPr="006031D6">
        <w:rPr>
          <w:rFonts w:eastAsia="宋体" w:hint="eastAsia"/>
        </w:rPr>
        <w:t>1</w:t>
      </w:r>
      <w:r w:rsidR="00BA4E14">
        <w:rPr>
          <w:rFonts w:eastAsia="宋体"/>
        </w:rPr>
        <w:t>5</w:t>
      </w:r>
      <w:r w:rsidRPr="006031D6">
        <w:rPr>
          <w:rFonts w:eastAsia="宋体"/>
        </w:rPr>
        <w:t>:</w:t>
      </w:r>
      <w:r w:rsidR="006031D6">
        <w:rPr>
          <w:rFonts w:eastAsia="宋体"/>
        </w:rPr>
        <w:t>(step 3.3)</w:t>
      </w:r>
      <w:r w:rsidRPr="006031D6">
        <w:rPr>
          <w:rFonts w:eastAsia="宋体"/>
        </w:rPr>
        <w:t xml:space="preserve"> </w:t>
      </w:r>
      <w:r w:rsidRPr="009021CC">
        <w:rPr>
          <w:rFonts w:eastAsia="宋体"/>
          <w:b/>
          <w:bCs/>
        </w:rPr>
        <w:t>Identify intuitive data and counterintuitive data:</w:t>
      </w:r>
    </w:p>
    <w:p w14:paraId="79FF0EE0" w14:textId="26AC0B8D" w:rsidR="00BA4E14" w:rsidRDefault="009021CC" w:rsidP="009021CC">
      <w:pPr>
        <w:spacing w:line="360" w:lineRule="auto"/>
        <w:jc w:val="both"/>
        <w:rPr>
          <w:bCs/>
          <w:noProof/>
        </w:rPr>
      </w:pPr>
      <w:r w:rsidRPr="006031D6">
        <w:rPr>
          <w:rFonts w:eastAsia="宋体" w:hint="eastAsia"/>
        </w:rPr>
        <w:t>1</w:t>
      </w:r>
      <w:r w:rsidR="00BA4E14">
        <w:rPr>
          <w:rFonts w:eastAsia="宋体"/>
        </w:rPr>
        <w:t>6</w:t>
      </w:r>
      <w:r w:rsidRPr="006031D6">
        <w:rPr>
          <w:rFonts w:eastAsia="宋体"/>
        </w:rPr>
        <w:t>:</w:t>
      </w:r>
      <w:r w:rsidR="006031D6">
        <w:rPr>
          <w:rFonts w:eastAsia="宋体"/>
          <w:b/>
          <w:bCs/>
        </w:rPr>
        <w:t xml:space="preserve">  Form </w:t>
      </w:r>
      <w:r w:rsidRPr="009021CC">
        <w:rPr>
          <w:rFonts w:eastAsia="宋体"/>
          <w:b/>
          <w:bCs/>
        </w:rPr>
        <w:t>the ordered list</w:t>
      </w:r>
      <w:r w:rsidRPr="009021CC">
        <w:rPr>
          <w:bCs/>
          <w:noProof/>
        </w:rPr>
        <w:t xml:space="preserve">: </w:t>
      </w:r>
    </w:p>
    <w:p w14:paraId="48C11C7E" w14:textId="3928AD4E" w:rsidR="00BA4E14" w:rsidRDefault="00BA4E14" w:rsidP="009021CC">
      <w:pPr>
        <w:spacing w:line="360" w:lineRule="auto"/>
        <w:jc w:val="both"/>
        <w:rPr>
          <w:rFonts w:eastAsia="宋体"/>
        </w:rPr>
      </w:pPr>
      <w:r>
        <w:rPr>
          <w:bCs/>
          <w:noProof/>
        </w:rPr>
        <w:t xml:space="preserve">17:                        </w:t>
      </w:r>
      <w:r w:rsidR="009021CC" w:rsidRPr="009021CC">
        <w:rPr>
          <w:bCs/>
          <w:noProof/>
          <w:position w:val="-12"/>
        </w:rPr>
        <w:object w:dxaOrig="2940" w:dyaOrig="320" w14:anchorId="7A4F5730">
          <v:shape id="_x0000_i1030" type="#_x0000_t75" style="width:128.65pt;height:15.4pt" o:ole="">
            <v:imagedata r:id="rId16" o:title=""/>
          </v:shape>
          <o:OLEObject Type="Embed" ProgID="Equation.DSMT4" ShapeID="_x0000_i1030" DrawAspect="Content" ObjectID="_1753429966" r:id="rId17"/>
        </w:object>
      </w:r>
      <w:r>
        <w:rPr>
          <w:bCs/>
          <w:noProof/>
        </w:rPr>
        <w:t xml:space="preserve">                   (6)</w:t>
      </w:r>
    </w:p>
    <w:p w14:paraId="16C6956A" w14:textId="129B6D1A" w:rsidR="009021CC" w:rsidRPr="009021CC" w:rsidRDefault="00BA4E14" w:rsidP="009021CC">
      <w:pPr>
        <w:spacing w:line="360" w:lineRule="auto"/>
        <w:jc w:val="both"/>
        <w:rPr>
          <w:rFonts w:eastAsia="宋体"/>
        </w:rPr>
      </w:pPr>
      <w:r>
        <w:rPr>
          <w:rFonts w:eastAsia="宋体"/>
        </w:rPr>
        <w:t xml:space="preserve">18:  </w:t>
      </w:r>
      <w:r w:rsidR="009021CC" w:rsidRPr="009021CC">
        <w:rPr>
          <w:rFonts w:eastAsia="宋体"/>
        </w:rPr>
        <w:t>where there is</w:t>
      </w:r>
      <w:r w:rsidR="006031D6">
        <w:rPr>
          <w:rFonts w:eastAsia="宋体"/>
        </w:rPr>
        <w:t xml:space="preserve"> </w:t>
      </w:r>
      <w:r w:rsidR="009021CC" w:rsidRPr="009021CC">
        <w:rPr>
          <w:rFonts w:eastAsia="宋体"/>
          <w:i/>
          <w:iCs/>
        </w:rPr>
        <w:t>e</w:t>
      </w:r>
      <w:r w:rsidR="009021CC" w:rsidRPr="009021CC">
        <w:rPr>
          <w:rFonts w:eastAsia="宋体"/>
          <w:vertAlign w:val="subscript"/>
        </w:rPr>
        <w:t>1</w:t>
      </w:r>
      <w:r w:rsidR="009021CC" w:rsidRPr="009021CC">
        <w:rPr>
          <w:rFonts w:eastAsia="宋体"/>
        </w:rPr>
        <w:t>&lt;</w:t>
      </w:r>
      <w:r w:rsidR="009021CC" w:rsidRPr="009021CC">
        <w:rPr>
          <w:rFonts w:eastAsia="宋体"/>
          <w:i/>
          <w:iCs/>
        </w:rPr>
        <w:t>e</w:t>
      </w:r>
      <w:r w:rsidR="009021CC" w:rsidRPr="009021CC">
        <w:rPr>
          <w:rFonts w:eastAsia="宋体"/>
          <w:vertAlign w:val="subscript"/>
        </w:rPr>
        <w:t>2</w:t>
      </w:r>
      <w:r w:rsidR="009021CC" w:rsidRPr="009021CC">
        <w:rPr>
          <w:rFonts w:eastAsia="宋体"/>
        </w:rPr>
        <w:t>&lt;…&lt;</w:t>
      </w:r>
      <w:r w:rsidR="009021CC" w:rsidRPr="009021CC">
        <w:rPr>
          <w:rFonts w:eastAsia="宋体"/>
          <w:i/>
          <w:iCs/>
        </w:rPr>
        <w:t>e</w:t>
      </w:r>
      <w:r w:rsidR="009021CC" w:rsidRPr="009021CC">
        <w:rPr>
          <w:rFonts w:eastAsia="宋体"/>
          <w:i/>
          <w:iCs/>
          <w:vertAlign w:val="subscript"/>
        </w:rPr>
        <w:t>p</w:t>
      </w:r>
      <w:r w:rsidR="009021CC" w:rsidRPr="009021CC">
        <w:rPr>
          <w:rFonts w:eastAsia="宋体"/>
        </w:rPr>
        <w:t>&lt;</w:t>
      </w:r>
      <w:r w:rsidR="009021CC" w:rsidRPr="009021CC">
        <w:rPr>
          <w:rFonts w:eastAsia="宋体"/>
          <w:i/>
          <w:iCs/>
        </w:rPr>
        <w:t>e</w:t>
      </w:r>
      <w:r w:rsidR="009021CC" w:rsidRPr="009021CC">
        <w:rPr>
          <w:rFonts w:eastAsia="宋体"/>
          <w:i/>
          <w:iCs/>
          <w:vertAlign w:val="subscript"/>
        </w:rPr>
        <w:t>p</w:t>
      </w:r>
      <w:r w:rsidR="009021CC" w:rsidRPr="009021CC">
        <w:rPr>
          <w:rFonts w:eastAsia="宋体"/>
          <w:vertAlign w:val="subscript"/>
        </w:rPr>
        <w:t>+1</w:t>
      </w:r>
      <w:r w:rsidR="009021CC" w:rsidRPr="009021CC">
        <w:rPr>
          <w:rFonts w:eastAsia="宋体"/>
        </w:rPr>
        <w:t>&lt;…&lt;</w:t>
      </w:r>
      <w:r w:rsidR="009021CC" w:rsidRPr="009021CC">
        <w:rPr>
          <w:rFonts w:eastAsia="宋体"/>
          <w:i/>
          <w:iCs/>
        </w:rPr>
        <w:t>e</w:t>
      </w:r>
      <w:r w:rsidR="009021CC" w:rsidRPr="009021CC">
        <w:rPr>
          <w:rFonts w:eastAsia="宋体"/>
          <w:i/>
          <w:iCs/>
          <w:vertAlign w:val="subscript"/>
        </w:rPr>
        <w:t>P</w:t>
      </w:r>
      <w:r w:rsidR="009021CC" w:rsidRPr="009021CC">
        <w:rPr>
          <w:rFonts w:eastAsia="宋体"/>
          <w:vertAlign w:val="subscript"/>
        </w:rPr>
        <w:t>-1</w:t>
      </w:r>
      <w:r w:rsidR="009021CC" w:rsidRPr="009021CC">
        <w:rPr>
          <w:rFonts w:eastAsia="宋体"/>
        </w:rPr>
        <w:t>&lt;</w:t>
      </w:r>
      <w:r w:rsidR="009021CC" w:rsidRPr="009021CC">
        <w:rPr>
          <w:rFonts w:eastAsia="宋体"/>
          <w:i/>
          <w:iCs/>
        </w:rPr>
        <w:t>e</w:t>
      </w:r>
      <w:r w:rsidR="009021CC" w:rsidRPr="009021CC">
        <w:rPr>
          <w:rFonts w:eastAsia="宋体"/>
          <w:i/>
          <w:iCs/>
          <w:vertAlign w:val="subscript"/>
        </w:rPr>
        <w:t>P</w:t>
      </w:r>
      <w:r w:rsidR="009021CC" w:rsidRPr="009021CC">
        <w:rPr>
          <w:rFonts w:eastAsia="宋体"/>
        </w:rPr>
        <w:t>.</w:t>
      </w:r>
    </w:p>
    <w:p w14:paraId="07AEFD68" w14:textId="157F99F4" w:rsidR="00BA4E14" w:rsidRDefault="009021CC" w:rsidP="009021CC">
      <w:pPr>
        <w:spacing w:line="360" w:lineRule="auto"/>
        <w:jc w:val="both"/>
        <w:rPr>
          <w:rFonts w:eastAsia="宋体"/>
          <w:b/>
          <w:bCs/>
        </w:rPr>
      </w:pPr>
      <w:r w:rsidRPr="006031D6">
        <w:rPr>
          <w:rFonts w:eastAsia="宋体" w:hint="eastAsia"/>
        </w:rPr>
        <w:t>1</w:t>
      </w:r>
      <w:r w:rsidR="00BA4E14">
        <w:rPr>
          <w:rFonts w:eastAsia="宋体"/>
        </w:rPr>
        <w:t>9</w:t>
      </w:r>
      <w:r w:rsidRPr="006031D6">
        <w:rPr>
          <w:rFonts w:eastAsia="宋体"/>
        </w:rPr>
        <w:t>:</w:t>
      </w:r>
      <w:r w:rsidRPr="009021CC">
        <w:rPr>
          <w:rFonts w:eastAsia="宋体"/>
          <w:b/>
          <w:bCs/>
        </w:rPr>
        <w:t xml:space="preserve">  </w:t>
      </w:r>
      <w:r w:rsidR="00BA4E14">
        <w:rPr>
          <w:rFonts w:eastAsia="宋体"/>
          <w:b/>
          <w:bCs/>
        </w:rPr>
        <w:t xml:space="preserve">Calculate </w:t>
      </w:r>
      <w:r w:rsidRPr="009021CC">
        <w:rPr>
          <w:rFonts w:eastAsia="宋体"/>
          <w:b/>
          <w:bCs/>
        </w:rPr>
        <w:t xml:space="preserve">the marginal errors: </w:t>
      </w:r>
    </w:p>
    <w:p w14:paraId="5B5EC179" w14:textId="071AF5DD" w:rsidR="009021CC" w:rsidRPr="009021CC" w:rsidRDefault="00BA4E14" w:rsidP="009021CC">
      <w:pPr>
        <w:spacing w:line="360" w:lineRule="auto"/>
        <w:jc w:val="both"/>
        <w:rPr>
          <w:rFonts w:eastAsia="宋体"/>
          <w:b/>
          <w:bCs/>
        </w:rPr>
      </w:pPr>
      <w:r>
        <w:rPr>
          <w:rFonts w:eastAsia="宋体"/>
        </w:rPr>
        <w:t>20</w:t>
      </w:r>
      <w:r w:rsidRPr="00BA4E14">
        <w:rPr>
          <w:rFonts w:eastAsia="宋体"/>
        </w:rPr>
        <w:t>:</w:t>
      </w:r>
      <w:r>
        <w:rPr>
          <w:bCs/>
          <w:noProof/>
        </w:rPr>
        <w:t xml:space="preserve">                           </w:t>
      </w:r>
      <w:r w:rsidR="009021CC" w:rsidRPr="009021CC">
        <w:rPr>
          <w:bCs/>
          <w:noProof/>
          <w:position w:val="-12"/>
        </w:rPr>
        <w:object w:dxaOrig="1460" w:dyaOrig="340" w14:anchorId="50D0C7D8">
          <v:shape id="_x0000_i1031" type="#_x0000_t75" style="width:68.65pt;height:19.15pt" o:ole="">
            <v:imagedata r:id="rId18" o:title=""/>
          </v:shape>
          <o:OLEObject Type="Embed" ProgID="Equation.DSMT4" ShapeID="_x0000_i1031" DrawAspect="Content" ObjectID="_1753429967" r:id="rId19"/>
        </w:object>
      </w:r>
      <w:r>
        <w:rPr>
          <w:bCs/>
          <w:noProof/>
        </w:rPr>
        <w:t xml:space="preserve">                          (7)</w:t>
      </w:r>
    </w:p>
    <w:p w14:paraId="5D31211D" w14:textId="3FFACE89" w:rsidR="009021CC" w:rsidRPr="009021CC" w:rsidRDefault="00BA4E14" w:rsidP="009021CC">
      <w:pPr>
        <w:spacing w:line="360" w:lineRule="auto"/>
        <w:jc w:val="both"/>
        <w:rPr>
          <w:rFonts w:eastAsia="宋体"/>
          <w:b/>
          <w:bCs/>
        </w:rPr>
      </w:pPr>
      <w:r>
        <w:rPr>
          <w:rFonts w:eastAsia="宋体"/>
        </w:rPr>
        <w:t>21</w:t>
      </w:r>
      <w:r w:rsidR="009021CC" w:rsidRPr="006031D6">
        <w:rPr>
          <w:rFonts w:eastAsia="宋体"/>
        </w:rPr>
        <w:t xml:space="preserve">: </w:t>
      </w:r>
      <w:r w:rsidR="009021CC" w:rsidRPr="009021CC">
        <w:rPr>
          <w:rFonts w:eastAsia="宋体"/>
          <w:b/>
          <w:bCs/>
        </w:rPr>
        <w:t xml:space="preserve"> Identify intuitive data and counterintuitive data:</w:t>
      </w:r>
    </w:p>
    <w:p w14:paraId="0DE21D0E" w14:textId="5AFD6BE1" w:rsidR="000B765B" w:rsidRDefault="00BA4E14" w:rsidP="000B765B">
      <w:pPr>
        <w:spacing w:line="360" w:lineRule="auto"/>
        <w:jc w:val="both"/>
        <w:rPr>
          <w:bCs/>
          <w:noProof/>
        </w:rPr>
      </w:pPr>
      <w:r>
        <w:rPr>
          <w:rFonts w:eastAsia="宋体"/>
        </w:rPr>
        <w:t>22</w:t>
      </w:r>
      <w:r w:rsidR="009021CC" w:rsidRPr="006031D6">
        <w:rPr>
          <w:rFonts w:eastAsia="宋体"/>
        </w:rPr>
        <w:t xml:space="preserve">:  </w:t>
      </w:r>
      <w:r w:rsidR="009021CC" w:rsidRPr="009021CC">
        <w:rPr>
          <w:rFonts w:eastAsia="宋体"/>
          <w:b/>
          <w:bCs/>
        </w:rPr>
        <w:t xml:space="preserve">  </w:t>
      </w:r>
      <w:r w:rsidRPr="00484A14">
        <w:rPr>
          <w:bCs/>
          <w:noProof/>
          <w:position w:val="-30"/>
        </w:rPr>
        <w:object w:dxaOrig="4500" w:dyaOrig="700" w14:anchorId="0A1F7E4F">
          <v:shape id="_x0000_i1032" type="#_x0000_t75" style="width:194.25pt;height:33.4pt" o:ole="">
            <v:imagedata r:id="rId20" o:title=""/>
          </v:shape>
          <o:OLEObject Type="Embed" ProgID="Equation.DSMT4" ShapeID="_x0000_i1032" DrawAspect="Content" ObjectID="_1753429968" r:id="rId21"/>
        </w:object>
      </w:r>
      <w:r>
        <w:rPr>
          <w:bCs/>
          <w:noProof/>
        </w:rPr>
        <w:t xml:space="preserve">                            (8)</w:t>
      </w:r>
    </w:p>
    <w:p w14:paraId="7FEA2A11" w14:textId="0314D196" w:rsidR="000B765B" w:rsidRDefault="000B765B" w:rsidP="000B765B">
      <w:pPr>
        <w:spacing w:line="360" w:lineRule="auto"/>
        <w:jc w:val="both"/>
        <w:rPr>
          <w:bCs/>
          <w:noProof/>
        </w:rPr>
      </w:pPr>
      <w:r>
        <w:rPr>
          <w:rFonts w:hint="eastAsia"/>
          <w:bCs/>
          <w:noProof/>
        </w:rPr>
        <w:t>2</w:t>
      </w:r>
      <w:r>
        <w:rPr>
          <w:bCs/>
          <w:noProof/>
        </w:rPr>
        <w:t xml:space="preserve">3:  where </w:t>
      </w:r>
      <w:r w:rsidRPr="00484A14">
        <w:rPr>
          <w:rFonts w:eastAsia="宋体"/>
          <w:i/>
          <w:iCs/>
        </w:rPr>
        <w:t>v</w:t>
      </w:r>
      <w:r>
        <w:rPr>
          <w:rFonts w:eastAsia="宋体"/>
          <w:i/>
          <w:iCs/>
        </w:rPr>
        <w:t xml:space="preserve"> </w:t>
      </w:r>
      <w:r w:rsidR="00D1439B">
        <w:rPr>
          <w:rFonts w:eastAsia="宋体"/>
        </w:rPr>
        <w:t>denotes</w:t>
      </w:r>
      <w:r>
        <w:rPr>
          <w:rFonts w:eastAsia="宋体"/>
        </w:rPr>
        <w:t xml:space="preserve"> the </w:t>
      </w:r>
      <w:r w:rsidRPr="00484A14">
        <w:rPr>
          <w:rFonts w:eastAsia="宋体"/>
        </w:rPr>
        <w:t>preset marginal error threshold</w:t>
      </w:r>
    </w:p>
    <w:p w14:paraId="781C9F76" w14:textId="77777777" w:rsidR="003A5B00" w:rsidRDefault="003A5B00" w:rsidP="000B765B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b/>
          <w:noProof/>
        </w:rPr>
      </w:pPr>
      <w:r>
        <w:rPr>
          <w:b/>
          <w:noProof/>
        </w:rPr>
        <w:br w:type="page"/>
      </w:r>
    </w:p>
    <w:p w14:paraId="62FC0147" w14:textId="2E9A7F91" w:rsidR="000B765B" w:rsidRPr="000B765B" w:rsidRDefault="000B765B" w:rsidP="000B765B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b/>
          <w:noProof/>
        </w:rPr>
      </w:pPr>
      <w:r w:rsidRPr="000B765B">
        <w:rPr>
          <w:b/>
          <w:noProof/>
        </w:rPr>
        <w:lastRenderedPageBreak/>
        <w:t>The pseudocode for step 4 is as follows:</w:t>
      </w:r>
    </w:p>
    <w:p w14:paraId="5C7DA544" w14:textId="5B35911F" w:rsidR="000B765B" w:rsidRDefault="000B765B" w:rsidP="000B765B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 1:(step 4.1) </w:t>
      </w:r>
      <w:r w:rsidRPr="000B765B">
        <w:rPr>
          <w:b/>
          <w:noProof/>
        </w:rPr>
        <w:t xml:space="preserve">Calculate </w:t>
      </w:r>
      <w:r w:rsidRPr="000B765B">
        <w:rPr>
          <w:b/>
          <w:i/>
          <w:iCs/>
          <w:noProof/>
        </w:rPr>
        <w:t xml:space="preserve">M </w:t>
      </w:r>
      <w:r w:rsidRPr="000B765B">
        <w:rPr>
          <w:b/>
          <w:noProof/>
        </w:rPr>
        <w:t>identification result</w:t>
      </w:r>
      <w:r>
        <w:rPr>
          <w:b/>
          <w:noProof/>
        </w:rPr>
        <w:t xml:space="preserve">s: </w:t>
      </w:r>
      <w:r w:rsidRPr="000B765B">
        <w:rPr>
          <w:bCs/>
          <w:noProof/>
        </w:rPr>
        <w:t>Same as step 2 and step 3</w:t>
      </w:r>
    </w:p>
    <w:p w14:paraId="4BFF254A" w14:textId="310D4B46" w:rsidR="000B765B" w:rsidRDefault="000B765B" w:rsidP="000B765B">
      <w:pPr>
        <w:spacing w:line="360" w:lineRule="auto"/>
        <w:jc w:val="both"/>
        <w:rPr>
          <w:b/>
          <w:noProof/>
        </w:rPr>
      </w:pPr>
      <w:r>
        <w:rPr>
          <w:rFonts w:hint="eastAsia"/>
          <w:bCs/>
          <w:noProof/>
        </w:rPr>
        <w:t xml:space="preserve"> </w:t>
      </w:r>
      <w:r>
        <w:rPr>
          <w:bCs/>
          <w:noProof/>
        </w:rPr>
        <w:t xml:space="preserve">2:(step 4.2) </w:t>
      </w:r>
      <w:r w:rsidRPr="000B765B">
        <w:rPr>
          <w:b/>
          <w:noProof/>
        </w:rPr>
        <w:t>Confirm</w:t>
      </w:r>
      <w:r>
        <w:rPr>
          <w:b/>
          <w:noProof/>
        </w:rPr>
        <w:t xml:space="preserve"> counterituitive data:</w:t>
      </w:r>
    </w:p>
    <w:p w14:paraId="2E1EA97D" w14:textId="33B80836" w:rsidR="000B765B" w:rsidRDefault="000B765B" w:rsidP="000B765B">
      <w:pPr>
        <w:spacing w:line="360" w:lineRule="auto"/>
        <w:jc w:val="both"/>
        <w:rPr>
          <w:bCs/>
          <w:noProof/>
        </w:rPr>
      </w:pPr>
      <w:r>
        <w:rPr>
          <w:rFonts w:hint="eastAsia"/>
          <w:b/>
          <w:noProof/>
        </w:rPr>
        <w:t xml:space="preserve"> </w:t>
      </w:r>
      <w:r w:rsidRPr="000B765B">
        <w:rPr>
          <w:bCs/>
          <w:noProof/>
        </w:rPr>
        <w:t xml:space="preserve">3: </w:t>
      </w:r>
      <w:r>
        <w:rPr>
          <w:b/>
          <w:noProof/>
        </w:rPr>
        <w:t xml:space="preserve">    </w:t>
      </w:r>
      <w:r w:rsidRPr="00484A14">
        <w:rPr>
          <w:bCs/>
          <w:noProof/>
          <w:position w:val="-30"/>
        </w:rPr>
        <w:object w:dxaOrig="6720" w:dyaOrig="700" w14:anchorId="5B393054">
          <v:shape id="_x0000_i1033" type="#_x0000_t75" style="width:337.15pt;height:33.4pt" o:ole="">
            <v:imagedata r:id="rId22" o:title=""/>
          </v:shape>
          <o:OLEObject Type="Embed" ProgID="Equation.DSMT4" ShapeID="_x0000_i1033" DrawAspect="Content" ObjectID="_1753429969" r:id="rId23"/>
        </w:object>
      </w:r>
      <w:r>
        <w:rPr>
          <w:bCs/>
          <w:noProof/>
        </w:rPr>
        <w:t xml:space="preserve">   (9)</w:t>
      </w:r>
    </w:p>
    <w:p w14:paraId="6D3A4009" w14:textId="77777777" w:rsidR="003A5B00" w:rsidRDefault="003A5B00" w:rsidP="000B765B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b/>
          <w:noProof/>
        </w:rPr>
      </w:pPr>
      <w:r>
        <w:rPr>
          <w:b/>
          <w:noProof/>
        </w:rPr>
        <w:br w:type="page"/>
      </w:r>
    </w:p>
    <w:p w14:paraId="48F0A146" w14:textId="110E50B1" w:rsidR="000B765B" w:rsidRPr="004D7ACF" w:rsidRDefault="000B765B" w:rsidP="000B765B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b/>
          <w:noProof/>
        </w:rPr>
      </w:pPr>
      <w:r w:rsidRPr="004D7ACF">
        <w:rPr>
          <w:rFonts w:hint="eastAsia"/>
          <w:b/>
          <w:noProof/>
        </w:rPr>
        <w:lastRenderedPageBreak/>
        <w:t>T</w:t>
      </w:r>
      <w:r w:rsidRPr="004D7ACF">
        <w:rPr>
          <w:b/>
          <w:noProof/>
        </w:rPr>
        <w:t>he pseudocode for step 5 is as follows:</w:t>
      </w:r>
    </w:p>
    <w:p w14:paraId="30F1BA5F" w14:textId="191C96FB" w:rsidR="000B765B" w:rsidRDefault="000B765B" w:rsidP="000B765B">
      <w:pPr>
        <w:spacing w:line="360" w:lineRule="auto"/>
        <w:jc w:val="both"/>
        <w:rPr>
          <w:b/>
          <w:bCs/>
        </w:rPr>
      </w:pPr>
      <w:r>
        <w:rPr>
          <w:bCs/>
          <w:noProof/>
        </w:rPr>
        <w:t xml:space="preserve"> 1:(step 5.1) </w:t>
      </w:r>
      <w:r>
        <w:rPr>
          <w:b/>
          <w:noProof/>
        </w:rPr>
        <w:t>Calculate the</w:t>
      </w:r>
      <w:r w:rsidRPr="000B765B">
        <w:rPr>
          <w:b/>
          <w:bCs/>
          <w:noProof/>
        </w:rPr>
        <w:t xml:space="preserve"> </w:t>
      </w:r>
      <w:r w:rsidRPr="000B765B">
        <w:rPr>
          <w:b/>
          <w:bCs/>
        </w:rPr>
        <w:t xml:space="preserve">frequency </w:t>
      </w:r>
      <w:r w:rsidRPr="000B765B">
        <w:rPr>
          <w:b/>
          <w:bCs/>
          <w:i/>
          <w:iCs/>
        </w:rPr>
        <w:t>f</w:t>
      </w:r>
      <w:r w:rsidRPr="000B765B">
        <w:rPr>
          <w:b/>
          <w:bCs/>
          <w:i/>
          <w:iCs/>
          <w:vertAlign w:val="subscript"/>
        </w:rPr>
        <w:t>p</w:t>
      </w:r>
      <w:r w:rsidR="0024258C">
        <w:rPr>
          <w:b/>
          <w:bCs/>
        </w:rPr>
        <w:t>:</w:t>
      </w:r>
    </w:p>
    <w:p w14:paraId="058E4F02" w14:textId="77777777" w:rsidR="0024258C" w:rsidRDefault="0024258C" w:rsidP="000B765B">
      <w:pPr>
        <w:spacing w:line="360" w:lineRule="auto"/>
        <w:jc w:val="both"/>
      </w:pPr>
      <w:r>
        <w:rPr>
          <w:rFonts w:hint="eastAsia"/>
          <w:b/>
          <w:bCs/>
        </w:rPr>
        <w:t xml:space="preserve"> </w:t>
      </w:r>
      <w:r w:rsidRPr="0024258C">
        <w:t>2:</w:t>
      </w:r>
      <w:r>
        <w:rPr>
          <w:b/>
          <w:bCs/>
        </w:rPr>
        <w:t xml:space="preserve">   </w:t>
      </w:r>
      <w:r w:rsidRPr="00484A14">
        <w:rPr>
          <w:i/>
          <w:iCs/>
        </w:rPr>
        <w:t>f</w:t>
      </w:r>
      <w:r w:rsidRPr="00484A14">
        <w:rPr>
          <w:i/>
          <w:iCs/>
          <w:vertAlign w:val="subscript"/>
        </w:rPr>
        <w:t>p</w:t>
      </w:r>
      <w:r w:rsidRPr="00484A14">
        <w:t xml:space="preserve"> </w:t>
      </w:r>
      <w:r>
        <w:t xml:space="preserve">means </w:t>
      </w:r>
      <w:r w:rsidRPr="00484A14">
        <w:t xml:space="preserve">the </w:t>
      </w:r>
      <w:r w:rsidRPr="00484A14">
        <w:rPr>
          <w:i/>
          <w:iCs/>
        </w:rPr>
        <w:t>p</w:t>
      </w:r>
      <w:r w:rsidRPr="00484A14">
        <w:t xml:space="preserve">th set of data being confirmed as counterintuitive data by </w:t>
      </w:r>
      <w:r w:rsidRPr="00484A14">
        <w:rPr>
          <w:i/>
          <w:iCs/>
        </w:rPr>
        <w:t>M</w:t>
      </w:r>
    </w:p>
    <w:p w14:paraId="343D0FDF" w14:textId="72FD8360" w:rsidR="0024258C" w:rsidRDefault="0024258C" w:rsidP="000B765B">
      <w:pPr>
        <w:spacing w:line="360" w:lineRule="auto"/>
        <w:jc w:val="both"/>
      </w:pPr>
      <w:r>
        <w:t xml:space="preserve"> 3:   </w:t>
      </w:r>
      <w:r w:rsidRPr="00484A14">
        <w:t>machine learning approaches</w:t>
      </w:r>
    </w:p>
    <w:p w14:paraId="3529DAFF" w14:textId="738E2675" w:rsidR="0024258C" w:rsidRDefault="0024258C" w:rsidP="000B765B">
      <w:pPr>
        <w:spacing w:line="360" w:lineRule="auto"/>
        <w:jc w:val="both"/>
        <w:rPr>
          <w:b/>
          <w:bCs/>
        </w:rPr>
      </w:pPr>
      <w:r>
        <w:rPr>
          <w:rFonts w:hint="eastAsia"/>
        </w:rPr>
        <w:t xml:space="preserve"> </w:t>
      </w:r>
      <w:r>
        <w:t xml:space="preserve">4:(step 5.2) </w:t>
      </w:r>
      <w:r w:rsidRPr="0024258C">
        <w:rPr>
          <w:b/>
          <w:bCs/>
        </w:rPr>
        <w:t>Set weight penalty coefficients</w:t>
      </w:r>
      <w:r>
        <w:rPr>
          <w:b/>
          <w:bCs/>
        </w:rPr>
        <w:t>:</w:t>
      </w:r>
    </w:p>
    <w:p w14:paraId="21E78F32" w14:textId="56C9B62A" w:rsidR="0024258C" w:rsidRPr="0024258C" w:rsidRDefault="0024258C" w:rsidP="000B765B">
      <w:pPr>
        <w:spacing w:line="360" w:lineRule="auto"/>
        <w:jc w:val="both"/>
      </w:pPr>
      <w:r>
        <w:rPr>
          <w:rFonts w:hint="eastAsia"/>
          <w:b/>
          <w:bCs/>
        </w:rPr>
        <w:t xml:space="preserve"> </w:t>
      </w:r>
      <w:r w:rsidRPr="0024258C">
        <w:t>5:</w:t>
      </w:r>
      <w:r>
        <w:t xml:space="preserve">   </w:t>
      </w:r>
      <w:r w:rsidRPr="00484A14">
        <w:t xml:space="preserve">e.g., </w:t>
      </w:r>
      <w:r w:rsidRPr="00484A14">
        <w:rPr>
          <w:i/>
          <w:iCs/>
        </w:rPr>
        <w:t>μ</w:t>
      </w:r>
      <w:r w:rsidRPr="00484A14">
        <w:rPr>
          <w:vertAlign w:val="superscript"/>
        </w:rPr>
        <w:t>-1</w:t>
      </w:r>
      <w:r w:rsidRPr="00484A14">
        <w:t>=10</w:t>
      </w:r>
      <w:r w:rsidRPr="00484A14">
        <w:rPr>
          <w:i/>
          <w:iCs/>
          <w:vertAlign w:val="superscript"/>
        </w:rPr>
        <w:t xml:space="preserve"> fp</w:t>
      </w:r>
      <w:r w:rsidRPr="00484A14">
        <w:t>=[10</w:t>
      </w:r>
      <w:r w:rsidRPr="00484A14">
        <w:rPr>
          <w:vertAlign w:val="superscript"/>
        </w:rPr>
        <w:t>1</w:t>
      </w:r>
      <w:r w:rsidRPr="00484A14">
        <w:t>, 10</w:t>
      </w:r>
      <w:r w:rsidRPr="00484A14">
        <w:rPr>
          <w:vertAlign w:val="superscript"/>
        </w:rPr>
        <w:t>2</w:t>
      </w:r>
      <w:r w:rsidRPr="00484A14">
        <w:t>, 10</w:t>
      </w:r>
      <w:r w:rsidRPr="00484A14">
        <w:rPr>
          <w:vertAlign w:val="superscript"/>
        </w:rPr>
        <w:t>3</w:t>
      </w:r>
      <w:r w:rsidRPr="00484A14">
        <w:t xml:space="preserve">, …] for </w:t>
      </w:r>
      <w:r w:rsidRPr="00484A14">
        <w:rPr>
          <w:i/>
          <w:iCs/>
        </w:rPr>
        <w:t>f</w:t>
      </w:r>
      <w:r w:rsidRPr="00484A14">
        <w:rPr>
          <w:i/>
          <w:iCs/>
          <w:vertAlign w:val="subscript"/>
        </w:rPr>
        <w:t>p</w:t>
      </w:r>
      <w:r w:rsidRPr="00484A14">
        <w:t>=1, 2, 3, ….</w:t>
      </w:r>
    </w:p>
    <w:p w14:paraId="156EC19F" w14:textId="77777777" w:rsidR="0024258C" w:rsidRDefault="0024258C" w:rsidP="0024258C">
      <w:pPr>
        <w:spacing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t>6</w:t>
      </w:r>
      <w:r w:rsidRPr="0024258C">
        <w:t>:</w:t>
      </w:r>
      <w:r>
        <w:t xml:space="preserve">(step 5.3) </w:t>
      </w:r>
      <w:r>
        <w:rPr>
          <w:b/>
          <w:bCs/>
        </w:rPr>
        <w:t>Update the weight:</w:t>
      </w:r>
    </w:p>
    <w:p w14:paraId="4EA634F4" w14:textId="08C218F0" w:rsidR="0024258C" w:rsidRPr="0024258C" w:rsidRDefault="0024258C" w:rsidP="0024258C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Pr="0024258C">
        <w:t>7</w:t>
      </w:r>
      <w:r>
        <w:t xml:space="preserve">:   select:         </w:t>
      </w:r>
      <w:r w:rsidRPr="00484A14">
        <w:rPr>
          <w:bCs/>
          <w:noProof/>
          <w:position w:val="-30"/>
        </w:rPr>
        <w:object w:dxaOrig="4140" w:dyaOrig="700" w14:anchorId="7F3671A0">
          <v:shape id="_x0000_i1034" type="#_x0000_t75" style="width:217.15pt;height:33.4pt" o:ole="">
            <v:imagedata r:id="rId24" o:title=""/>
          </v:shape>
          <o:OLEObject Type="Embed" ProgID="Equation.DSMT4" ShapeID="_x0000_i1034" DrawAspect="Content" ObjectID="_1753429970" r:id="rId25"/>
        </w:object>
      </w:r>
      <w:r w:rsidRPr="00484A14">
        <w:rPr>
          <w:position w:val="-50"/>
        </w:rPr>
        <w:t xml:space="preserve">   </w:t>
      </w:r>
      <w:r>
        <w:rPr>
          <w:position w:val="-50"/>
        </w:rPr>
        <w:t xml:space="preserve">   </w:t>
      </w:r>
      <w:r w:rsidRPr="00484A14">
        <w:rPr>
          <w:position w:val="-50"/>
        </w:rPr>
        <w:t xml:space="preserve">  </w:t>
      </w:r>
      <w:r>
        <w:rPr>
          <w:position w:val="-50"/>
        </w:rPr>
        <w:t xml:space="preserve"> </w:t>
      </w:r>
      <w:r w:rsidRPr="00484A14">
        <w:rPr>
          <w:position w:val="-50"/>
        </w:rPr>
        <w:t xml:space="preserve"> </w:t>
      </w:r>
      <w:r w:rsidRPr="00484A14">
        <w:t>(1</w:t>
      </w:r>
      <w:r w:rsidR="004D7ACF">
        <w:t>1</w:t>
      </w:r>
      <w:r w:rsidRPr="00484A14">
        <w:t>)</w:t>
      </w:r>
    </w:p>
    <w:p w14:paraId="78386A33" w14:textId="77777777" w:rsidR="003A5B00" w:rsidRDefault="003A5B00" w:rsidP="000B765B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F388824" w14:textId="0FC79F56" w:rsidR="0024258C" w:rsidRDefault="004D7ACF" w:rsidP="000B765B">
      <w:pPr>
        <w:pBdr>
          <w:top w:val="single" w:sz="6" w:space="1" w:color="auto"/>
          <w:bottom w:val="single" w:sz="6" w:space="1" w:color="auto"/>
        </w:pBdr>
        <w:spacing w:line="360" w:lineRule="auto"/>
        <w:jc w:val="both"/>
        <w:rPr>
          <w:b/>
          <w:bCs/>
          <w:noProof/>
        </w:rPr>
      </w:pPr>
      <w:r w:rsidRPr="004D7ACF">
        <w:rPr>
          <w:rFonts w:hint="eastAsia"/>
          <w:b/>
          <w:bCs/>
          <w:noProof/>
        </w:rPr>
        <w:lastRenderedPageBreak/>
        <w:t>T</w:t>
      </w:r>
      <w:r w:rsidRPr="004D7ACF">
        <w:rPr>
          <w:b/>
          <w:bCs/>
          <w:noProof/>
        </w:rPr>
        <w:t>he pseudocode for step 6 is as follows:</w:t>
      </w:r>
    </w:p>
    <w:p w14:paraId="46AC0AD1" w14:textId="49D2055D" w:rsidR="004D7ACF" w:rsidRDefault="004D7ACF" w:rsidP="000B765B">
      <w:pPr>
        <w:spacing w:line="360" w:lineRule="auto"/>
        <w:jc w:val="both"/>
        <w:rPr>
          <w:noProof/>
        </w:rPr>
      </w:pPr>
      <w:r>
        <w:rPr>
          <w:rFonts w:hint="eastAsia"/>
          <w:noProof/>
        </w:rPr>
        <w:t xml:space="preserve"> </w:t>
      </w:r>
      <w:r w:rsidRPr="004D7ACF">
        <w:rPr>
          <w:noProof/>
        </w:rPr>
        <w:t>1:</w:t>
      </w:r>
      <w:r>
        <w:rPr>
          <w:noProof/>
        </w:rPr>
        <w:t xml:space="preserve">(step 6.1) </w:t>
      </w:r>
      <w:r w:rsidRPr="004D7ACF">
        <w:rPr>
          <w:b/>
          <w:bCs/>
          <w:noProof/>
        </w:rPr>
        <w:t>Construct the final model</w:t>
      </w:r>
      <w:r>
        <w:rPr>
          <w:b/>
          <w:bCs/>
          <w:noProof/>
        </w:rPr>
        <w:t>:</w:t>
      </w:r>
    </w:p>
    <w:p w14:paraId="2CB9F8E2" w14:textId="71AC9D30" w:rsidR="004D7ACF" w:rsidRDefault="004D7ACF" w:rsidP="000B765B">
      <w:pPr>
        <w:spacing w:line="360" w:lineRule="auto"/>
        <w:jc w:val="both"/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2:   </w:t>
      </w:r>
      <w:r w:rsidRPr="00484A14">
        <w:t>The objective function in modeling training for the final model is</w:t>
      </w:r>
      <w:r>
        <w:t>:</w:t>
      </w:r>
    </w:p>
    <w:p w14:paraId="4498F2AB" w14:textId="6D79E139" w:rsidR="004D7ACF" w:rsidRDefault="004D7ACF" w:rsidP="000B765B">
      <w:pPr>
        <w:spacing w:line="360" w:lineRule="auto"/>
        <w:jc w:val="both"/>
        <w:rPr>
          <w:bCs/>
          <w:noProof/>
        </w:rPr>
      </w:pPr>
      <w:r>
        <w:rPr>
          <w:rFonts w:hint="eastAsia"/>
          <w:noProof/>
        </w:rPr>
        <w:t xml:space="preserve"> </w:t>
      </w:r>
      <w:r w:rsidRPr="004D7ACF">
        <w:rPr>
          <w:noProof/>
        </w:rPr>
        <w:t xml:space="preserve">3: </w:t>
      </w:r>
      <w:r>
        <w:rPr>
          <w:noProof/>
        </w:rPr>
        <w:t xml:space="preserve">                         </w:t>
      </w:r>
      <w:r w:rsidRPr="004D7ACF">
        <w:rPr>
          <w:bCs/>
          <w:noProof/>
          <w:position w:val="-26"/>
        </w:rPr>
        <w:object w:dxaOrig="2220" w:dyaOrig="600" w14:anchorId="67C3B54C">
          <v:shape id="_x0000_i1035" type="#_x0000_t75" style="width:106.5pt;height:31.15pt" o:ole="">
            <v:imagedata r:id="rId26" o:title=""/>
          </v:shape>
          <o:OLEObject Type="Embed" ProgID="Equation.DSMT4" ShapeID="_x0000_i1035" DrawAspect="Content" ObjectID="_1753429971" r:id="rId27"/>
        </w:object>
      </w:r>
      <w:r>
        <w:rPr>
          <w:bCs/>
          <w:noProof/>
        </w:rPr>
        <w:t xml:space="preserve">                    (13)</w:t>
      </w:r>
    </w:p>
    <w:p w14:paraId="1F938F22" w14:textId="35DCEB49" w:rsidR="004D7ACF" w:rsidRDefault="004D7ACF" w:rsidP="000B765B">
      <w:pPr>
        <w:spacing w:line="360" w:lineRule="auto"/>
        <w:jc w:val="both"/>
        <w:rPr>
          <w:b/>
          <w:bCs/>
        </w:rPr>
      </w:pPr>
      <w:r>
        <w:rPr>
          <w:rFonts w:hint="eastAsia"/>
          <w:bCs/>
          <w:noProof/>
        </w:rPr>
        <w:t xml:space="preserve"> </w:t>
      </w:r>
      <w:r>
        <w:rPr>
          <w:bCs/>
          <w:noProof/>
        </w:rPr>
        <w:t xml:space="preserve">4:(step 6.2) </w:t>
      </w:r>
      <w:r w:rsidRPr="004D7ACF">
        <w:rPr>
          <w:b/>
          <w:bCs/>
        </w:rPr>
        <w:t>Validate the prediction accuracy</w:t>
      </w:r>
      <w:r w:rsidR="00D1439B">
        <w:rPr>
          <w:b/>
          <w:bCs/>
        </w:rPr>
        <w:t xml:space="preserve"> on the testing dataset</w:t>
      </w:r>
      <w:r>
        <w:rPr>
          <w:b/>
          <w:bCs/>
        </w:rPr>
        <w:t>:</w:t>
      </w:r>
    </w:p>
    <w:p w14:paraId="28A1407E" w14:textId="7D12B3F1" w:rsidR="004D7ACF" w:rsidRDefault="004D7ACF" w:rsidP="000B765B">
      <w:pPr>
        <w:spacing w:line="360" w:lineRule="auto"/>
        <w:jc w:val="both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t xml:space="preserve">5:   </w:t>
      </w:r>
      <w:r w:rsidRPr="004D7ACF">
        <w:rPr>
          <w:b/>
          <w:bCs/>
        </w:rPr>
        <w:t>Calculate the MAE</w:t>
      </w:r>
      <w:r>
        <w:rPr>
          <w:b/>
          <w:bCs/>
        </w:rPr>
        <w:t>:</w:t>
      </w:r>
    </w:p>
    <w:p w14:paraId="27AA0ABB" w14:textId="5D771D71" w:rsidR="004D7ACF" w:rsidRDefault="004D7ACF" w:rsidP="000B765B">
      <w:pPr>
        <w:spacing w:line="360" w:lineRule="auto"/>
        <w:jc w:val="both"/>
        <w:rPr>
          <w:bCs/>
          <w:noProof/>
        </w:rPr>
      </w:pPr>
      <w:r>
        <w:rPr>
          <w:rFonts w:hint="eastAsia"/>
          <w:b/>
          <w:bCs/>
        </w:rPr>
        <w:t xml:space="preserve"> </w:t>
      </w:r>
      <w:r>
        <w:t xml:space="preserve">6:                         </w:t>
      </w:r>
      <w:r w:rsidRPr="004D7ACF">
        <w:rPr>
          <w:bCs/>
          <w:noProof/>
        </w:rPr>
        <w:t xml:space="preserve"> </w:t>
      </w:r>
      <w:r w:rsidRPr="00484A14">
        <w:rPr>
          <w:bCs/>
          <w:noProof/>
          <w:position w:val="-26"/>
        </w:rPr>
        <w:object w:dxaOrig="1880" w:dyaOrig="620" w14:anchorId="464D773A">
          <v:shape id="_x0000_i1036" type="#_x0000_t75" style="width:90.75pt;height:31.15pt" o:ole="">
            <v:imagedata r:id="rId28" o:title=""/>
          </v:shape>
          <o:OLEObject Type="Embed" ProgID="Equation.DSMT4" ShapeID="_x0000_i1036" DrawAspect="Content" ObjectID="_1753429972" r:id="rId29"/>
        </w:object>
      </w:r>
      <w:r>
        <w:rPr>
          <w:bCs/>
          <w:noProof/>
        </w:rPr>
        <w:t xml:space="preserve">                      (14)</w:t>
      </w:r>
    </w:p>
    <w:p w14:paraId="60E1683B" w14:textId="77777777" w:rsidR="00D1439B" w:rsidRDefault="004D7ACF" w:rsidP="000B765B">
      <w:pPr>
        <w:spacing w:line="360" w:lineRule="auto"/>
        <w:jc w:val="both"/>
      </w:pPr>
      <w:r>
        <w:rPr>
          <w:rFonts w:hint="eastAsia"/>
          <w:bCs/>
          <w:noProof/>
        </w:rPr>
        <w:t xml:space="preserve"> </w:t>
      </w:r>
      <w:r>
        <w:rPr>
          <w:bCs/>
          <w:noProof/>
        </w:rPr>
        <w:t>7:   where</w:t>
      </w:r>
      <w:r w:rsidR="00D1439B">
        <w:rPr>
          <w:bCs/>
          <w:noProof/>
        </w:rPr>
        <w:t xml:space="preserve"> </w:t>
      </w:r>
      <w:r w:rsidR="00D1439B" w:rsidRPr="00484A14">
        <w:rPr>
          <w:i/>
          <w:iCs/>
        </w:rPr>
        <w:t>y</w:t>
      </w:r>
      <w:r w:rsidR="00D1439B" w:rsidRPr="00484A14">
        <w:rPr>
          <w:i/>
          <w:iCs/>
          <w:eastAsianLayout w:id="-1229082624" w:combine="1"/>
        </w:rPr>
        <w:t>a q</w:t>
      </w:r>
      <w:r w:rsidR="00D1439B" w:rsidRPr="00484A14">
        <w:t xml:space="preserve"> and </w:t>
      </w:r>
      <w:r w:rsidR="00D1439B" w:rsidRPr="00484A14">
        <w:rPr>
          <w:i/>
          <w:iCs/>
        </w:rPr>
        <w:t>y</w:t>
      </w:r>
      <w:r w:rsidR="00D1439B" w:rsidRPr="00484A14">
        <w:rPr>
          <w:i/>
          <w:iCs/>
          <w:eastAsianLayout w:id="-1229082624" w:combine="1"/>
        </w:rPr>
        <w:t>e q</w:t>
      </w:r>
      <w:r w:rsidR="00D1439B" w:rsidRPr="00484A14">
        <w:t xml:space="preserve"> denote the actual and predicted output of the </w:t>
      </w:r>
      <w:r w:rsidR="00D1439B" w:rsidRPr="00484A14">
        <w:rPr>
          <w:i/>
          <w:iCs/>
        </w:rPr>
        <w:t>q</w:t>
      </w:r>
      <w:r w:rsidR="00D1439B" w:rsidRPr="00484A14">
        <w:t>th set of testing</w:t>
      </w:r>
    </w:p>
    <w:p w14:paraId="5B1D35C5" w14:textId="233B2DB3" w:rsidR="004D7ACF" w:rsidRDefault="00D1439B" w:rsidP="000B765B">
      <w:pPr>
        <w:spacing w:line="360" w:lineRule="auto"/>
        <w:jc w:val="both"/>
      </w:pPr>
      <w:r>
        <w:t xml:space="preserve"> 8:   </w:t>
      </w:r>
      <w:r w:rsidRPr="00484A14">
        <w:t>data</w:t>
      </w:r>
      <w:r>
        <w:t xml:space="preserve">, </w:t>
      </w:r>
      <w:r w:rsidRPr="00D1439B">
        <w:rPr>
          <w:i/>
          <w:iCs/>
        </w:rPr>
        <w:t>Q</w:t>
      </w:r>
      <w:r>
        <w:rPr>
          <w:i/>
          <w:iCs/>
        </w:rPr>
        <w:t xml:space="preserve"> </w:t>
      </w:r>
      <w:r>
        <w:t>denotes the length of the testing dataset.</w:t>
      </w:r>
    </w:p>
    <w:p w14:paraId="77106E37" w14:textId="3D8B81EB" w:rsidR="00D1439B" w:rsidRDefault="00D1439B" w:rsidP="000B765B">
      <w:pPr>
        <w:pBdr>
          <w:bottom w:val="single" w:sz="6" w:space="1" w:color="auto"/>
        </w:pBdr>
        <w:spacing w:line="360" w:lineRule="auto"/>
        <w:jc w:val="both"/>
        <w:rPr>
          <w:b/>
          <w:bCs/>
        </w:rPr>
      </w:pPr>
      <w:r>
        <w:rPr>
          <w:rFonts w:hint="eastAsia"/>
        </w:rPr>
        <w:t xml:space="preserve"> </w:t>
      </w:r>
      <w:r>
        <w:t xml:space="preserve">9:(step 6.3) </w:t>
      </w:r>
      <w:r w:rsidRPr="00D1439B">
        <w:rPr>
          <w:b/>
          <w:bCs/>
        </w:rPr>
        <w:t>Validate the data type identification on the testing dataset.</w:t>
      </w:r>
    </w:p>
    <w:p w14:paraId="41A708EC" w14:textId="77777777" w:rsidR="00D1439B" w:rsidRPr="00D1439B" w:rsidRDefault="00D1439B" w:rsidP="000B765B">
      <w:pPr>
        <w:spacing w:line="360" w:lineRule="auto"/>
        <w:jc w:val="both"/>
        <w:rPr>
          <w:noProof/>
        </w:rPr>
      </w:pPr>
    </w:p>
    <w:sectPr w:rsidR="00D1439B" w:rsidRPr="00D14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7A9A8" w14:textId="77777777" w:rsidR="00890201" w:rsidRDefault="00890201" w:rsidP="009021CC">
      <w:r>
        <w:separator/>
      </w:r>
    </w:p>
  </w:endnote>
  <w:endnote w:type="continuationSeparator" w:id="0">
    <w:p w14:paraId="145D93FC" w14:textId="77777777" w:rsidR="00890201" w:rsidRDefault="00890201" w:rsidP="0090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D78EA" w14:textId="77777777" w:rsidR="00890201" w:rsidRDefault="00890201" w:rsidP="009021CC">
      <w:r>
        <w:separator/>
      </w:r>
    </w:p>
  </w:footnote>
  <w:footnote w:type="continuationSeparator" w:id="0">
    <w:p w14:paraId="43EA45E9" w14:textId="77777777" w:rsidR="00890201" w:rsidRDefault="00890201" w:rsidP="00902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2MDIwN7SwtDAxMTVW0lEKTi0uzszPAykwqgUAfQx+JywAAAA="/>
  </w:docVars>
  <w:rsids>
    <w:rsidRoot w:val="00DC39D5"/>
    <w:rsid w:val="00066464"/>
    <w:rsid w:val="000B765B"/>
    <w:rsid w:val="0024258C"/>
    <w:rsid w:val="003A5B00"/>
    <w:rsid w:val="004D7ACF"/>
    <w:rsid w:val="006031D6"/>
    <w:rsid w:val="00890201"/>
    <w:rsid w:val="009021CC"/>
    <w:rsid w:val="00AD635C"/>
    <w:rsid w:val="00B7021A"/>
    <w:rsid w:val="00BA4E14"/>
    <w:rsid w:val="00D1439B"/>
    <w:rsid w:val="00DC39D5"/>
    <w:rsid w:val="00EB0065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E0BE7"/>
  <w15:chartTrackingRefBased/>
  <w15:docId w15:val="{E0F79A44-8664-441B-BA32-48B7857A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1CC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1CC"/>
    <w:pPr>
      <w:widowControl w:val="0"/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21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21CC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21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晨浩 余</dc:creator>
  <cp:keywords/>
  <dc:description/>
  <cp:lastModifiedBy>Leilei</cp:lastModifiedBy>
  <cp:revision>2</cp:revision>
  <dcterms:created xsi:type="dcterms:W3CDTF">2023-08-13T03:01:00Z</dcterms:created>
  <dcterms:modified xsi:type="dcterms:W3CDTF">2023-08-13T03:01:00Z</dcterms:modified>
</cp:coreProperties>
</file>