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0A" w:rsidRDefault="003E00B1" w:rsidP="003E00B1">
      <w:pPr>
        <w:jc w:val="center"/>
        <w:rPr>
          <w:b/>
          <w:sz w:val="36"/>
        </w:rPr>
      </w:pPr>
      <w:r w:rsidRPr="003E00B1">
        <w:rPr>
          <w:rFonts w:hint="eastAsia"/>
          <w:b/>
          <w:sz w:val="36"/>
        </w:rPr>
        <w:t>需求分析</w:t>
      </w:r>
    </w:p>
    <w:p w:rsidR="003E00B1" w:rsidRPr="00E97922" w:rsidRDefault="003E00B1" w:rsidP="003E00B1">
      <w:pPr>
        <w:pStyle w:val="1"/>
        <w:rPr>
          <w:sz w:val="28"/>
          <w:szCs w:val="21"/>
        </w:rPr>
      </w:pPr>
      <w:bookmarkStart w:id="0" w:name="_Toc226972276"/>
      <w:bookmarkStart w:id="1" w:name="_Toc234398595"/>
      <w:bookmarkStart w:id="2" w:name="_Toc234398652"/>
      <w:r w:rsidRPr="003E00B1">
        <w:rPr>
          <w:rFonts w:hint="eastAsia"/>
          <w:sz w:val="28"/>
          <w:szCs w:val="21"/>
        </w:rPr>
        <w:t xml:space="preserve"> </w:t>
      </w:r>
      <w:r w:rsidRPr="00E97922">
        <w:rPr>
          <w:rFonts w:hint="eastAsia"/>
          <w:sz w:val="28"/>
          <w:szCs w:val="21"/>
        </w:rPr>
        <w:t>需求</w:t>
      </w:r>
    </w:p>
    <w:p w:rsidR="003E00B1" w:rsidRPr="00E97922" w:rsidRDefault="003E00B1" w:rsidP="003E00B1">
      <w:pPr>
        <w:pStyle w:val="2"/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系统的基本功能需要</w:t>
      </w:r>
      <w:bookmarkStart w:id="3" w:name="_GoBack"/>
      <w:bookmarkEnd w:id="3"/>
      <w:r w:rsidRPr="00E97922">
        <w:rPr>
          <w:rFonts w:hint="eastAsia"/>
          <w:sz w:val="28"/>
          <w:szCs w:val="21"/>
        </w:rPr>
        <w:t>实现</w:t>
      </w:r>
    </w:p>
    <w:p w:rsidR="003E00B1" w:rsidRPr="00E97922" w:rsidRDefault="003E00B1" w:rsidP="003E00B1">
      <w:pPr>
        <w:ind w:firstLineChars="200" w:firstLine="560"/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前台:查看信息(包括分</w:t>
      </w:r>
      <w:proofErr w:type="gramStart"/>
      <w:r w:rsidRPr="00E97922">
        <w:rPr>
          <w:rFonts w:hint="eastAsia"/>
          <w:sz w:val="28"/>
          <w:szCs w:val="21"/>
        </w:rPr>
        <w:t>页显示</w:t>
      </w:r>
      <w:proofErr w:type="gramEnd"/>
      <w:r w:rsidRPr="00E97922">
        <w:rPr>
          <w:rFonts w:hint="eastAsia"/>
          <w:sz w:val="28"/>
          <w:szCs w:val="21"/>
        </w:rPr>
        <w:t>及查询),购物车模块,订单模块,注册与登录</w:t>
      </w:r>
    </w:p>
    <w:p w:rsidR="003E00B1" w:rsidRPr="00E97922" w:rsidRDefault="003E00B1" w:rsidP="003E00B1">
      <w:pPr>
        <w:ind w:firstLineChars="200" w:firstLine="560"/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后台:登陆,修改管理员密码,维护会员信息(</w:t>
      </w:r>
      <w:proofErr w:type="gramStart"/>
      <w:r w:rsidRPr="00E97922">
        <w:rPr>
          <w:rFonts w:hint="eastAsia"/>
          <w:sz w:val="28"/>
          <w:szCs w:val="21"/>
        </w:rPr>
        <w:t>增删改查</w:t>
      </w:r>
      <w:proofErr w:type="gramEnd"/>
      <w:r w:rsidRPr="00E97922">
        <w:rPr>
          <w:rFonts w:hint="eastAsia"/>
          <w:sz w:val="28"/>
          <w:szCs w:val="21"/>
        </w:rPr>
        <w:t>),维护产品信息(</w:t>
      </w:r>
      <w:proofErr w:type="gramStart"/>
      <w:r w:rsidRPr="00E97922">
        <w:rPr>
          <w:rFonts w:hint="eastAsia"/>
          <w:sz w:val="28"/>
          <w:szCs w:val="21"/>
        </w:rPr>
        <w:t>增删改查</w:t>
      </w:r>
      <w:proofErr w:type="gramEnd"/>
      <w:r w:rsidRPr="00E97922">
        <w:rPr>
          <w:rFonts w:hint="eastAsia"/>
          <w:sz w:val="28"/>
          <w:szCs w:val="21"/>
        </w:rPr>
        <w:t>),维护订单系统(订单确认订单处理)</w:t>
      </w:r>
    </w:p>
    <w:p w:rsidR="003E00B1" w:rsidRDefault="003E00B1" w:rsidP="003E00B1">
      <w:pPr>
        <w:ind w:firstLineChars="200" w:firstLine="560"/>
        <w:rPr>
          <w:color w:val="000000" w:themeColor="text1"/>
          <w:sz w:val="28"/>
          <w:szCs w:val="21"/>
        </w:rPr>
      </w:pPr>
    </w:p>
    <w:p w:rsidR="003E00B1" w:rsidRPr="00E97922" w:rsidRDefault="003E00B1" w:rsidP="003E00B1">
      <w:pPr>
        <w:pStyle w:val="2"/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可靠性</w:t>
      </w:r>
      <w:bookmarkEnd w:id="0"/>
      <w:bookmarkEnd w:id="1"/>
      <w:bookmarkEnd w:id="2"/>
    </w:p>
    <w:p w:rsidR="003E00B1" w:rsidRPr="00E97922" w:rsidRDefault="003E00B1" w:rsidP="003E00B1">
      <w:pPr>
        <w:rPr>
          <w:rFonts w:ascii="Times New Roman"/>
          <w:sz w:val="28"/>
          <w:szCs w:val="21"/>
        </w:rPr>
      </w:pPr>
      <w:r w:rsidRPr="00E97922">
        <w:rPr>
          <w:rFonts w:ascii="Times New Roman" w:hint="eastAsia"/>
          <w:sz w:val="28"/>
          <w:szCs w:val="21"/>
        </w:rPr>
        <w:t>当出现用户非法输入</w:t>
      </w:r>
      <w:r w:rsidRPr="00E97922">
        <w:rPr>
          <w:rFonts w:ascii="Times New Roman" w:hint="eastAsia"/>
          <w:sz w:val="28"/>
          <w:szCs w:val="21"/>
        </w:rPr>
        <w:t>,</w:t>
      </w:r>
      <w:r w:rsidRPr="00E97922">
        <w:rPr>
          <w:rFonts w:ascii="Times New Roman" w:hint="eastAsia"/>
          <w:sz w:val="28"/>
          <w:szCs w:val="21"/>
        </w:rPr>
        <w:t>或系统错误</w:t>
      </w:r>
      <w:r w:rsidRPr="00E97922">
        <w:rPr>
          <w:rFonts w:ascii="Times New Roman" w:hint="eastAsia"/>
          <w:sz w:val="28"/>
          <w:szCs w:val="21"/>
        </w:rPr>
        <w:t>.</w:t>
      </w:r>
      <w:r w:rsidRPr="00E97922">
        <w:rPr>
          <w:rFonts w:ascii="Times New Roman" w:hint="eastAsia"/>
          <w:sz w:val="28"/>
          <w:szCs w:val="21"/>
        </w:rPr>
        <w:t>应转向错误处理页面</w:t>
      </w:r>
      <w:r w:rsidRPr="00E97922">
        <w:rPr>
          <w:rFonts w:ascii="Times New Roman" w:hint="eastAsia"/>
          <w:sz w:val="28"/>
          <w:szCs w:val="21"/>
        </w:rPr>
        <w:t>.</w:t>
      </w:r>
      <w:r w:rsidRPr="00E97922">
        <w:rPr>
          <w:rFonts w:ascii="Times New Roman" w:hint="eastAsia"/>
          <w:sz w:val="28"/>
          <w:szCs w:val="21"/>
        </w:rPr>
        <w:t>并给与必要的提示</w:t>
      </w:r>
    </w:p>
    <w:p w:rsidR="003E00B1" w:rsidRPr="00E97922" w:rsidRDefault="003E00B1" w:rsidP="003E00B1">
      <w:pPr>
        <w:rPr>
          <w:rFonts w:ascii="Times New Roman"/>
          <w:sz w:val="28"/>
          <w:szCs w:val="21"/>
        </w:rPr>
      </w:pPr>
    </w:p>
    <w:p w:rsidR="003E00B1" w:rsidRPr="00E97922" w:rsidRDefault="003E00B1" w:rsidP="003E00B1">
      <w:pPr>
        <w:rPr>
          <w:rFonts w:ascii="Times New Roman"/>
          <w:sz w:val="28"/>
          <w:szCs w:val="21"/>
        </w:rPr>
      </w:pPr>
    </w:p>
    <w:p w:rsidR="003E00B1" w:rsidRPr="00E97922" w:rsidRDefault="003E00B1" w:rsidP="003E00B1">
      <w:pPr>
        <w:pStyle w:val="1"/>
        <w:rPr>
          <w:sz w:val="28"/>
          <w:szCs w:val="21"/>
        </w:rPr>
      </w:pPr>
      <w:r w:rsidRPr="00E97922">
        <w:rPr>
          <w:sz w:val="28"/>
          <w:szCs w:val="21"/>
        </w:rPr>
        <w:t>数据库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sz w:val="28"/>
          <w:szCs w:val="21"/>
        </w:rPr>
        <w:t>用户表</w:t>
      </w:r>
      <w:r w:rsidRPr="00E97922">
        <w:rPr>
          <w:rFonts w:hint="eastAsia"/>
          <w:sz w:val="28"/>
          <w:szCs w:val="21"/>
        </w:rPr>
        <w:t>（user_id,user_name,user_password,user_email,user_telephone,user_address,user_post_time）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sz w:val="28"/>
          <w:szCs w:val="21"/>
        </w:rPr>
        <w:t>蛋糕表</w:t>
      </w:r>
      <w:r w:rsidRPr="00E97922">
        <w:rPr>
          <w:rFonts w:hint="eastAsia"/>
          <w:sz w:val="28"/>
          <w:szCs w:val="21"/>
        </w:rPr>
        <w:t>（cake_id,cake_name,cake_size,cake_price,cake_image_url,cake_type_id）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蛋糕详情表（</w:t>
      </w:r>
      <w:proofErr w:type="spellStart"/>
      <w:r w:rsidRPr="00E97922">
        <w:rPr>
          <w:rFonts w:hint="eastAsia"/>
          <w:sz w:val="28"/>
          <w:szCs w:val="21"/>
        </w:rPr>
        <w:t>cake_detail_id,cake_id,cake_detail</w:t>
      </w:r>
      <w:proofErr w:type="spellEnd"/>
      <w:r w:rsidRPr="00E97922">
        <w:rPr>
          <w:rFonts w:hint="eastAsia"/>
          <w:sz w:val="28"/>
          <w:szCs w:val="21"/>
        </w:rPr>
        <w:t>）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lastRenderedPageBreak/>
        <w:t>蛋糕类别表（</w:t>
      </w:r>
      <w:proofErr w:type="spellStart"/>
      <w:r w:rsidRPr="00E97922">
        <w:rPr>
          <w:rFonts w:hint="eastAsia"/>
          <w:sz w:val="28"/>
          <w:szCs w:val="21"/>
        </w:rPr>
        <w:t>cake_type_id,cake_type_name</w:t>
      </w:r>
      <w:proofErr w:type="spellEnd"/>
      <w:r w:rsidRPr="00E97922">
        <w:rPr>
          <w:rFonts w:hint="eastAsia"/>
          <w:sz w:val="28"/>
          <w:szCs w:val="21"/>
        </w:rPr>
        <w:t>）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订单表（</w:t>
      </w:r>
      <w:proofErr w:type="spellStart"/>
      <w:r w:rsidRPr="00E97922">
        <w:rPr>
          <w:rFonts w:hint="eastAsia"/>
          <w:sz w:val="28"/>
          <w:szCs w:val="21"/>
        </w:rPr>
        <w:t>order_id,user_id,order_time,order_state,delete</w:t>
      </w:r>
      <w:proofErr w:type="spellEnd"/>
      <w:r w:rsidRPr="00E97922">
        <w:rPr>
          <w:rFonts w:hint="eastAsia"/>
          <w:sz w:val="28"/>
          <w:szCs w:val="21"/>
        </w:rPr>
        <w:t>）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订单明细表（</w:t>
      </w:r>
      <w:proofErr w:type="spellStart"/>
      <w:r w:rsidRPr="00E97922">
        <w:rPr>
          <w:rFonts w:hint="eastAsia"/>
          <w:sz w:val="28"/>
          <w:szCs w:val="21"/>
        </w:rPr>
        <w:t>order_detail_id,order_id,cake_id,count</w:t>
      </w:r>
      <w:proofErr w:type="spellEnd"/>
      <w:r w:rsidRPr="00E97922">
        <w:rPr>
          <w:rFonts w:hint="eastAsia"/>
          <w:sz w:val="28"/>
          <w:szCs w:val="21"/>
        </w:rPr>
        <w:t>）</w:t>
      </w:r>
    </w:p>
    <w:p w:rsidR="003E00B1" w:rsidRPr="00E97922" w:rsidRDefault="003E00B1" w:rsidP="003E00B1">
      <w:pPr>
        <w:rPr>
          <w:sz w:val="28"/>
          <w:szCs w:val="21"/>
        </w:rPr>
      </w:pPr>
      <w:r w:rsidRPr="00E97922">
        <w:rPr>
          <w:rFonts w:hint="eastAsia"/>
          <w:sz w:val="28"/>
          <w:szCs w:val="21"/>
        </w:rPr>
        <w:t>管理员表（</w:t>
      </w:r>
      <w:proofErr w:type="spellStart"/>
      <w:r w:rsidRPr="00E97922">
        <w:rPr>
          <w:rFonts w:hint="eastAsia"/>
          <w:sz w:val="28"/>
          <w:szCs w:val="21"/>
        </w:rPr>
        <w:t>admin_id,admin_name,admin_password,admin_real_name,admin_email</w:t>
      </w:r>
      <w:proofErr w:type="spellEnd"/>
      <w:r w:rsidRPr="00E97922">
        <w:rPr>
          <w:rFonts w:hint="eastAsia"/>
          <w:sz w:val="28"/>
          <w:szCs w:val="21"/>
        </w:rPr>
        <w:t>）</w:t>
      </w:r>
    </w:p>
    <w:p w:rsidR="003E00B1" w:rsidRPr="003E00B1" w:rsidRDefault="003E00B1" w:rsidP="003E00B1">
      <w:pPr>
        <w:rPr>
          <w:rFonts w:hint="eastAsia"/>
          <w:sz w:val="32"/>
        </w:rPr>
      </w:pPr>
    </w:p>
    <w:sectPr w:rsidR="003E00B1" w:rsidRPr="003E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1"/>
    <w:rsid w:val="003E00B1"/>
    <w:rsid w:val="007A719E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5AC9"/>
  <w15:chartTrackingRefBased/>
  <w15:docId w15:val="{97E07607-D3FF-4C73-9AF0-9742329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E00B1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3E00B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3E00B1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00B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3E00B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3E00B1"/>
    <w:rPr>
      <w:rFonts w:ascii="宋体" w:eastAsia="宋体" w:hAnsi="Times New Roman" w:cs="Times New Roman"/>
      <w:i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1</cp:revision>
  <dcterms:created xsi:type="dcterms:W3CDTF">2018-11-05T09:02:00Z</dcterms:created>
  <dcterms:modified xsi:type="dcterms:W3CDTF">2018-11-05T09:04:00Z</dcterms:modified>
</cp:coreProperties>
</file>