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From the seminar, I gained a basic understanding of AI and realized why it matters. Take malware detection for instance, AI uses machine learning to analyze patterns and behaviors of malicious software in a dynamic and adaptive way. In particular, I learned that AI consists of a set of algorithms, each performing a specific task, such as classification, clustering, or anomaly detection. However, challenges occur due to the data quality and the ethical implications of the technology. What’s more, the seminar mentioned how to use Python to create neural networks from scratch using TensorFlow code. TensorFlow provides a comprehensive framework for building and deploying AI models on various platforms, which allows us to work with AI in an interactive manner.</w:t>
      </w:r>
    </w:p>
    <w:p>
      <w:pPr>
        <w:numPr>
          <w:ilvl w:val="0"/>
          <w:numId w:val="1"/>
        </w:numPr>
        <w:rPr>
          <w:rFonts w:hint="default"/>
          <w:lang w:val="en-US"/>
        </w:rPr>
      </w:pPr>
      <w:r>
        <w:rPr>
          <w:rFonts w:hint="default"/>
          <w:lang w:val="en-US"/>
        </w:rPr>
        <w:t>I am deeply fascinated by the potential of AI technology to analyze patterns and behaviors and its ability to ensure detection and prevention by machine learning. The technology has a bright future in various domains such as healthcare, education, and defense. AI indeed opens up new possibilities for creating intelligence and innovation in complex systems. For instance, AI can enable automated diagnosis without human intervention, personalize learning outcomes for students, and enhance cyber resilience for national security. Moreover, AI can also empower social and environmental causes, such as facial recognition, natural language processing, and wildlife conservation. Therefore, I am eager to learn more about AI and its applications in the real world.</w:t>
      </w:r>
    </w:p>
    <w:p>
      <w:pPr>
        <w:numPr>
          <w:ilvl w:val="0"/>
          <w:numId w:val="1"/>
        </w:numPr>
        <w:rPr>
          <w:rFonts w:hint="default"/>
          <w:lang w:val="en-US"/>
        </w:rPr>
      </w:pPr>
      <w:r>
        <w:rPr>
          <w:rFonts w:hint="default"/>
          <w:lang w:val="en-US"/>
        </w:rPr>
        <w:t>Artificial intelligence, or AI, is especially important in industries such as healthcare, education, and defense. AI transactions are not absolutely secure, so it is of great significance to know that the patterns and behaviors analyzed by machine learning are trustworthy. And AI plays a crucial role in creating intelligence and innovation in complex systems. In the healthcare industry, AI can enable automated diagnosis without human intervention, personalize learning outcomes for patients, and improve quality and efficiency of the healthcare services. By analyzing large volumes of medical data, AI can help identify diseases and provide treatments that can aid in prevention and recovery. AI could be used to create neural networks that learn and adapt based on feedback and data. This saves time and cost of the healthcare workers. In addition to healthcare, AI has applications in education and defense. AI could help in customizing the curriculum and assessment of students, ensuring the effectiveness and accessibility of the education system. AI could also help in facial recognition, natural language processing, and cyber resilience, enhancing the security and intelligence in defense. I believe the potential challenges for AI development might lie in two aspects: the data quality and the ethical implications. AI systems require large amounts of reliable and relevant data, regardless of the diversity and complexity of the data sources, so the accuracy and validity of the AI transactions perhaps need to be improved. What’s more, AI raises ethical concerns related to privacy and information security. Addressing</w:t>
      </w:r>
      <w:bookmarkStart w:id="0" w:name="_GoBack"/>
      <w:bookmarkEnd w:id="0"/>
      <w:r>
        <w:rPr>
          <w:rFonts w:hint="default"/>
          <w:lang w:val="en-US"/>
        </w:rPr>
        <w:t xml:space="preserve"> these issues requires careful consideration of the social impact of the AI systems.</w:t>
      </w:r>
    </w:p>
    <w:p>
      <w:pPr>
        <w:numPr>
          <w:ilvl w:val="0"/>
          <w:numId w:val="1"/>
        </w:numPr>
        <w:rPr>
          <w:rFonts w:hint="default"/>
          <w:lang w:val="en-US"/>
        </w:rPr>
      </w:pPr>
      <w:r>
        <w:rPr>
          <w:rFonts w:hint="default"/>
          <w:lang w:val="en-US"/>
        </w:rPr>
        <w:t>I learned a lot about AI for cybersecurity, from the article by Russell and Norvig (2020)2. AI is a new technological system that uses machine learning and neural networks to create more intelligent, adaptive, and innovative solutions. AI has many applications in healthcare, education, and defense, such as automated diagnosis, personalized learning, and cyber resilience. However, AI also faces many challenges and risks, such as data quality, ethical implications, regulation, and education. Therefore, I am interested in learning more about AI and its potential impact on the society.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29338C"/>
    <w:multiLevelType w:val="singleLevel"/>
    <w:tmpl w:val="752933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U4NDVlNjQ0YTVhMDZmOWY5ZTZhYmFiZDI5ZGRhZjUifQ=="/>
  </w:docVars>
  <w:rsids>
    <w:rsidRoot w:val="00000000"/>
    <w:rsid w:val="04A348C2"/>
    <w:rsid w:val="0EE64173"/>
    <w:rsid w:val="37CD0BA7"/>
    <w:rsid w:val="48CD6AC9"/>
    <w:rsid w:val="7C7B4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2024-03-01T11:28:39Z</dcterms:created>
  <dc:creator>Lenovo</dc:creator>
  <cp:lastModifiedBy>刘恒澈</cp:lastModifiedBy>
  <dcterms:modified xsi:type="dcterms:W3CDTF">2024-03-01T11:34:39Z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E9C0DBF68A534B7E9A079CCD0B9953F6_12</vt:lpwstr>
  </property>
</Properties>
</file>