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lang w:val="ir-IE"/>
        </w:rPr>
      </w:pPr>
      <w:r>
        <w:rPr>
          <w:rFonts w:hint="eastAsia"/>
          <w:b/>
          <w:sz w:val="36"/>
          <w:szCs w:val="36"/>
          <w:lang w:val="ir-IE" w:eastAsia="zh-CN"/>
        </w:rPr>
        <w:t>Deadlocks</w:t>
      </w:r>
    </w:p>
    <w:p>
      <w:pPr>
        <w:rPr>
          <w:b/>
          <w:bCs/>
        </w:rPr>
      </w:pPr>
      <w:r>
        <w:rPr>
          <w:b/>
          <w:bCs/>
        </w:rPr>
        <w:t>Submission:</w:t>
      </w:r>
    </w:p>
    <w:p>
      <w:pPr>
        <w:pStyle w:val="6"/>
        <w:numPr>
          <w:ilvl w:val="0"/>
          <w:numId w:val="1"/>
        </w:numPr>
        <w:rPr>
          <w:lang w:eastAsia="zh-CN"/>
        </w:rPr>
      </w:pPr>
      <w:r>
        <w:t xml:space="preserve">Deadline: </w:t>
      </w:r>
      <w:r>
        <w:rPr>
          <w:lang w:eastAsia="zh-CN"/>
        </w:rPr>
        <w:t xml:space="preserve">Sunday, </w:t>
      </w:r>
      <w:r>
        <w:rPr>
          <w:rFonts w:hint="eastAsia"/>
          <w:lang w:eastAsia="zh-CN"/>
        </w:rPr>
        <w:t>A</w:t>
      </w:r>
      <w:r>
        <w:rPr>
          <w:lang w:eastAsia="zh-CN"/>
        </w:rPr>
        <w:t>pril</w:t>
      </w:r>
      <w:r>
        <w:rPr>
          <w:rFonts w:hint="eastAsia"/>
          <w:lang w:eastAsia="zh-CN"/>
        </w:rPr>
        <w:t xml:space="preserve"> </w:t>
      </w:r>
      <w:r>
        <w:rPr>
          <w:lang w:eastAsia="zh-CN"/>
        </w:rPr>
        <w:t>7, 2024, 23:59 pm HKT.</w:t>
      </w:r>
    </w:p>
    <w:p>
      <w:pPr>
        <w:pStyle w:val="30"/>
        <w:numPr>
          <w:ilvl w:val="0"/>
          <w:numId w:val="1"/>
        </w:numPr>
        <w:spacing w:after="0"/>
        <w:ind w:left="357" w:hanging="357"/>
        <w:jc w:val="both"/>
        <w:rPr>
          <w:lang w:val="ir-IE"/>
        </w:rPr>
      </w:pPr>
      <w:r>
        <w:rPr>
          <w:color w:val="FF0000"/>
          <w:lang w:val="ir-IE"/>
        </w:rPr>
        <w:t>Answers are allowed in text only. Any form of image/snapshot is not allowed.</w:t>
      </w:r>
    </w:p>
    <w:p>
      <w:pPr>
        <w:pStyle w:val="27"/>
        <w:numPr>
          <w:ilvl w:val="0"/>
          <w:numId w:val="1"/>
        </w:numPr>
      </w:pPr>
      <w:r>
        <w:t>Submit this answer sheet via Canvas-&gt;Files-&gt;Tutorials-&gt;Tutorial 6.</w:t>
      </w:r>
    </w:p>
    <w:p>
      <w:pPr>
        <w:shd w:val="clear" w:color="auto" w:fill="FADBE8"/>
        <w:jc w:val="both"/>
        <w:rPr>
          <w:b/>
          <w:sz w:val="28"/>
          <w:szCs w:val="28"/>
          <w:u w:val="single"/>
        </w:rPr>
      </w:pPr>
      <w:r>
        <w:rPr>
          <w:b/>
          <w:sz w:val="28"/>
          <w:szCs w:val="28"/>
          <w:u w:val="single"/>
          <w:lang w:eastAsia="zh-CN"/>
        </w:rPr>
        <w:t>Questions</w:t>
      </w:r>
    </w:p>
    <w:p>
      <w:pPr>
        <w:pStyle w:val="29"/>
        <w:jc w:val="both"/>
      </w:pPr>
      <w:r>
        <w:rPr>
          <w:b/>
          <w:bCs/>
        </w:rPr>
        <w:t>Question 1</w:t>
      </w:r>
      <w:r>
        <w:t xml:space="preserve">: First let’s make sure you understand how the programs generally work, and some of the key options. Study the code in </w:t>
      </w:r>
      <w:r>
        <w:rPr>
          <w:rFonts w:ascii="Consolas" w:hAnsi="Consolas" w:eastAsia="宋体" w:cs="Consolas"/>
          <w:lang w:val="ir-IE"/>
        </w:rPr>
        <w:t>vector-deadlock.c</w:t>
      </w:r>
      <w:r>
        <w:t xml:space="preserve">, as well as in </w:t>
      </w:r>
      <w:r>
        <w:rPr>
          <w:rFonts w:ascii="Consolas" w:hAnsi="Consolas" w:eastAsia="宋体" w:cs="Consolas"/>
          <w:lang w:val="ir-IE"/>
        </w:rPr>
        <w:t>main-common.c</w:t>
      </w:r>
      <w:r>
        <w:t xml:space="preserve"> and related files. Now, run </w:t>
      </w:r>
      <w:r>
        <w:rPr>
          <w:rFonts w:ascii="Consolas" w:hAnsi="Consolas" w:eastAsia="宋体" w:cs="Consolas"/>
          <w:lang w:val="ir-IE"/>
        </w:rPr>
        <w:t>./vector-deadlock -d -n 2 -l 1 -t</w:t>
      </w:r>
      <w:r>
        <w:t>, which instantiates two threads (</w:t>
      </w:r>
      <w:r>
        <w:rPr>
          <w:rFonts w:ascii="Consolas" w:hAnsi="Consolas" w:eastAsia="宋体" w:cs="Consolas"/>
          <w:lang w:val="ir-IE"/>
        </w:rPr>
        <w:t>-n 2</w:t>
      </w:r>
      <w:r>
        <w:t>), each of which does one vector add (</w:t>
      </w:r>
      <w:r>
        <w:rPr>
          <w:rFonts w:ascii="Consolas" w:hAnsi="Consolas" w:eastAsia="宋体" w:cs="Consolas"/>
          <w:lang w:val="ir-IE"/>
        </w:rPr>
        <w:t>-l 1</w:t>
      </w:r>
      <w:r>
        <w:t>). Change the number of loops (</w:t>
      </w:r>
      <w:r>
        <w:rPr>
          <w:rFonts w:ascii="Consolas" w:hAnsi="Consolas" w:eastAsia="宋体" w:cs="Consolas"/>
          <w:lang w:val="ir-IE"/>
        </w:rPr>
        <w:t>-l</w:t>
      </w:r>
      <w:r>
        <w:t>) from 1 to higher numbers. What happens? Does the code (always) deadlock?</w:t>
      </w:r>
    </w:p>
    <w:p>
      <w:pPr>
        <w:pStyle w:val="29"/>
        <w:rPr>
          <w:b/>
          <w:bCs/>
        </w:rPr>
      </w:pPr>
      <w:r>
        <w:rPr>
          <w:b/>
          <w:bCs/>
        </w:rPr>
        <w:t xml:space="preserve">Answer: </w:t>
      </w:r>
    </w:p>
    <w:p>
      <w:pPr>
        <w:pStyle w:val="29"/>
        <w:rPr>
          <w:rFonts w:hint="default"/>
          <w:b/>
          <w:bCs/>
          <w:highlight w:val="yellow"/>
          <w:lang w:val="en-US"/>
        </w:rPr>
      </w:pPr>
      <w:r>
        <w:rPr>
          <w:rFonts w:hint="default"/>
          <w:highlight w:val="yellow"/>
          <w:lang w:val="en-US"/>
        </w:rPr>
        <w:t>When the number is relatively small, the result would be “Time: 0.00 seconds.” But as the number of loops increases to a relatively large number like 1000, I could not get the result. This suggests that the code does not always deadlock.</w:t>
      </w:r>
    </w:p>
    <w:p>
      <w:pPr>
        <w:pStyle w:val="29"/>
        <w:rPr>
          <w:b/>
          <w:bCs/>
        </w:rPr>
      </w:pPr>
    </w:p>
    <w:p>
      <w:pPr>
        <w:pStyle w:val="29"/>
        <w:rPr>
          <w:b/>
          <w:bCs/>
        </w:rPr>
      </w:pPr>
    </w:p>
    <w:p>
      <w:pPr>
        <w:pStyle w:val="29"/>
        <w:rPr>
          <w:b/>
          <w:bCs/>
        </w:rPr>
      </w:pPr>
    </w:p>
    <w:p>
      <w:pPr>
        <w:pStyle w:val="29"/>
        <w:rPr>
          <w:b/>
          <w:bCs/>
        </w:rPr>
      </w:pPr>
    </w:p>
    <w:p>
      <w:pPr>
        <w:pStyle w:val="29"/>
        <w:jc w:val="both"/>
      </w:pPr>
      <w:r>
        <w:rPr>
          <w:b/>
          <w:bCs/>
        </w:rPr>
        <w:t>Question 2:</w:t>
      </w:r>
      <w:r>
        <w:t xml:space="preserve"> How does changing the number of threads (</w:t>
      </w:r>
      <w:r>
        <w:rPr>
          <w:rFonts w:ascii="Consolas" w:hAnsi="Consolas" w:eastAsia="宋体" w:cs="Consolas"/>
          <w:lang w:val="ir-IE"/>
        </w:rPr>
        <w:t>-n</w:t>
      </w:r>
      <w:r>
        <w:t xml:space="preserve">) change the outcome of the program? Are there any values of </w:t>
      </w:r>
      <w:r>
        <w:rPr>
          <w:rFonts w:ascii="Consolas" w:hAnsi="Consolas" w:eastAsia="宋体" w:cs="Consolas"/>
          <w:lang w:val="ir-IE"/>
        </w:rPr>
        <w:t>-n</w:t>
      </w:r>
      <w:r>
        <w:t xml:space="preserve"> that ensure no deadlock occurs?</w:t>
      </w:r>
    </w:p>
    <w:p>
      <w:pPr>
        <w:pStyle w:val="29"/>
        <w:rPr>
          <w:b/>
          <w:bCs/>
        </w:rPr>
      </w:pPr>
      <w:r>
        <w:rPr>
          <w:b/>
          <w:bCs/>
        </w:rPr>
        <w:t xml:space="preserve">Answer: </w:t>
      </w:r>
    </w:p>
    <w:p>
      <w:pPr>
        <w:pStyle w:val="29"/>
        <w:rPr>
          <w:rFonts w:hint="default"/>
          <w:highlight w:val="yellow"/>
          <w:lang w:val="en-US"/>
        </w:rPr>
      </w:pPr>
      <w:r>
        <w:rPr>
          <w:rFonts w:hint="default"/>
          <w:highlight w:val="yellow"/>
          <w:lang w:val="en-US"/>
        </w:rPr>
        <w:t xml:space="preserve">When the number of threads increases, it is more likely to have deadlock. For example, the command “./vector-deadlock -d -n 2 -l 200 -t” gives the result of  “Time: 0.00 seconds.”, but when we increase the threads to the amount of 50, i.e. “./vector-deadlock -d -n 50 -l 200 -t”, it could not give us a result, which suggests deadlock occurred. So increasing the number of threads would make it more likely to have deadlocks. </w:t>
      </w:r>
    </w:p>
    <w:p>
      <w:pPr>
        <w:pStyle w:val="29"/>
        <w:rPr>
          <w:rFonts w:hint="default"/>
          <w:highlight w:val="yellow"/>
          <w:lang w:val="en-US"/>
        </w:rPr>
      </w:pPr>
      <w:r>
        <w:rPr>
          <w:rFonts w:hint="default"/>
          <w:highlight w:val="yellow"/>
          <w:lang w:val="en-US"/>
        </w:rPr>
        <w:t>Yes. If we set the number of threads to be 1, then there would never be deadlocks. So “-n 1”.</w:t>
      </w:r>
    </w:p>
    <w:p>
      <w:pPr>
        <w:pStyle w:val="29"/>
        <w:rPr>
          <w:b/>
          <w:bCs/>
        </w:rPr>
      </w:pPr>
    </w:p>
    <w:p>
      <w:pPr>
        <w:pStyle w:val="29"/>
        <w:rPr>
          <w:b/>
          <w:bCs/>
        </w:rPr>
      </w:pPr>
    </w:p>
    <w:p>
      <w:pPr>
        <w:pStyle w:val="29"/>
        <w:rPr>
          <w:b/>
          <w:bCs/>
        </w:rPr>
      </w:pPr>
    </w:p>
    <w:p>
      <w:pPr>
        <w:pStyle w:val="29"/>
        <w:rPr>
          <w:b/>
          <w:bCs/>
        </w:rPr>
      </w:pPr>
    </w:p>
    <w:p>
      <w:pPr>
        <w:pStyle w:val="29"/>
      </w:pPr>
    </w:p>
    <w:p>
      <w:pPr>
        <w:pStyle w:val="29"/>
        <w:jc w:val="both"/>
      </w:pPr>
      <w:r>
        <w:rPr>
          <w:b/>
          <w:bCs/>
        </w:rPr>
        <w:t>Question 3:</w:t>
      </w:r>
      <w:r>
        <w:t xml:space="preserve"> Now examine the code in </w:t>
      </w:r>
      <w:r>
        <w:rPr>
          <w:rFonts w:ascii="Consolas" w:hAnsi="Consolas" w:eastAsia="宋体" w:cs="Consolas"/>
          <w:lang w:val="ir-IE"/>
        </w:rPr>
        <w:t>vector-global-order.c</w:t>
      </w:r>
      <w:r>
        <w:t xml:space="preserve">. First, make sure you understand what the code is trying to do; do you understand why the code avoids deadlock? </w:t>
      </w:r>
      <w:bookmarkStart w:id="0" w:name="OLE_LINK2"/>
      <w:bookmarkStart w:id="1" w:name="OLE_LINK1"/>
      <w:r>
        <w:t>I</w:t>
      </w:r>
      <w:r>
        <w:rPr>
          <w:color w:val="000000" w:themeColor="text1"/>
          <w14:textFill>
            <w14:solidFill>
              <w14:schemeClr w14:val="tx1"/>
            </w14:solidFill>
          </w14:textFill>
        </w:rPr>
        <w:t>n th</w:t>
      </w:r>
      <w:r>
        <w:rPr>
          <w:rFonts w:hint="eastAsia"/>
          <w:color w:val="000000" w:themeColor="text1"/>
          <w:lang w:eastAsia="zh-CN"/>
          <w14:textFill>
            <w14:solidFill>
              <w14:schemeClr w14:val="tx1"/>
            </w14:solidFill>
          </w14:textFill>
        </w:rPr>
        <w:t>e</w:t>
      </w:r>
      <w:r>
        <w:rPr>
          <w:color w:val="000000" w:themeColor="text1"/>
          <w14:textFill>
            <w14:solidFill>
              <w14:schemeClr w14:val="tx1"/>
            </w14:solidFill>
          </w14:textFill>
        </w:rPr>
        <w:t xml:space="preserve"> </w:t>
      </w:r>
      <w:r>
        <w:rPr>
          <w:rFonts w:ascii="Consolas" w:hAnsi="Consolas" w:cs="Consolas"/>
          <w:color w:val="000000" w:themeColor="text1"/>
          <w14:textFill>
            <w14:solidFill>
              <w14:schemeClr w14:val="tx1"/>
            </w14:solidFill>
          </w14:textFill>
        </w:rPr>
        <w:t>vector_</w:t>
      </w:r>
      <w:r>
        <w:rPr>
          <w:rFonts w:ascii="Consolas" w:hAnsi="Consolas" w:eastAsia="宋体" w:cs="Consolas"/>
          <w:color w:val="000000" w:themeColor="text1"/>
          <w:lang w:val="ir-IE"/>
          <w14:textFill>
            <w14:solidFill>
              <w14:schemeClr w14:val="tx1"/>
            </w14:solidFill>
          </w14:textFill>
        </w:rPr>
        <w:t>add()</w:t>
      </w:r>
      <w:r>
        <w:rPr>
          <w:color w:val="000000" w:themeColor="text1"/>
          <w14:textFill>
            <w14:solidFill>
              <w14:schemeClr w14:val="tx1"/>
            </w14:solidFill>
          </w14:textFill>
        </w:rPr>
        <w:t xml:space="preserve"> routine, there are two cases to consider: when the source and destination vectors are different and when they are the same. What is the difference between these two scenarios, i.e., why we should consider the later one?</w:t>
      </w:r>
      <w:bookmarkEnd w:id="0"/>
      <w:bookmarkEnd w:id="1"/>
    </w:p>
    <w:p>
      <w:pPr>
        <w:pStyle w:val="29"/>
        <w:rPr>
          <w:b/>
          <w:bCs/>
          <w:lang w:eastAsia="zh-CN"/>
        </w:rPr>
      </w:pPr>
      <w:r>
        <w:rPr>
          <w:b/>
          <w:bCs/>
        </w:rPr>
        <w:t xml:space="preserve">Answer: </w:t>
      </w:r>
    </w:p>
    <w:p>
      <w:pPr>
        <w:pStyle w:val="29"/>
        <w:rPr>
          <w:rFonts w:hint="default"/>
          <w:highlight w:val="yellow"/>
          <w:lang w:val="en-US"/>
        </w:rPr>
      </w:pPr>
      <w:r>
        <w:rPr>
          <w:rFonts w:hint="default"/>
          <w:highlight w:val="yellow"/>
          <w:lang w:val="en-US"/>
        </w:rPr>
        <w:t>The reason that the code avoids deadlock is because this version of vector_add() grabs the locks in a total order, based on the address of the vector.</w:t>
      </w:r>
    </w:p>
    <w:p>
      <w:pPr>
        <w:pStyle w:val="29"/>
        <w:rPr>
          <w:rFonts w:hint="default"/>
          <w:highlight w:val="yellow"/>
          <w:lang w:val="en-US"/>
        </w:rPr>
      </w:pPr>
      <w:r>
        <w:rPr>
          <w:rFonts w:hint="default"/>
          <w:highlight w:val="yellow"/>
          <w:lang w:val="en-US"/>
        </w:rPr>
        <w:t>The difference is that if the source and destination vectors are the same then we only need one mutex lock. If we don’t give this case special consideration, then the code would try to acquire a lock that is already held, thus causing deadlock.</w:t>
      </w:r>
    </w:p>
    <w:p>
      <w:pPr>
        <w:pStyle w:val="29"/>
      </w:pPr>
    </w:p>
    <w:p>
      <w:pPr>
        <w:pStyle w:val="29"/>
      </w:pPr>
    </w:p>
    <w:p>
      <w:pPr>
        <w:pStyle w:val="29"/>
        <w:jc w:val="both"/>
        <w:rPr>
          <w:lang w:eastAsia="zh-CN"/>
        </w:rPr>
      </w:pPr>
      <w:r>
        <w:rPr>
          <w:b/>
          <w:bCs/>
        </w:rPr>
        <w:t>Question 4:</w:t>
      </w:r>
      <w:r>
        <w:t xml:space="preserve"> Now run the code with the following flags: </w:t>
      </w:r>
      <w:r>
        <w:rPr>
          <w:rFonts w:ascii="Consolas" w:hAnsi="Consolas" w:eastAsia="宋体" w:cs="Consolas"/>
          <w:lang w:val="ir-IE"/>
        </w:rPr>
        <w:t>-t -n 2 -l 100000 -d</w:t>
      </w:r>
      <w:r>
        <w:t>. How long does the code take to complete? How does the total time change when you increase the number of loops, or the number of threads?</w:t>
      </w:r>
    </w:p>
    <w:p>
      <w:pPr>
        <w:pStyle w:val="29"/>
        <w:rPr>
          <w:b/>
          <w:bCs/>
        </w:rPr>
      </w:pPr>
      <w:r>
        <w:rPr>
          <w:b/>
          <w:bCs/>
        </w:rPr>
        <w:t xml:space="preserve">Answer: </w:t>
      </w:r>
    </w:p>
    <w:p>
      <w:pPr>
        <w:pStyle w:val="29"/>
        <w:rPr>
          <w:rFonts w:hint="default"/>
          <w:highlight w:val="yellow"/>
          <w:lang w:val="en-US"/>
        </w:rPr>
      </w:pPr>
      <w:r>
        <w:rPr>
          <w:rFonts w:hint="default"/>
          <w:highlight w:val="yellow"/>
          <w:lang w:val="en-US"/>
        </w:rPr>
        <w:t xml:space="preserve"> The output is as follows:</w:t>
      </w:r>
    </w:p>
    <w:p>
      <w:pPr>
        <w:pStyle w:val="29"/>
        <w:rPr>
          <w:rFonts w:hint="default"/>
          <w:highlight w:val="none"/>
          <w:lang w:val="en-US"/>
        </w:rPr>
      </w:pPr>
      <w:r>
        <w:rPr>
          <w:rFonts w:hint="default"/>
          <w:highlight w:val="none"/>
          <w:lang w:val="en-US"/>
        </w:rPr>
        <w:t>hengchliu2@ubt20a:~/tutorial6$ ./vector-global-order -t -n 2 -l 100000 -d</w:t>
      </w:r>
    </w:p>
    <w:p>
      <w:pPr>
        <w:pStyle w:val="29"/>
        <w:rPr>
          <w:rFonts w:hint="default"/>
          <w:highlight w:val="yellow"/>
          <w:lang w:val="en-US"/>
        </w:rPr>
      </w:pPr>
      <w:r>
        <w:rPr>
          <w:rFonts w:hint="default"/>
          <w:highlight w:val="none"/>
          <w:lang w:val="en-US"/>
        </w:rPr>
        <w:t>Time: 0.06 seconds</w:t>
      </w:r>
      <w:r>
        <w:rPr>
          <w:rFonts w:hint="default"/>
          <w:highlight w:val="yellow"/>
          <w:lang w:val="en-US"/>
        </w:rPr>
        <w:t xml:space="preserve"> So it takes 0.06 seconds for my case. </w:t>
      </w:r>
    </w:p>
    <w:p>
      <w:pPr>
        <w:pStyle w:val="29"/>
        <w:rPr>
          <w:rFonts w:hint="default"/>
          <w:highlight w:val="yellow"/>
          <w:lang w:val="en-US"/>
        </w:rPr>
      </w:pPr>
      <w:r>
        <w:rPr>
          <w:rFonts w:hint="default"/>
          <w:highlight w:val="yellow"/>
          <w:lang w:val="en-US"/>
        </w:rPr>
        <w:t>When we increase the number of loops, the total time increases (Running with the flags “-t -n 2 -l 200000 -d” would take the total time of 0.11 seconds). The relation is roughly linear.</w:t>
      </w:r>
    </w:p>
    <w:p>
      <w:pPr>
        <w:pStyle w:val="29"/>
        <w:rPr>
          <w:rFonts w:hint="default"/>
          <w:highlight w:val="yellow"/>
          <w:lang w:val="en-US"/>
        </w:rPr>
      </w:pPr>
      <w:r>
        <w:rPr>
          <w:rFonts w:hint="default"/>
          <w:highlight w:val="yellow"/>
          <w:lang w:val="en-US"/>
        </w:rPr>
        <w:t>When we increase the number of threads, the total time also increases(Running with the flags “-t -n 4 -l 100000 -d” would take the total time of 0.17 seconds). The relation is also roughly linear.</w:t>
      </w:r>
    </w:p>
    <w:p>
      <w:pPr>
        <w:pStyle w:val="29"/>
        <w:rPr>
          <w:rFonts w:hint="default"/>
          <w:highlight w:val="yellow"/>
          <w:lang w:val="en-US"/>
        </w:rPr>
      </w:pPr>
    </w:p>
    <w:p>
      <w:pPr>
        <w:pStyle w:val="29"/>
        <w:rPr>
          <w:b/>
          <w:bCs/>
        </w:rPr>
      </w:pPr>
    </w:p>
    <w:p>
      <w:pPr>
        <w:pStyle w:val="29"/>
      </w:pPr>
    </w:p>
    <w:p>
      <w:pPr>
        <w:pStyle w:val="29"/>
      </w:pPr>
    </w:p>
    <w:p>
      <w:pPr>
        <w:pStyle w:val="29"/>
      </w:pPr>
    </w:p>
    <w:p>
      <w:pPr>
        <w:pStyle w:val="29"/>
      </w:pPr>
    </w:p>
    <w:p>
      <w:pPr>
        <w:pStyle w:val="29"/>
        <w:jc w:val="both"/>
        <w:rPr>
          <w:lang w:eastAsia="zh-CN"/>
        </w:rPr>
      </w:pPr>
      <w:r>
        <w:rPr>
          <w:b/>
          <w:bCs/>
        </w:rPr>
        <w:t>Question 5:</w:t>
      </w:r>
      <w:r>
        <w:t xml:space="preserve"> What happens if you turn on the parallelism flag (</w:t>
      </w:r>
      <w:r>
        <w:rPr>
          <w:rFonts w:ascii="Consolas" w:hAnsi="Consolas" w:eastAsia="宋体" w:cs="Consolas"/>
          <w:lang w:val="ir-IE"/>
        </w:rPr>
        <w:t>-p</w:t>
      </w:r>
      <w:r>
        <w:t xml:space="preserve">)? </w:t>
      </w:r>
      <w:r>
        <w:rPr>
          <w:color w:val="000000" w:themeColor="text1"/>
          <w14:textFill>
            <w14:solidFill>
              <w14:schemeClr w14:val="tx1"/>
            </w14:solidFill>
          </w14:textFill>
        </w:rPr>
        <w:t>How much will the performance (i.e., total time) change</w:t>
      </w:r>
      <w:r>
        <w:t xml:space="preserve"> when each thread is working on adding different vectors (which is what </w:t>
      </w:r>
      <w:r>
        <w:rPr>
          <w:rFonts w:ascii="Consolas" w:hAnsi="Consolas" w:eastAsia="宋体" w:cs="Consolas"/>
          <w:lang w:val="ir-IE"/>
        </w:rPr>
        <w:t>-p</w:t>
      </w:r>
      <w:r>
        <w:t xml:space="preserve"> enables) versus working on the same ones?</w:t>
      </w:r>
    </w:p>
    <w:p>
      <w:pPr>
        <w:pStyle w:val="29"/>
        <w:rPr>
          <w:b/>
          <w:bCs/>
        </w:rPr>
      </w:pPr>
      <w:r>
        <w:rPr>
          <w:b/>
          <w:bCs/>
        </w:rPr>
        <w:t xml:space="preserve">Answer: </w:t>
      </w:r>
    </w:p>
    <w:p>
      <w:pPr>
        <w:pStyle w:val="29"/>
        <w:rPr>
          <w:rFonts w:hint="default"/>
          <w:highlight w:val="yellow"/>
          <w:lang w:val="en-US"/>
        </w:rPr>
      </w:pPr>
      <w:r>
        <w:rPr>
          <w:rFonts w:hint="default"/>
          <w:highlight w:val="yellow"/>
          <w:lang w:val="en-US"/>
        </w:rPr>
        <w:t>When we turn on the parallelism flag (-p), the program will execute faster.</w:t>
      </w:r>
    </w:p>
    <w:p>
      <w:pPr>
        <w:pStyle w:val="29"/>
        <w:rPr>
          <w:rFonts w:hint="default"/>
          <w:highlight w:val="yellow"/>
          <w:lang w:val="en-US" w:eastAsia="zh-CN"/>
        </w:rPr>
      </w:pPr>
      <w:r>
        <w:rPr>
          <w:rFonts w:hint="default"/>
          <w:highlight w:val="yellow"/>
          <w:lang w:val="en-US"/>
        </w:rPr>
        <w:t>“-t -n 2 -l 100000 -d” would take roughly 0.06 seconds, when we turn on the “-p” flag, then total time becomes 0.03 seconds, so it will save 0.03 seconds for the case where total threads number is 2. It saves more as we increase the number of threads. (Around 0.04 seconds for 3 threads, around 0.17 seconds for 5 threads.)</w:t>
      </w:r>
    </w:p>
    <w:p>
      <w:pPr>
        <w:pStyle w:val="29"/>
      </w:pPr>
    </w:p>
    <w:p>
      <w:pPr>
        <w:pStyle w:val="29"/>
      </w:pPr>
    </w:p>
    <w:p>
      <w:pPr>
        <w:pStyle w:val="29"/>
      </w:pPr>
    </w:p>
    <w:p>
      <w:pPr>
        <w:pStyle w:val="29"/>
        <w:jc w:val="both"/>
      </w:pPr>
      <w:r>
        <w:rPr>
          <w:b/>
          <w:bCs/>
        </w:rPr>
        <w:t xml:space="preserve">Question 6: </w:t>
      </w:r>
      <w:r>
        <w:t xml:space="preserve">Now let’s study </w:t>
      </w:r>
      <w:r>
        <w:rPr>
          <w:rFonts w:ascii="Consolas" w:hAnsi="Consolas" w:eastAsia="宋体" w:cs="Consolas"/>
          <w:lang w:val="ir-IE"/>
        </w:rPr>
        <w:t>vector-try-wait.c</w:t>
      </w:r>
      <w:r>
        <w:t xml:space="preserve">. First make sure you understand the code. Is the first call to </w:t>
      </w:r>
      <w:r>
        <w:rPr>
          <w:rFonts w:ascii="Consolas" w:hAnsi="Consolas" w:eastAsia="宋体" w:cs="Consolas"/>
          <w:lang w:val="ir-IE"/>
        </w:rPr>
        <w:t>pthread_mutex</w:t>
      </w:r>
      <w:r>
        <w:t>_</w:t>
      </w:r>
      <w:r>
        <w:rPr>
          <w:rFonts w:ascii="Consolas" w:hAnsi="Consolas" w:eastAsia="宋体" w:cs="Consolas"/>
          <w:lang w:val="ir-IE"/>
        </w:rPr>
        <w:t>trylock()</w:t>
      </w:r>
      <w:r>
        <w:t xml:space="preserve"> really needed? Now run the code. How fast does it run compared to the global order approach? How does the number of retries, as counted by the code, change as the number of threads increases?</w:t>
      </w:r>
    </w:p>
    <w:p>
      <w:pPr>
        <w:pStyle w:val="29"/>
        <w:rPr>
          <w:b/>
          <w:bCs/>
        </w:rPr>
      </w:pPr>
      <w:r>
        <w:rPr>
          <w:b/>
          <w:bCs/>
        </w:rPr>
        <w:t xml:space="preserve">Answer: </w:t>
      </w:r>
    </w:p>
    <w:p>
      <w:pPr>
        <w:pStyle w:val="29"/>
        <w:rPr>
          <w:rFonts w:hint="default"/>
          <w:highlight w:val="yellow"/>
          <w:lang w:val="en-US"/>
        </w:rPr>
      </w:pPr>
      <w:r>
        <w:rPr>
          <w:rFonts w:hint="default"/>
          <w:highlight w:val="yellow"/>
          <w:lang w:val="en-US"/>
        </w:rPr>
        <w:t xml:space="preserve">Yes, the call to the function is needed. This is because the code uses pthread_mutex_trylock() to attempt to grab locks, when the try fails, it simply releases the locks that it’s currently holding and return to the top to try again. </w:t>
      </w:r>
    </w:p>
    <w:p>
      <w:pPr>
        <w:pStyle w:val="29"/>
        <w:rPr>
          <w:rFonts w:hint="default"/>
          <w:highlight w:val="yellow"/>
          <w:lang w:val="en-US"/>
        </w:rPr>
      </w:pPr>
    </w:p>
    <w:p>
      <w:pPr>
        <w:pStyle w:val="29"/>
        <w:rPr>
          <w:rFonts w:hint="default"/>
          <w:highlight w:val="yellow"/>
          <w:lang w:val="en-US"/>
        </w:rPr>
      </w:pPr>
      <w:r>
        <w:rPr>
          <w:rFonts w:hint="default"/>
          <w:highlight w:val="yellow"/>
          <w:lang w:val="en-US"/>
        </w:rPr>
        <w:t>Compared to the global order approach, this version of vector_add() runs slower. For the command of “-t -n 2 -l 100000 -d”, the global order approach takes 0.06 seconds, while retry approach takes around 0.18 seconds.</w:t>
      </w:r>
    </w:p>
    <w:p>
      <w:pPr>
        <w:pStyle w:val="29"/>
        <w:rPr>
          <w:rFonts w:hint="default"/>
          <w:highlight w:val="yellow"/>
          <w:lang w:val="en-US"/>
        </w:rPr>
      </w:pPr>
    </w:p>
    <w:p>
      <w:pPr>
        <w:pStyle w:val="29"/>
        <w:rPr>
          <w:rFonts w:hint="default"/>
          <w:highlight w:val="yellow"/>
          <w:lang w:val="en-US"/>
        </w:rPr>
      </w:pPr>
      <w:r>
        <w:rPr>
          <w:rFonts w:hint="default"/>
          <w:highlight w:val="yellow"/>
          <w:lang w:val="en-US"/>
        </w:rPr>
        <w:t>For “-t -n 2 -l 100000 -d”, total number of retries is 549535:</w:t>
      </w:r>
    </w:p>
    <w:p>
      <w:pPr>
        <w:pStyle w:val="29"/>
        <w:rPr>
          <w:rFonts w:hint="default"/>
          <w:highlight w:val="yellow"/>
          <w:lang w:val="en-US"/>
        </w:rPr>
      </w:pPr>
      <w:r>
        <w:rPr>
          <w:rFonts w:hint="default"/>
          <w:highlight w:val="yellow"/>
          <w:lang w:val="en-US"/>
        </w:rPr>
        <w:t>hengchliu2@ubt20a:~/tutorial6$ ./vector-try-wait -t -n 2 -l 100000 -d</w:t>
      </w:r>
    </w:p>
    <w:p>
      <w:pPr>
        <w:pStyle w:val="29"/>
        <w:rPr>
          <w:rFonts w:hint="default"/>
          <w:highlight w:val="none"/>
          <w:lang w:val="en-US"/>
        </w:rPr>
      </w:pPr>
      <w:r>
        <w:rPr>
          <w:rFonts w:hint="default"/>
          <w:highlight w:val="none"/>
          <w:lang w:val="en-US"/>
        </w:rPr>
        <w:t>Retries: 549535</w:t>
      </w:r>
    </w:p>
    <w:p>
      <w:pPr>
        <w:pStyle w:val="29"/>
        <w:rPr>
          <w:rFonts w:hint="default"/>
          <w:highlight w:val="none"/>
          <w:lang w:val="en-US"/>
        </w:rPr>
      </w:pPr>
      <w:r>
        <w:rPr>
          <w:rFonts w:hint="default"/>
          <w:highlight w:val="none"/>
          <w:lang w:val="en-US"/>
        </w:rPr>
        <w:t>Time: 0.18 seconds;</w:t>
      </w:r>
    </w:p>
    <w:p>
      <w:pPr>
        <w:pStyle w:val="29"/>
        <w:rPr>
          <w:rFonts w:hint="default"/>
          <w:highlight w:val="yellow"/>
          <w:lang w:val="en-US"/>
        </w:rPr>
      </w:pPr>
    </w:p>
    <w:p>
      <w:pPr>
        <w:pStyle w:val="29"/>
        <w:rPr>
          <w:rFonts w:hint="default"/>
          <w:highlight w:val="yellow"/>
          <w:lang w:val="en-US"/>
        </w:rPr>
      </w:pPr>
    </w:p>
    <w:p>
      <w:pPr>
        <w:pStyle w:val="29"/>
        <w:rPr>
          <w:rFonts w:hint="default"/>
          <w:highlight w:val="yellow"/>
          <w:lang w:val="en-US"/>
        </w:rPr>
      </w:pPr>
      <w:r>
        <w:rPr>
          <w:rFonts w:hint="default"/>
          <w:highlight w:val="yellow"/>
          <w:lang w:val="en-US"/>
        </w:rPr>
        <w:t>For “-t -n 3 -l 100000 -d”, total number of retries is 892139:</w:t>
      </w:r>
    </w:p>
    <w:p>
      <w:pPr>
        <w:pStyle w:val="29"/>
        <w:rPr>
          <w:rFonts w:hint="default"/>
          <w:highlight w:val="none"/>
          <w:lang w:val="en-US"/>
        </w:rPr>
      </w:pPr>
      <w:r>
        <w:rPr>
          <w:rFonts w:hint="default"/>
          <w:highlight w:val="none"/>
          <w:lang w:val="en-US"/>
        </w:rPr>
        <w:t>hengchliu2@ubt20a:~/tutorial6$ ./vector-try-wait -t -n 3 -l 100000 -d</w:t>
      </w:r>
    </w:p>
    <w:p>
      <w:pPr>
        <w:pStyle w:val="29"/>
        <w:rPr>
          <w:rFonts w:hint="default"/>
          <w:highlight w:val="none"/>
          <w:lang w:val="en-US"/>
        </w:rPr>
      </w:pPr>
      <w:r>
        <w:rPr>
          <w:rFonts w:hint="default"/>
          <w:highlight w:val="none"/>
          <w:lang w:val="en-US"/>
        </w:rPr>
        <w:t>Retries: 892139</w:t>
      </w:r>
    </w:p>
    <w:p>
      <w:pPr>
        <w:pStyle w:val="29"/>
        <w:rPr>
          <w:rFonts w:hint="default"/>
          <w:highlight w:val="none"/>
          <w:lang w:val="en-US"/>
        </w:rPr>
      </w:pPr>
      <w:r>
        <w:rPr>
          <w:rFonts w:hint="default"/>
          <w:highlight w:val="none"/>
          <w:lang w:val="en-US"/>
        </w:rPr>
        <w:t>Time: 0.35 seconds</w:t>
      </w:r>
    </w:p>
    <w:p>
      <w:pPr>
        <w:pStyle w:val="29"/>
        <w:rPr>
          <w:rFonts w:hint="default"/>
          <w:highlight w:val="yellow"/>
          <w:lang w:val="en-US"/>
        </w:rPr>
      </w:pPr>
    </w:p>
    <w:p>
      <w:pPr>
        <w:pStyle w:val="29"/>
        <w:rPr>
          <w:rFonts w:hint="default"/>
          <w:highlight w:val="yellow"/>
          <w:lang w:val="en-US"/>
        </w:rPr>
      </w:pPr>
      <w:r>
        <w:rPr>
          <w:rFonts w:hint="default"/>
          <w:highlight w:val="yellow"/>
          <w:lang w:val="en-US"/>
        </w:rPr>
        <w:t>For “-t -n 5 -l 100000 -d”, total number of retries is 2960624:</w:t>
      </w:r>
    </w:p>
    <w:p>
      <w:pPr>
        <w:pStyle w:val="29"/>
        <w:rPr>
          <w:rFonts w:hint="default"/>
          <w:highlight w:val="none"/>
          <w:lang w:val="en-US"/>
        </w:rPr>
      </w:pPr>
      <w:r>
        <w:rPr>
          <w:rFonts w:hint="default"/>
          <w:highlight w:val="none"/>
          <w:lang w:val="en-US"/>
        </w:rPr>
        <w:t>hengchliu2@ubt20a:~/tutorial6$ ./vector-try-wait -t -n 5 -l 100000 -d</w:t>
      </w:r>
    </w:p>
    <w:p>
      <w:pPr>
        <w:pStyle w:val="29"/>
        <w:rPr>
          <w:rFonts w:hint="default"/>
          <w:highlight w:val="none"/>
          <w:lang w:val="en-US"/>
        </w:rPr>
      </w:pPr>
      <w:r>
        <w:rPr>
          <w:rFonts w:hint="default"/>
          <w:highlight w:val="none"/>
          <w:lang w:val="en-US"/>
        </w:rPr>
        <w:t>Retries: 2771758</w:t>
      </w:r>
    </w:p>
    <w:p>
      <w:pPr>
        <w:pStyle w:val="29"/>
        <w:rPr>
          <w:rFonts w:hint="default"/>
          <w:highlight w:val="none"/>
          <w:lang w:val="en-US"/>
        </w:rPr>
      </w:pPr>
      <w:r>
        <w:rPr>
          <w:rFonts w:hint="default"/>
          <w:highlight w:val="none"/>
          <w:lang w:val="en-US"/>
        </w:rPr>
        <w:t>Time: 1.52 seconds</w:t>
      </w:r>
    </w:p>
    <w:p>
      <w:pPr>
        <w:pStyle w:val="29"/>
        <w:rPr>
          <w:rFonts w:hint="default"/>
          <w:highlight w:val="yellow"/>
          <w:lang w:val="en-US"/>
        </w:rPr>
      </w:pPr>
      <w:r>
        <w:rPr>
          <w:rFonts w:hint="default"/>
          <w:highlight w:val="yellow"/>
          <w:lang w:val="en-US"/>
        </w:rPr>
        <w:t>From above we can see that the number of retries increases dramatically as we increase the number of threads.</w:t>
      </w:r>
    </w:p>
    <w:p>
      <w:pPr>
        <w:pStyle w:val="29"/>
        <w:rPr>
          <w:rFonts w:hint="default"/>
          <w:lang w:val="en-US"/>
        </w:rPr>
      </w:pPr>
    </w:p>
    <w:p>
      <w:pPr>
        <w:pStyle w:val="29"/>
        <w:jc w:val="both"/>
        <w:rPr>
          <w:color w:val="FF0000"/>
        </w:rPr>
      </w:pPr>
      <w:r>
        <w:rPr>
          <w:b/>
          <w:bCs/>
        </w:rPr>
        <w:t>Question 7:</w:t>
      </w:r>
      <w:r>
        <w:t xml:space="preserve"> Now let’s look at </w:t>
      </w:r>
      <w:r>
        <w:rPr>
          <w:rFonts w:ascii="Consolas" w:hAnsi="Consolas" w:eastAsia="宋体" w:cs="Consolas"/>
          <w:lang w:val="ir-IE"/>
        </w:rPr>
        <w:t>vector-avoid-hold-and-wait.c</w:t>
      </w:r>
      <w:r>
        <w:t xml:space="preserve">. What is the main problem with this approach? </w:t>
      </w:r>
      <w:r>
        <w:rPr>
          <w:color w:val="000000" w:themeColor="text1"/>
          <w14:textFill>
            <w14:solidFill>
              <w14:schemeClr w14:val="tx1"/>
            </w14:solidFill>
          </w14:textFill>
        </w:rPr>
        <w:t>How does its performance compare to the other versions (i.e., v</w:t>
      </w:r>
      <w:r>
        <w:rPr>
          <w:rFonts w:ascii="Consolas" w:hAnsi="Consolas" w:eastAsia="宋体" w:cs="Consolas"/>
          <w:lang w:val="ir-IE"/>
        </w:rPr>
        <w:t>ector-global-order and vector-try-wait</w:t>
      </w:r>
      <w:r>
        <w:rPr>
          <w:color w:val="000000" w:themeColor="text1"/>
          <w14:textFill>
            <w14:solidFill>
              <w14:schemeClr w14:val="tx1"/>
            </w14:solidFill>
          </w14:textFill>
        </w:rPr>
        <w:t xml:space="preserve">), when running both with </w:t>
      </w:r>
      <w:r>
        <w:rPr>
          <w:rFonts w:ascii="Consolas" w:hAnsi="Consolas" w:eastAsia="宋体" w:cs="Consolas"/>
          <w:color w:val="000000" w:themeColor="text1"/>
          <w:lang w:val="ir-IE"/>
          <w14:textFill>
            <w14:solidFill>
              <w14:schemeClr w14:val="tx1"/>
            </w14:solidFill>
          </w14:textFill>
        </w:rPr>
        <w:t>-p</w:t>
      </w:r>
      <w:r>
        <w:rPr>
          <w:color w:val="000000" w:themeColor="text1"/>
          <w14:textFill>
            <w14:solidFill>
              <w14:schemeClr w14:val="tx1"/>
            </w14:solidFill>
          </w14:textFill>
        </w:rPr>
        <w:t xml:space="preserve"> and without it?</w:t>
      </w:r>
    </w:p>
    <w:p>
      <w:pPr>
        <w:pStyle w:val="29"/>
        <w:rPr>
          <w:b/>
          <w:bCs/>
        </w:rPr>
      </w:pPr>
      <w:r>
        <w:rPr>
          <w:b/>
          <w:bCs/>
        </w:rPr>
        <w:t xml:space="preserve">Answer: </w:t>
      </w:r>
    </w:p>
    <w:p>
      <w:pPr>
        <w:pStyle w:val="29"/>
        <w:rPr>
          <w:rFonts w:hint="default"/>
          <w:highlight w:val="yellow"/>
          <w:lang w:val="en-US"/>
        </w:rPr>
      </w:pPr>
      <w:r>
        <w:rPr>
          <w:rFonts w:hint="default"/>
          <w:highlight w:val="yellow"/>
          <w:lang w:val="en-US"/>
        </w:rPr>
        <w:t>The main problem is low efficiency and long running time. From the code we can see that there is a global lock that protects all lock acquisition, which suggests that even if the vectors will not enter deadlock, the global lock still requires vectors to enter the critical section one at a time.</w:t>
      </w:r>
    </w:p>
    <w:p>
      <w:pPr>
        <w:pStyle w:val="29"/>
        <w:rPr>
          <w:rFonts w:hint="default"/>
          <w:highlight w:val="yellow"/>
          <w:lang w:val="en-US"/>
        </w:rPr>
      </w:pPr>
      <w:r>
        <w:rPr>
          <w:rFonts w:hint="default"/>
          <w:highlight w:val="yellow"/>
          <w:lang w:val="en-US"/>
        </w:rPr>
        <w:t>The performance for global mutex is less satisfactory comparing to the global order, but better than retry. For the command with flags “-t -n 2 -l 100000 -d”, it will take 0.10 seconds to execute; for “-t -n 3 -l 100000 -d”, it will take 0.26 seconds; for “-t -n 5 -l 100000 -d”, it will take 0.51 seconds.</w:t>
      </w:r>
    </w:p>
    <w:p>
      <w:pPr>
        <w:pStyle w:val="29"/>
        <w:rPr>
          <w:rFonts w:hint="default"/>
          <w:b/>
          <w:bCs/>
          <w:lang w:val="en-US"/>
        </w:rPr>
      </w:pPr>
      <w:r>
        <w:rPr>
          <w:rFonts w:hint="default"/>
          <w:highlight w:val="yellow"/>
          <w:lang w:val="en-US"/>
        </w:rPr>
        <w:t>However, when we run the code with -p flag, “-t -n 2 -l 100000 -d” takes 0.05 seconds; “-t -n 3 -l 100000 -d” takes 0.08 seconds; “-t -n 5 -l 100000 -d” takes 0.14 seconds. This performance is close to that of global order.</w:t>
      </w:r>
    </w:p>
    <w:p>
      <w:pPr>
        <w:pStyle w:val="29"/>
        <w:rPr>
          <w:b/>
          <w:bCs/>
        </w:rPr>
      </w:pPr>
    </w:p>
    <w:p>
      <w:pPr>
        <w:pStyle w:val="29"/>
        <w:rPr>
          <w:b/>
          <w:bCs/>
        </w:rPr>
      </w:pPr>
    </w:p>
    <w:p>
      <w:pPr>
        <w:pStyle w:val="29"/>
        <w:rPr>
          <w:b/>
          <w:bCs/>
        </w:rPr>
      </w:pPr>
    </w:p>
    <w:p>
      <w:pPr>
        <w:pStyle w:val="29"/>
        <w:rPr>
          <w:b/>
          <w:bCs/>
        </w:rPr>
      </w:pPr>
    </w:p>
    <w:p>
      <w:pPr>
        <w:pStyle w:val="29"/>
        <w:rPr>
          <w:b/>
          <w:bCs/>
        </w:rPr>
      </w:pPr>
    </w:p>
    <w:p>
      <w:pPr>
        <w:pStyle w:val="29"/>
        <w:jc w:val="both"/>
      </w:pPr>
      <w:r>
        <w:rPr>
          <w:b/>
          <w:bCs/>
        </w:rPr>
        <w:t>Question 8:</w:t>
      </w:r>
      <w:r>
        <w:t xml:space="preserve"> Finally, let’s look at </w:t>
      </w:r>
      <w:r>
        <w:rPr>
          <w:rFonts w:ascii="Consolas" w:hAnsi="Consolas" w:eastAsia="宋体" w:cs="Consolas"/>
          <w:lang w:val="ir-IE"/>
        </w:rPr>
        <w:t>vector-nolock.c</w:t>
      </w:r>
      <w:r>
        <w:t>. This version doesn’t use locks at all; does it provide the exact same semantics as the other versions? Why or why not?</w:t>
      </w:r>
    </w:p>
    <w:p>
      <w:pPr>
        <w:pStyle w:val="29"/>
        <w:rPr>
          <w:b/>
          <w:bCs/>
        </w:rPr>
      </w:pPr>
      <w:r>
        <w:rPr>
          <w:b/>
          <w:bCs/>
        </w:rPr>
        <w:t xml:space="preserve">Answer: </w:t>
      </w:r>
    </w:p>
    <w:p>
      <w:pPr>
        <w:pStyle w:val="29"/>
        <w:rPr>
          <w:rFonts w:hint="default"/>
          <w:b/>
          <w:bCs/>
          <w:lang w:val="en-US"/>
        </w:rPr>
      </w:pPr>
      <w:r>
        <w:rPr>
          <w:rFonts w:hint="default"/>
          <w:highlight w:val="yellow"/>
          <w:lang w:val="en-US"/>
        </w:rPr>
        <w:t xml:space="preserve"> No, the semantic for atomic operations is that for a pair it is mutually exclusive, it does not include that all are mutually exclusive like mutex lock. For mutex lock, the semantic is that all are mutually exclusive since it could only be the one holding the locks that executes vector_add() function.</w:t>
      </w:r>
    </w:p>
    <w:p>
      <w:pPr>
        <w:pStyle w:val="29"/>
        <w:rPr>
          <w:b/>
          <w:bCs/>
        </w:rPr>
      </w:pPr>
    </w:p>
    <w:p>
      <w:pPr>
        <w:pStyle w:val="29"/>
        <w:rPr>
          <w:b/>
          <w:bCs/>
        </w:rPr>
      </w:pPr>
    </w:p>
    <w:p>
      <w:pPr>
        <w:pStyle w:val="29"/>
        <w:jc w:val="both"/>
      </w:pPr>
      <w:r>
        <w:rPr>
          <w:b/>
          <w:bCs/>
        </w:rPr>
        <w:t>Question 9:</w:t>
      </w:r>
      <w:r>
        <w:t xml:space="preserve"> Now compare its performance to the version </w:t>
      </w:r>
      <w:r>
        <w:rPr>
          <w:rFonts w:ascii="Consolas" w:hAnsi="Consolas" w:eastAsia="宋体" w:cs="Consolas"/>
          <w:lang w:val="ir-IE"/>
        </w:rPr>
        <w:t>vector-global-order</w:t>
      </w:r>
      <w:r>
        <w:rPr>
          <w:color w:val="000000" w:themeColor="text1"/>
          <w:lang w:eastAsia="zh-CN"/>
          <w14:textFill>
            <w14:solidFill>
              <w14:schemeClr w14:val="tx1"/>
            </w14:solidFill>
          </w14:textFill>
        </w:rPr>
        <w:t>,</w:t>
      </w:r>
      <w:r>
        <w:rPr>
          <w:color w:val="000000" w:themeColor="text1"/>
          <w14:textFill>
            <w14:solidFill>
              <w14:schemeClr w14:val="tx1"/>
            </w14:solidFill>
          </w14:textFill>
        </w:rPr>
        <w:t xml:space="preserve"> </w:t>
      </w:r>
      <w:r>
        <w:t xml:space="preserve">both when threads are working on the same two vectors (no </w:t>
      </w:r>
      <w:r>
        <w:rPr>
          <w:rFonts w:ascii="Consolas" w:hAnsi="Consolas" w:eastAsia="宋体" w:cs="Consolas"/>
          <w:lang w:val="ir-IE"/>
        </w:rPr>
        <w:t>-p</w:t>
      </w:r>
      <w:r>
        <w:t>) and when each thread is working on separate vectors (</w:t>
      </w:r>
      <w:r>
        <w:rPr>
          <w:rFonts w:ascii="Consolas" w:hAnsi="Consolas" w:eastAsia="宋体" w:cs="Consolas"/>
          <w:lang w:val="ir-IE"/>
        </w:rPr>
        <w:t>-p</w:t>
      </w:r>
      <w:r>
        <w:t>). How does this no-lock version perform?</w:t>
      </w:r>
    </w:p>
    <w:p>
      <w:pPr>
        <w:pStyle w:val="29"/>
        <w:rPr>
          <w:b/>
          <w:bCs/>
        </w:rPr>
      </w:pPr>
      <w:r>
        <w:rPr>
          <w:b/>
          <w:bCs/>
        </w:rPr>
        <w:t xml:space="preserve">Answer: </w:t>
      </w:r>
    </w:p>
    <w:p>
      <w:pPr>
        <w:pStyle w:val="29"/>
        <w:rPr>
          <w:rFonts w:hint="default"/>
          <w:highlight w:val="yellow"/>
          <w:lang w:val="en-US"/>
        </w:rPr>
      </w:pPr>
      <w:r>
        <w:rPr>
          <w:rFonts w:hint="default"/>
          <w:highlight w:val="yellow"/>
          <w:lang w:val="en-US"/>
        </w:rPr>
        <w:t>For “-t -n 2 -l 100000 -d”:</w:t>
      </w:r>
    </w:p>
    <w:p>
      <w:pPr>
        <w:pStyle w:val="29"/>
        <w:rPr>
          <w:rFonts w:hint="default"/>
          <w:highlight w:val="none"/>
          <w:lang w:val="en-US"/>
        </w:rPr>
      </w:pPr>
      <w:r>
        <w:rPr>
          <w:rFonts w:hint="default"/>
          <w:highlight w:val="none"/>
          <w:lang w:val="en-US"/>
        </w:rPr>
        <w:t>hengchliu2@ubt20a:~/tutorial6$ ./vector-nolock -t -n 2 -l 100000 -d</w:t>
      </w:r>
    </w:p>
    <w:p>
      <w:pPr>
        <w:pStyle w:val="29"/>
        <w:rPr>
          <w:rFonts w:hint="default"/>
          <w:highlight w:val="none"/>
          <w:lang w:val="en-US"/>
        </w:rPr>
      </w:pPr>
      <w:r>
        <w:rPr>
          <w:rFonts w:hint="default"/>
          <w:highlight w:val="none"/>
          <w:lang w:val="en-US"/>
        </w:rPr>
        <w:t>Time: 0.55 seconds</w:t>
      </w:r>
    </w:p>
    <w:p>
      <w:pPr>
        <w:pStyle w:val="29"/>
        <w:rPr>
          <w:rFonts w:hint="default"/>
          <w:highlight w:val="yellow"/>
          <w:lang w:val="en-US"/>
        </w:rPr>
      </w:pPr>
      <w:r>
        <w:rPr>
          <w:rFonts w:hint="default"/>
          <w:highlight w:val="yellow"/>
          <w:lang w:val="en-US"/>
        </w:rPr>
        <w:t>The execution time is 0.55 seconds;</w:t>
      </w:r>
    </w:p>
    <w:p>
      <w:pPr>
        <w:pStyle w:val="29"/>
        <w:rPr>
          <w:rFonts w:hint="default"/>
          <w:highlight w:val="yellow"/>
          <w:lang w:val="en-US"/>
        </w:rPr>
      </w:pPr>
    </w:p>
    <w:p>
      <w:pPr>
        <w:pStyle w:val="29"/>
        <w:rPr>
          <w:rFonts w:hint="default"/>
          <w:highlight w:val="yellow"/>
          <w:lang w:val="en-US"/>
        </w:rPr>
      </w:pPr>
      <w:r>
        <w:rPr>
          <w:rFonts w:hint="default"/>
          <w:highlight w:val="yellow"/>
          <w:lang w:val="en-US"/>
        </w:rPr>
        <w:t>For “-t -n 3 -l 100000 -d”:</w:t>
      </w:r>
    </w:p>
    <w:p>
      <w:pPr>
        <w:pStyle w:val="29"/>
        <w:rPr>
          <w:rFonts w:hint="default"/>
          <w:highlight w:val="none"/>
          <w:lang w:val="en-US"/>
        </w:rPr>
      </w:pPr>
      <w:r>
        <w:rPr>
          <w:rFonts w:hint="default"/>
          <w:highlight w:val="none"/>
          <w:lang w:val="en-US"/>
        </w:rPr>
        <w:t>hengchliu2@ubt20a:~/tutorial6$ ./vector-nolock -t -n 3 -l 100000 -d</w:t>
      </w:r>
    </w:p>
    <w:p>
      <w:pPr>
        <w:pStyle w:val="29"/>
        <w:rPr>
          <w:rFonts w:hint="default"/>
          <w:highlight w:val="none"/>
          <w:lang w:val="en-US"/>
        </w:rPr>
      </w:pPr>
      <w:r>
        <w:rPr>
          <w:rFonts w:hint="default"/>
          <w:highlight w:val="none"/>
          <w:lang w:val="en-US"/>
        </w:rPr>
        <w:t>Time: 0.60 seconds</w:t>
      </w:r>
    </w:p>
    <w:p>
      <w:pPr>
        <w:pStyle w:val="29"/>
        <w:rPr>
          <w:rFonts w:hint="default"/>
          <w:highlight w:val="yellow"/>
          <w:lang w:val="en-US"/>
        </w:rPr>
      </w:pPr>
      <w:r>
        <w:rPr>
          <w:rFonts w:hint="default"/>
          <w:highlight w:val="yellow"/>
          <w:lang w:val="en-US"/>
        </w:rPr>
        <w:t>The execution time is 0.60 seconds;</w:t>
      </w:r>
    </w:p>
    <w:p>
      <w:pPr>
        <w:pStyle w:val="29"/>
        <w:rPr>
          <w:rFonts w:hint="default"/>
          <w:highlight w:val="yellow"/>
          <w:lang w:val="en-US"/>
        </w:rPr>
      </w:pPr>
    </w:p>
    <w:p>
      <w:pPr>
        <w:pStyle w:val="29"/>
        <w:rPr>
          <w:rFonts w:hint="default"/>
          <w:highlight w:val="yellow"/>
          <w:lang w:val="en-US"/>
        </w:rPr>
      </w:pPr>
      <w:r>
        <w:rPr>
          <w:rFonts w:hint="default"/>
          <w:highlight w:val="yellow"/>
          <w:lang w:val="en-US"/>
        </w:rPr>
        <w:t>For “-t -n 5 -l 100000 -d”:</w:t>
      </w:r>
    </w:p>
    <w:p>
      <w:pPr>
        <w:pStyle w:val="29"/>
        <w:rPr>
          <w:rFonts w:hint="default"/>
          <w:highlight w:val="none"/>
          <w:lang w:val="en-US"/>
        </w:rPr>
      </w:pPr>
      <w:r>
        <w:rPr>
          <w:rFonts w:hint="default"/>
          <w:highlight w:val="none"/>
          <w:lang w:val="en-US"/>
        </w:rPr>
        <w:t>hengchliu2@ubt20a:~/tutorial6$ ./vector-nolock -t -n 5 -l 100000 -d</w:t>
      </w:r>
    </w:p>
    <w:p>
      <w:pPr>
        <w:pStyle w:val="29"/>
        <w:rPr>
          <w:rFonts w:hint="default"/>
          <w:highlight w:val="none"/>
          <w:lang w:val="en-US"/>
        </w:rPr>
      </w:pPr>
      <w:r>
        <w:rPr>
          <w:rFonts w:hint="default"/>
          <w:highlight w:val="none"/>
          <w:lang w:val="en-US"/>
        </w:rPr>
        <w:t>Time: 1.21 seconds</w:t>
      </w:r>
    </w:p>
    <w:p>
      <w:pPr>
        <w:pStyle w:val="29"/>
        <w:rPr>
          <w:rFonts w:hint="default"/>
          <w:highlight w:val="yellow"/>
          <w:lang w:val="en-US"/>
        </w:rPr>
      </w:pPr>
      <w:r>
        <w:rPr>
          <w:rFonts w:hint="default"/>
          <w:highlight w:val="yellow"/>
          <w:lang w:val="en-US"/>
        </w:rPr>
        <w:t>The execution time is 1.21 seconds.</w:t>
      </w:r>
    </w:p>
    <w:p>
      <w:pPr>
        <w:pStyle w:val="29"/>
        <w:rPr>
          <w:rFonts w:hint="default"/>
          <w:highlight w:val="yellow"/>
          <w:lang w:val="en-US"/>
        </w:rPr>
      </w:pPr>
      <w:r>
        <w:rPr>
          <w:rFonts w:hint="default"/>
          <w:highlight w:val="yellow"/>
          <w:lang w:val="en-US"/>
        </w:rPr>
        <w:t>Without flag “-p”, the performance is worse than global order version.</w:t>
      </w:r>
    </w:p>
    <w:p>
      <w:pPr>
        <w:pStyle w:val="29"/>
        <w:rPr>
          <w:rFonts w:hint="default"/>
          <w:highlight w:val="yellow"/>
          <w:lang w:val="en-US"/>
        </w:rPr>
      </w:pPr>
    </w:p>
    <w:p>
      <w:pPr>
        <w:pStyle w:val="29"/>
        <w:rPr>
          <w:rFonts w:hint="default"/>
          <w:highlight w:val="yellow"/>
          <w:lang w:val="en-US"/>
        </w:rPr>
      </w:pPr>
    </w:p>
    <w:p>
      <w:pPr>
        <w:pStyle w:val="29"/>
        <w:rPr>
          <w:rFonts w:hint="default"/>
          <w:highlight w:val="yellow"/>
          <w:lang w:val="en-US"/>
        </w:rPr>
      </w:pPr>
      <w:r>
        <w:rPr>
          <w:rFonts w:hint="default"/>
          <w:highlight w:val="yellow"/>
          <w:lang w:val="en-US"/>
        </w:rPr>
        <w:t>For “-t -n 2 -l 100000 -d -p”:</w:t>
      </w:r>
    </w:p>
    <w:p>
      <w:pPr>
        <w:pStyle w:val="29"/>
        <w:rPr>
          <w:rFonts w:hint="default"/>
          <w:highlight w:val="none"/>
          <w:lang w:val="en-US"/>
        </w:rPr>
      </w:pPr>
      <w:r>
        <w:rPr>
          <w:rFonts w:hint="default"/>
          <w:highlight w:val="none"/>
          <w:lang w:val="en-US"/>
        </w:rPr>
        <w:t>hengchliu2@ubt20a:~/tutorial6$ ./vector-global-order -t -n 2 -l 100000 -d -p</w:t>
      </w:r>
    </w:p>
    <w:p>
      <w:pPr>
        <w:pStyle w:val="29"/>
        <w:rPr>
          <w:rFonts w:hint="default"/>
          <w:highlight w:val="none"/>
          <w:lang w:val="en-US"/>
        </w:rPr>
      </w:pPr>
      <w:r>
        <w:rPr>
          <w:rFonts w:hint="default"/>
          <w:highlight w:val="none"/>
          <w:lang w:val="en-US"/>
        </w:rPr>
        <w:t>Time: 0.02 seconds</w:t>
      </w:r>
    </w:p>
    <w:p>
      <w:pPr>
        <w:pStyle w:val="29"/>
        <w:rPr>
          <w:rFonts w:hint="default"/>
          <w:highlight w:val="yellow"/>
          <w:lang w:val="en-US"/>
        </w:rPr>
      </w:pPr>
      <w:r>
        <w:rPr>
          <w:rFonts w:hint="default"/>
          <w:highlight w:val="yellow"/>
          <w:lang w:val="en-US"/>
        </w:rPr>
        <w:t>The execution time is 0.02 seconds;</w:t>
      </w:r>
    </w:p>
    <w:p>
      <w:pPr>
        <w:pStyle w:val="29"/>
        <w:rPr>
          <w:rFonts w:hint="default"/>
          <w:highlight w:val="yellow"/>
          <w:lang w:val="en-US"/>
        </w:rPr>
      </w:pPr>
    </w:p>
    <w:p>
      <w:pPr>
        <w:pStyle w:val="29"/>
        <w:rPr>
          <w:rFonts w:hint="default"/>
          <w:highlight w:val="yellow"/>
          <w:lang w:val="en-US"/>
        </w:rPr>
      </w:pPr>
      <w:r>
        <w:rPr>
          <w:rFonts w:hint="default"/>
          <w:highlight w:val="yellow"/>
          <w:lang w:val="en-US"/>
        </w:rPr>
        <w:t>For “-t -n 3 -l 100000 -d -p”:</w:t>
      </w:r>
    </w:p>
    <w:p>
      <w:pPr>
        <w:pStyle w:val="29"/>
        <w:rPr>
          <w:rFonts w:hint="default"/>
          <w:highlight w:val="none"/>
          <w:lang w:val="en-US"/>
        </w:rPr>
      </w:pPr>
      <w:r>
        <w:rPr>
          <w:rFonts w:hint="default"/>
          <w:highlight w:val="none"/>
          <w:lang w:val="en-US"/>
        </w:rPr>
        <w:t>hengchliu2@ubt20a:~/tutorial6$ ./vector-global-order -t -n 3 -l 100000 -d -p</w:t>
      </w:r>
    </w:p>
    <w:p>
      <w:pPr>
        <w:pStyle w:val="29"/>
        <w:rPr>
          <w:rFonts w:hint="default"/>
          <w:highlight w:val="none"/>
          <w:lang w:val="en-US"/>
        </w:rPr>
      </w:pPr>
      <w:r>
        <w:rPr>
          <w:rFonts w:hint="default"/>
          <w:highlight w:val="none"/>
          <w:lang w:val="en-US"/>
        </w:rPr>
        <w:t>Time: 0.04 seconds</w:t>
      </w:r>
    </w:p>
    <w:p>
      <w:pPr>
        <w:pStyle w:val="29"/>
        <w:rPr>
          <w:rFonts w:hint="default"/>
          <w:highlight w:val="yellow"/>
          <w:lang w:val="en-US"/>
        </w:rPr>
      </w:pPr>
      <w:r>
        <w:rPr>
          <w:rFonts w:hint="default"/>
          <w:highlight w:val="yellow"/>
          <w:lang w:val="en-US"/>
        </w:rPr>
        <w:t>The execution time is 0.04 seconds;</w:t>
      </w:r>
    </w:p>
    <w:p>
      <w:pPr>
        <w:pStyle w:val="29"/>
        <w:rPr>
          <w:rFonts w:hint="default"/>
          <w:highlight w:val="yellow"/>
          <w:lang w:val="en-US"/>
        </w:rPr>
      </w:pPr>
    </w:p>
    <w:p>
      <w:pPr>
        <w:pStyle w:val="29"/>
        <w:rPr>
          <w:rFonts w:hint="default"/>
          <w:highlight w:val="yellow"/>
          <w:lang w:val="en-US"/>
        </w:rPr>
      </w:pPr>
      <w:r>
        <w:rPr>
          <w:rFonts w:hint="default"/>
          <w:highlight w:val="yellow"/>
          <w:lang w:val="en-US"/>
        </w:rPr>
        <w:t>For “-t -n 5 -l 100000 -d -p”:</w:t>
      </w:r>
    </w:p>
    <w:p>
      <w:pPr>
        <w:pStyle w:val="29"/>
        <w:rPr>
          <w:rFonts w:hint="default"/>
          <w:highlight w:val="none"/>
          <w:lang w:val="en-US"/>
        </w:rPr>
      </w:pPr>
      <w:r>
        <w:rPr>
          <w:rFonts w:hint="default"/>
          <w:highlight w:val="none"/>
          <w:lang w:val="en-US"/>
        </w:rPr>
        <w:t>hengchliu2@ubt20a:~/tutorial6$ ./vector-global-order -t -n 5 -l 100000 -d -p</w:t>
      </w:r>
    </w:p>
    <w:p>
      <w:pPr>
        <w:pStyle w:val="29"/>
        <w:rPr>
          <w:rFonts w:hint="default"/>
          <w:highlight w:val="none"/>
          <w:lang w:val="en-US"/>
        </w:rPr>
      </w:pPr>
      <w:r>
        <w:rPr>
          <w:rFonts w:hint="default"/>
          <w:highlight w:val="none"/>
          <w:lang w:val="en-US"/>
        </w:rPr>
        <w:t>Time: 0.04 seconds</w:t>
      </w:r>
    </w:p>
    <w:p>
      <w:pPr>
        <w:pStyle w:val="29"/>
        <w:rPr>
          <w:rFonts w:hint="default"/>
          <w:highlight w:val="yellow"/>
          <w:lang w:val="en-US"/>
        </w:rPr>
      </w:pPr>
      <w:r>
        <w:rPr>
          <w:rFonts w:hint="default"/>
          <w:highlight w:val="yellow"/>
          <w:lang w:val="en-US"/>
        </w:rPr>
        <w:t>The execution time is 0.04 seconds.</w:t>
      </w:r>
    </w:p>
    <w:p>
      <w:pPr>
        <w:pStyle w:val="29"/>
        <w:rPr>
          <w:rFonts w:hint="default"/>
          <w:highlight w:val="yellow"/>
          <w:lang w:val="en-US"/>
        </w:rPr>
      </w:pPr>
      <w:r>
        <w:rPr>
          <w:rFonts w:hint="default"/>
          <w:highlight w:val="yellow"/>
          <w:lang w:val="en-US"/>
        </w:rPr>
        <w:t>Without flag “-p”, the performance is better</w:t>
      </w:r>
      <w:bookmarkStart w:id="2" w:name="_GoBack"/>
      <w:bookmarkEnd w:id="2"/>
      <w:r>
        <w:rPr>
          <w:rFonts w:hint="default"/>
          <w:highlight w:val="yellow"/>
          <w:lang w:val="en-US"/>
        </w:rPr>
        <w:t xml:space="preserve"> than global order version.</w:t>
      </w:r>
    </w:p>
    <w:p>
      <w:pPr>
        <w:pStyle w:val="29"/>
        <w:rPr>
          <w:b/>
          <w:bCs/>
        </w:rPr>
      </w:pPr>
    </w:p>
    <w:p>
      <w:pPr>
        <w:pStyle w:val="29"/>
      </w:pPr>
    </w:p>
    <w:p>
      <w:pPr>
        <w:rPr>
          <w:rFonts w:eastAsia="Times New Roman"/>
        </w:rPr>
      </w:pP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720" w:footer="720" w:gutter="0"/>
      <w:cols w:space="425" w:num="1"/>
      <w:titlePg/>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4D"/>
    <w:family w:val="decorative"/>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72" w:type="dxa"/>
        <w:left w:w="115" w:type="dxa"/>
        <w:bottom w:w="72" w:type="dxa"/>
        <w:right w:w="115" w:type="dxa"/>
      </w:tblCellMar>
    </w:tblPr>
    <w:tblGrid>
      <w:gridCol w:w="1070"/>
      <w:gridCol w:w="9626"/>
    </w:tblGrid>
    <w:tr>
      <w:tblPrEx>
        <w:tblCellMar>
          <w:top w:w="72" w:type="dxa"/>
          <w:left w:w="115" w:type="dxa"/>
          <w:bottom w:w="72" w:type="dxa"/>
          <w:right w:w="115" w:type="dxa"/>
        </w:tblCellMar>
      </w:tblPrEx>
      <w:trPr>
        <w:trHeight w:val="170" w:hRule="atLeast"/>
      </w:trPr>
      <w:tc>
        <w:tcPr>
          <w:tcW w:w="500" w:type="pct"/>
          <w:tcBorders>
            <w:top w:val="single" w:color="943634" w:sz="4" w:space="0"/>
          </w:tcBorders>
          <w:shd w:val="clear" w:color="auto" w:fill="BF165E"/>
        </w:tcPr>
        <w:p>
          <w:pPr>
            <w:pStyle w:val="8"/>
            <w:jc w:val="right"/>
            <w:rPr>
              <w:b/>
              <w:color w:val="FFFFFF"/>
            </w:rPr>
          </w:pPr>
          <w:r>
            <w:fldChar w:fldCharType="begin"/>
          </w:r>
          <w:r>
            <w:instrText xml:space="preserve"> PAGE   \* MERGEFORMAT </w:instrText>
          </w:r>
          <w:r>
            <w:fldChar w:fldCharType="separate"/>
          </w:r>
          <w:r>
            <w:rPr>
              <w:color w:val="FFFFFF"/>
              <w:lang w:val="zh-HK"/>
            </w:rPr>
            <w:t>2</w:t>
          </w:r>
          <w:r>
            <w:fldChar w:fldCharType="end"/>
          </w:r>
        </w:p>
      </w:tc>
      <w:tc>
        <w:tcPr>
          <w:tcW w:w="4500" w:type="pct"/>
          <w:tcBorders>
            <w:top w:val="single" w:color="auto" w:sz="4" w:space="0"/>
          </w:tcBorders>
        </w:tcPr>
        <w:p>
          <w:pPr>
            <w:pStyle w:val="8"/>
          </w:pPr>
          <w:r>
            <w:t>CS3103 - Operating Systems</w:t>
          </w:r>
        </w:p>
      </w:tc>
    </w:tr>
  </w:tbl>
  <w:p>
    <w:pPr>
      <w:pStyle w:val="8"/>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72" w:type="dxa"/>
        <w:left w:w="115" w:type="dxa"/>
        <w:bottom w:w="72" w:type="dxa"/>
        <w:right w:w="115" w:type="dxa"/>
      </w:tblCellMar>
    </w:tblPr>
    <w:tblGrid>
      <w:gridCol w:w="1070"/>
      <w:gridCol w:w="9626"/>
    </w:tblGrid>
    <w:tr>
      <w:tblPrEx>
        <w:tblCellMar>
          <w:top w:w="72" w:type="dxa"/>
          <w:left w:w="115" w:type="dxa"/>
          <w:bottom w:w="72" w:type="dxa"/>
          <w:right w:w="115" w:type="dxa"/>
        </w:tblCellMar>
      </w:tblPrEx>
      <w:trPr>
        <w:trHeight w:val="170" w:hRule="atLeast"/>
      </w:trPr>
      <w:tc>
        <w:tcPr>
          <w:tcW w:w="500" w:type="pct"/>
          <w:tcBorders>
            <w:top w:val="single" w:color="943634" w:sz="4" w:space="0"/>
          </w:tcBorders>
          <w:shd w:val="clear" w:color="auto" w:fill="BF165E"/>
        </w:tcPr>
        <w:p>
          <w:pPr>
            <w:pStyle w:val="8"/>
            <w:jc w:val="right"/>
            <w:rPr>
              <w:b/>
              <w:color w:val="FFFFFF"/>
            </w:rPr>
          </w:pPr>
          <w:r>
            <w:fldChar w:fldCharType="begin"/>
          </w:r>
          <w:r>
            <w:instrText xml:space="preserve"> PAGE   \* MERGEFORMAT </w:instrText>
          </w:r>
          <w:r>
            <w:fldChar w:fldCharType="separate"/>
          </w:r>
          <w:r>
            <w:rPr>
              <w:color w:val="FFFFFF"/>
              <w:lang w:val="zh-HK"/>
            </w:rPr>
            <w:t>2</w:t>
          </w:r>
          <w:r>
            <w:fldChar w:fldCharType="end"/>
          </w:r>
        </w:p>
      </w:tc>
      <w:tc>
        <w:tcPr>
          <w:tcW w:w="4500" w:type="pct"/>
          <w:tcBorders>
            <w:top w:val="single" w:color="auto" w:sz="4" w:space="0"/>
          </w:tcBorders>
        </w:tcPr>
        <w:p>
          <w:pPr>
            <w:pStyle w:val="8"/>
          </w:pPr>
          <w:r>
            <w:t>CS3103 - Operating Systems</w:t>
          </w:r>
        </w:p>
      </w:tc>
    </w:tr>
  </w:tbl>
  <w:p>
    <w:pPr>
      <w:pStyle w:val="8"/>
      <w:rPr>
        <w:sz w:val="2"/>
        <w:szCs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6023"/>
        <w:tab w:val="clear" w:pos="4153"/>
        <w:tab w:val="clear" w:pos="8306"/>
      </w:tabs>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1701"/>
      <w:gridCol w:w="1418"/>
      <w:gridCol w:w="2816"/>
      <w:gridCol w:w="1710"/>
      <w:gridCol w:w="351"/>
      <w:gridCol w:w="351"/>
      <w:gridCol w:w="352"/>
      <w:gridCol w:w="351"/>
      <w:gridCol w:w="351"/>
      <w:gridCol w:w="352"/>
      <w:gridCol w:w="351"/>
      <w:gridCol w:w="352"/>
    </w:tblGrid>
    <w:tr>
      <w:trPr>
        <w:trHeight w:val="170" w:hRule="atLeast"/>
      </w:trPr>
      <w:tc>
        <w:tcPr>
          <w:tcW w:w="1701" w:type="dxa"/>
          <w:vMerge w:val="restart"/>
          <w:shd w:val="clear" w:color="auto" w:fill="BF165E"/>
          <w:vAlign w:val="center"/>
        </w:tcPr>
        <w:p>
          <w:pPr>
            <w:pStyle w:val="8"/>
            <w:jc w:val="center"/>
            <w:rPr>
              <w:b/>
              <w:color w:val="FFFFFF"/>
              <w:sz w:val="28"/>
              <w:szCs w:val="28"/>
            </w:rPr>
          </w:pPr>
          <w:r>
            <w:rPr>
              <w:b/>
              <w:color w:val="FFFFFF"/>
              <w:sz w:val="28"/>
              <w:szCs w:val="28"/>
            </w:rPr>
            <w:t>Tutorial 6</w:t>
          </w:r>
        </w:p>
        <w:p>
          <w:pPr>
            <w:pStyle w:val="8"/>
            <w:jc w:val="center"/>
            <w:rPr>
              <w:b/>
              <w:color w:val="FFFFFF"/>
              <w:sz w:val="28"/>
              <w:szCs w:val="28"/>
              <w:lang w:eastAsia="zh-CN"/>
            </w:rPr>
          </w:pPr>
          <w:r>
            <w:rPr>
              <w:b/>
              <w:color w:val="FFFFFF"/>
              <w:sz w:val="28"/>
              <w:szCs w:val="28"/>
            </w:rPr>
            <w:t xml:space="preserve">Answer </w:t>
          </w:r>
          <w:r>
            <w:rPr>
              <w:b/>
              <w:color w:val="FFFFFF"/>
              <w:sz w:val="28"/>
              <w:szCs w:val="28"/>
              <w:lang w:eastAsia="zh-CN"/>
            </w:rPr>
            <w:t>Sheet</w:t>
          </w:r>
        </w:p>
      </w:tc>
      <w:tc>
        <w:tcPr>
          <w:tcW w:w="1418" w:type="dxa"/>
          <w:vMerge w:val="restart"/>
          <w:vAlign w:val="center"/>
        </w:tcPr>
        <w:p>
          <w:pPr>
            <w:rPr>
              <w:b/>
              <w:bCs/>
              <w:sz w:val="36"/>
              <w:szCs w:val="36"/>
            </w:rPr>
          </w:pPr>
          <w:r>
            <w:rPr>
              <w:b/>
              <w:bCs/>
              <w:sz w:val="32"/>
              <w:szCs w:val="32"/>
            </w:rPr>
            <w:t>CS3103</w:t>
          </w:r>
        </w:p>
      </w:tc>
      <w:tc>
        <w:tcPr>
          <w:tcW w:w="2816" w:type="dxa"/>
          <w:vMerge w:val="restart"/>
          <w:vAlign w:val="center"/>
        </w:tcPr>
        <w:p>
          <w:pPr>
            <w:rPr>
              <w:b/>
              <w:bCs/>
              <w:sz w:val="32"/>
              <w:szCs w:val="40"/>
            </w:rPr>
          </w:pPr>
          <w:r>
            <w:rPr>
              <w:b/>
              <w:bCs/>
              <w:sz w:val="32"/>
              <w:szCs w:val="40"/>
            </w:rPr>
            <w:t xml:space="preserve">Operating Systems </w:t>
          </w:r>
        </w:p>
      </w:tc>
      <w:tc>
        <w:tcPr>
          <w:tcW w:w="1710" w:type="dxa"/>
          <w:vAlign w:val="center"/>
        </w:tcPr>
        <w:p>
          <w:pPr>
            <w:jc w:val="both"/>
            <w:rPr>
              <w:szCs w:val="28"/>
              <w:lang w:eastAsia="zh-CN"/>
            </w:rPr>
          </w:pPr>
          <w:r>
            <w:t>Student Name</w:t>
          </w:r>
          <w:r>
            <w:rPr>
              <w:lang w:eastAsia="zh-CN"/>
            </w:rPr>
            <w:t>:</w:t>
          </w:r>
        </w:p>
      </w:tc>
      <w:tc>
        <w:tcPr>
          <w:tcW w:w="2811" w:type="dxa"/>
          <w:gridSpan w:val="8"/>
          <w:tcBorders>
            <w:bottom w:val="double" w:color="auto" w:sz="4" w:space="0"/>
          </w:tcBorders>
          <w:vAlign w:val="center"/>
        </w:tcPr>
        <w:p>
          <w:pPr>
            <w:jc w:val="both"/>
            <w:rPr>
              <w:rFonts w:hint="default"/>
              <w:szCs w:val="28"/>
              <w:lang w:val="en-US" w:eastAsia="zh-HK"/>
            </w:rPr>
          </w:pPr>
          <w:r>
            <w:rPr>
              <w:rFonts w:hint="default"/>
              <w:szCs w:val="28"/>
              <w:lang w:val="en-US" w:eastAsia="zh-HK"/>
            </w:rPr>
            <w:t>LIU Hengche</w:t>
          </w:r>
        </w:p>
      </w:tc>
    </w:tr>
    <w:tr>
      <w:tblPrEx>
        <w:tblCellMar>
          <w:top w:w="0" w:type="dxa"/>
          <w:left w:w="108" w:type="dxa"/>
          <w:bottom w:w="0" w:type="dxa"/>
          <w:right w:w="108" w:type="dxa"/>
        </w:tblCellMar>
      </w:tblPrEx>
      <w:trPr>
        <w:trHeight w:val="170" w:hRule="atLeast"/>
      </w:trPr>
      <w:tc>
        <w:tcPr>
          <w:tcW w:w="1701" w:type="dxa"/>
          <w:vMerge w:val="continue"/>
          <w:shd w:val="clear" w:color="auto" w:fill="BF165E"/>
          <w:vAlign w:val="center"/>
        </w:tcPr>
        <w:p>
          <w:pPr>
            <w:pStyle w:val="8"/>
            <w:jc w:val="center"/>
            <w:rPr>
              <w:color w:val="FFFFFF"/>
              <w:sz w:val="24"/>
            </w:rPr>
          </w:pPr>
        </w:p>
      </w:tc>
      <w:tc>
        <w:tcPr>
          <w:tcW w:w="1418" w:type="dxa"/>
          <w:vMerge w:val="continue"/>
          <w:vAlign w:val="center"/>
        </w:tcPr>
        <w:p>
          <w:pPr>
            <w:spacing w:before="120" w:beforeLines="50" w:after="120" w:afterLines="50"/>
            <w:rPr>
              <w:b/>
              <w:bCs/>
              <w:sz w:val="32"/>
              <w:szCs w:val="32"/>
            </w:rPr>
          </w:pPr>
        </w:p>
      </w:tc>
      <w:tc>
        <w:tcPr>
          <w:tcW w:w="2816" w:type="dxa"/>
          <w:vMerge w:val="continue"/>
          <w:vAlign w:val="center"/>
        </w:tcPr>
        <w:p>
          <w:pPr>
            <w:spacing w:before="120" w:beforeLines="50" w:after="120" w:afterLines="50"/>
            <w:rPr>
              <w:b/>
              <w:bCs/>
              <w:sz w:val="32"/>
              <w:szCs w:val="32"/>
            </w:rPr>
          </w:pPr>
        </w:p>
      </w:tc>
      <w:tc>
        <w:tcPr>
          <w:tcW w:w="1710" w:type="dxa"/>
          <w:tcBorders>
            <w:right w:val="single" w:color="auto" w:sz="4" w:space="0"/>
          </w:tcBorders>
          <w:vAlign w:val="center"/>
        </w:tcPr>
        <w:p>
          <w:pPr>
            <w:jc w:val="both"/>
            <w:rPr>
              <w:szCs w:val="28"/>
              <w:lang w:eastAsia="zh-HK"/>
            </w:rPr>
          </w:pPr>
          <w:r>
            <w:t>Student No.  :</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5</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7</w:t>
          </w:r>
        </w:p>
      </w:tc>
      <w:tc>
        <w:tcPr>
          <w:tcW w:w="352"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8</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5</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4</w:t>
          </w:r>
        </w:p>
      </w:tc>
      <w:tc>
        <w:tcPr>
          <w:tcW w:w="352"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3</w:t>
          </w:r>
        </w:p>
      </w:tc>
      <w:tc>
        <w:tcPr>
          <w:tcW w:w="351"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2</w:t>
          </w:r>
        </w:p>
      </w:tc>
      <w:tc>
        <w:tcPr>
          <w:tcW w:w="352" w:type="dxa"/>
          <w:tcBorders>
            <w:top w:val="double" w:color="auto" w:sz="4" w:space="0"/>
            <w:left w:val="single" w:color="auto" w:sz="4" w:space="0"/>
            <w:bottom w:val="single" w:color="auto" w:sz="4" w:space="0"/>
            <w:right w:val="single" w:color="auto" w:sz="4" w:space="0"/>
          </w:tcBorders>
          <w:vAlign w:val="center"/>
        </w:tcPr>
        <w:p>
          <w:pPr>
            <w:jc w:val="both"/>
            <w:rPr>
              <w:rFonts w:hint="default"/>
              <w:szCs w:val="28"/>
              <w:lang w:val="en-US" w:eastAsia="zh-HK"/>
            </w:rPr>
          </w:pPr>
          <w:r>
            <w:rPr>
              <w:rFonts w:hint="default"/>
              <w:szCs w:val="28"/>
              <w:lang w:val="en-US" w:eastAsia="zh-HK"/>
            </w:rPr>
            <w:t>9</w:t>
          </w:r>
        </w:p>
      </w:tc>
    </w:tr>
    <w:tr>
      <w:tblPrEx>
        <w:tblCellMar>
          <w:top w:w="0" w:type="dxa"/>
          <w:left w:w="108" w:type="dxa"/>
          <w:bottom w:w="0" w:type="dxa"/>
          <w:right w:w="108" w:type="dxa"/>
        </w:tblCellMar>
      </w:tblPrEx>
      <w:trPr>
        <w:trHeight w:val="170" w:hRule="atLeast"/>
      </w:trPr>
      <w:tc>
        <w:tcPr>
          <w:tcW w:w="1701" w:type="dxa"/>
          <w:vMerge w:val="continue"/>
          <w:shd w:val="clear" w:color="auto" w:fill="auto"/>
          <w:vAlign w:val="center"/>
        </w:tcPr>
        <w:p>
          <w:pPr>
            <w:jc w:val="both"/>
          </w:pPr>
        </w:p>
      </w:tc>
      <w:tc>
        <w:tcPr>
          <w:tcW w:w="8755" w:type="dxa"/>
          <w:gridSpan w:val="11"/>
          <w:vAlign w:val="center"/>
        </w:tcPr>
        <w:p>
          <w:pPr>
            <w:jc w:val="both"/>
            <w:rPr>
              <w:sz w:val="22"/>
              <w:szCs w:val="22"/>
              <w:lang w:eastAsia="zh-CN"/>
            </w:rPr>
          </w:pPr>
          <w:r>
            <w:rPr>
              <w:sz w:val="22"/>
              <w:szCs w:val="22"/>
              <w:lang w:eastAsia="zh-CN"/>
            </w:rPr>
            <w:t xml:space="preserve">Day:  </w:t>
          </w:r>
          <w:r>
            <w:rPr>
              <w:rFonts w:hint="eastAsia"/>
              <w:sz w:val="22"/>
              <w:szCs w:val="22"/>
              <w:lang w:eastAsia="zh-CN"/>
            </w:rPr>
            <w:t>□</w:t>
          </w:r>
          <w:r>
            <w:rPr>
              <w:sz w:val="22"/>
              <w:szCs w:val="22"/>
              <w:lang w:eastAsia="zh-CN"/>
            </w:rPr>
            <w:t xml:space="preserve">Tuesday </w:t>
          </w:r>
          <w:r>
            <w:rPr>
              <w:rFonts w:hint="default"/>
              <w:sz w:val="22"/>
              <w:szCs w:val="22"/>
              <w:lang w:val="en-US" w:eastAsia="zh-CN"/>
            </w:rPr>
            <w:t>☑</w:t>
          </w:r>
          <w:r>
            <w:rPr>
              <w:sz w:val="22"/>
              <w:szCs w:val="22"/>
              <w:lang w:eastAsia="zh-CN"/>
            </w:rPr>
            <w:t xml:space="preserve">Wednesday </w:t>
          </w:r>
          <w:r>
            <w:rPr>
              <w:rFonts w:hint="eastAsia"/>
              <w:sz w:val="22"/>
              <w:szCs w:val="22"/>
              <w:lang w:eastAsia="zh-CN"/>
            </w:rPr>
            <w:t>□</w:t>
          </w:r>
          <w:r>
            <w:rPr>
              <w:sz w:val="22"/>
              <w:szCs w:val="22"/>
              <w:lang w:eastAsia="zh-CN"/>
            </w:rPr>
            <w:t>Friday</w:t>
          </w:r>
        </w:p>
        <w:p>
          <w:pPr>
            <w:jc w:val="both"/>
            <w:rPr>
              <w:sz w:val="22"/>
              <w:szCs w:val="22"/>
              <w:lang w:eastAsia="zh-CN"/>
            </w:rPr>
          </w:pPr>
          <w:r>
            <w:rPr>
              <w:rFonts w:hint="eastAsia"/>
              <w:sz w:val="22"/>
              <w:szCs w:val="22"/>
              <w:lang w:eastAsia="zh-CN"/>
            </w:rPr>
            <w:t>T</w:t>
          </w:r>
          <w:r>
            <w:rPr>
              <w:sz w:val="22"/>
              <w:szCs w:val="22"/>
              <w:lang w:eastAsia="zh-CN"/>
            </w:rPr>
            <w:t xml:space="preserve">ime: </w:t>
          </w:r>
          <w:r>
            <w:rPr>
              <w:rFonts w:hint="eastAsia"/>
              <w:sz w:val="22"/>
              <w:szCs w:val="22"/>
              <w:lang w:eastAsia="zh-CN"/>
            </w:rPr>
            <w:t xml:space="preserve">□ </w:t>
          </w:r>
          <w:r>
            <w:rPr>
              <w:sz w:val="22"/>
              <w:szCs w:val="22"/>
              <w:lang w:eastAsia="zh-CN"/>
            </w:rPr>
            <w:t xml:space="preserve">10:00 - 10:50 </w:t>
          </w:r>
          <w:r>
            <w:rPr>
              <w:rFonts w:hint="eastAsia"/>
              <w:sz w:val="22"/>
              <w:szCs w:val="22"/>
              <w:lang w:eastAsia="zh-CN"/>
            </w:rPr>
            <w:t xml:space="preserve">□ </w:t>
          </w:r>
          <w:r>
            <w:rPr>
              <w:sz w:val="22"/>
              <w:szCs w:val="22"/>
              <w:lang w:eastAsia="zh-CN"/>
            </w:rPr>
            <w:t>11:00 - 11:50</w:t>
          </w:r>
          <w:r>
            <w:rPr>
              <w:rFonts w:hint="eastAsia"/>
              <w:sz w:val="22"/>
              <w:szCs w:val="22"/>
              <w:lang w:eastAsia="zh-CN"/>
            </w:rPr>
            <w:t xml:space="preserve"> □ </w:t>
          </w:r>
          <w:r>
            <w:rPr>
              <w:sz w:val="22"/>
              <w:szCs w:val="22"/>
              <w:lang w:eastAsia="zh-CN"/>
            </w:rPr>
            <w:t xml:space="preserve">16:00 - 16:50 </w:t>
          </w:r>
          <w:r>
            <w:rPr>
              <w:rFonts w:hint="default"/>
              <w:sz w:val="22"/>
              <w:szCs w:val="22"/>
              <w:lang w:val="en-US" w:eastAsia="zh-CN"/>
            </w:rPr>
            <w:t>☑</w:t>
          </w:r>
          <w:r>
            <w:rPr>
              <w:rFonts w:hint="eastAsia"/>
              <w:sz w:val="22"/>
              <w:szCs w:val="22"/>
              <w:lang w:eastAsia="zh-CN"/>
            </w:rPr>
            <w:t xml:space="preserve"> </w:t>
          </w:r>
          <w:r>
            <w:rPr>
              <w:sz w:val="22"/>
              <w:szCs w:val="22"/>
              <w:lang w:eastAsia="zh-CN"/>
            </w:rPr>
            <w:t>18:00 - 18:50</w:t>
          </w:r>
        </w:p>
      </w:tc>
    </w:tr>
  </w:tbl>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6F34C6"/>
    <w:multiLevelType w:val="multilevel"/>
    <w:tmpl w:val="616F34C6"/>
    <w:lvl w:ilvl="0" w:tentative="0">
      <w:start w:val="0"/>
      <w:numFmt w:val="bullet"/>
      <w:lvlText w:val="•"/>
      <w:lvlJc w:val="left"/>
      <w:pPr>
        <w:ind w:left="360" w:hanging="360"/>
      </w:pPr>
      <w:rPr>
        <w:rFonts w:hint="default" w:ascii="Times New Roman" w:hAnsi="Times New Roman" w:eastAsia="宋体" w:cs="Times New Roman"/>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hideSpellingErrors/>
  <w:hideGrammaticalErrors/>
  <w:documentProtection w:enforcement="0"/>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7A0MTIzNLI0szSzsLRU0lEKTi0uzszPAykwqgUAsdTx4iwAAAA="/>
    <w:docVar w:name="commondata" w:val="eyJoZGlkIjoiYmU4NDVlNjQ0YTVhMDZmOWY5ZTZhYmFiZDI5ZGRhZjUifQ=="/>
  </w:docVars>
  <w:rsids>
    <w:rsidRoot w:val="00CD4613"/>
    <w:rsid w:val="000004B1"/>
    <w:rsid w:val="00002154"/>
    <w:rsid w:val="000029EE"/>
    <w:rsid w:val="00007A15"/>
    <w:rsid w:val="000118DA"/>
    <w:rsid w:val="0001371E"/>
    <w:rsid w:val="00016E34"/>
    <w:rsid w:val="00025088"/>
    <w:rsid w:val="0002629C"/>
    <w:rsid w:val="000266F8"/>
    <w:rsid w:val="00027676"/>
    <w:rsid w:val="00030A01"/>
    <w:rsid w:val="00030C7E"/>
    <w:rsid w:val="00033215"/>
    <w:rsid w:val="000340A8"/>
    <w:rsid w:val="00040C80"/>
    <w:rsid w:val="00043704"/>
    <w:rsid w:val="000456A2"/>
    <w:rsid w:val="000477DE"/>
    <w:rsid w:val="00047AA7"/>
    <w:rsid w:val="00047AC9"/>
    <w:rsid w:val="00054A7F"/>
    <w:rsid w:val="00054B25"/>
    <w:rsid w:val="00054E9B"/>
    <w:rsid w:val="00060342"/>
    <w:rsid w:val="00062CA5"/>
    <w:rsid w:val="00065473"/>
    <w:rsid w:val="00072643"/>
    <w:rsid w:val="00084466"/>
    <w:rsid w:val="00084A62"/>
    <w:rsid w:val="00085D5B"/>
    <w:rsid w:val="00086326"/>
    <w:rsid w:val="00086B57"/>
    <w:rsid w:val="00095100"/>
    <w:rsid w:val="000A0603"/>
    <w:rsid w:val="000A1402"/>
    <w:rsid w:val="000A37B2"/>
    <w:rsid w:val="000A4E0A"/>
    <w:rsid w:val="000B56C1"/>
    <w:rsid w:val="000B6C1E"/>
    <w:rsid w:val="000C079D"/>
    <w:rsid w:val="000D1787"/>
    <w:rsid w:val="000D560F"/>
    <w:rsid w:val="000D6DD8"/>
    <w:rsid w:val="000D7A66"/>
    <w:rsid w:val="000E192C"/>
    <w:rsid w:val="000E4ECE"/>
    <w:rsid w:val="000E544F"/>
    <w:rsid w:val="000E6738"/>
    <w:rsid w:val="000F13B2"/>
    <w:rsid w:val="000F15A6"/>
    <w:rsid w:val="000F1DAA"/>
    <w:rsid w:val="000F5768"/>
    <w:rsid w:val="000F68C0"/>
    <w:rsid w:val="000F6B03"/>
    <w:rsid w:val="00101A3D"/>
    <w:rsid w:val="001044B0"/>
    <w:rsid w:val="00111500"/>
    <w:rsid w:val="0011270A"/>
    <w:rsid w:val="00114A72"/>
    <w:rsid w:val="001153C3"/>
    <w:rsid w:val="0011625C"/>
    <w:rsid w:val="00116A75"/>
    <w:rsid w:val="00117EA4"/>
    <w:rsid w:val="0012207C"/>
    <w:rsid w:val="00122E37"/>
    <w:rsid w:val="00124BA8"/>
    <w:rsid w:val="00125276"/>
    <w:rsid w:val="00126183"/>
    <w:rsid w:val="001343E1"/>
    <w:rsid w:val="00136AB2"/>
    <w:rsid w:val="00136B97"/>
    <w:rsid w:val="00137EB9"/>
    <w:rsid w:val="0014017D"/>
    <w:rsid w:val="001472DC"/>
    <w:rsid w:val="001476A7"/>
    <w:rsid w:val="0015009E"/>
    <w:rsid w:val="001568E7"/>
    <w:rsid w:val="00160731"/>
    <w:rsid w:val="00172B09"/>
    <w:rsid w:val="00175EF2"/>
    <w:rsid w:val="00177F95"/>
    <w:rsid w:val="00180BC6"/>
    <w:rsid w:val="00183DB3"/>
    <w:rsid w:val="00183E91"/>
    <w:rsid w:val="00191A3F"/>
    <w:rsid w:val="001941D8"/>
    <w:rsid w:val="001A138B"/>
    <w:rsid w:val="001B1184"/>
    <w:rsid w:val="001B1F17"/>
    <w:rsid w:val="001B3E5D"/>
    <w:rsid w:val="001B5595"/>
    <w:rsid w:val="001B7D26"/>
    <w:rsid w:val="001C145F"/>
    <w:rsid w:val="001C1C8C"/>
    <w:rsid w:val="001C4260"/>
    <w:rsid w:val="001D0062"/>
    <w:rsid w:val="001D08B9"/>
    <w:rsid w:val="001D118C"/>
    <w:rsid w:val="001D259A"/>
    <w:rsid w:val="001D38A3"/>
    <w:rsid w:val="001D4075"/>
    <w:rsid w:val="001E37B8"/>
    <w:rsid w:val="001E5B59"/>
    <w:rsid w:val="001E6F49"/>
    <w:rsid w:val="001F0A0B"/>
    <w:rsid w:val="001F15A8"/>
    <w:rsid w:val="001F1B00"/>
    <w:rsid w:val="001F1F8D"/>
    <w:rsid w:val="001F2B13"/>
    <w:rsid w:val="001F7CC2"/>
    <w:rsid w:val="00201254"/>
    <w:rsid w:val="0020354A"/>
    <w:rsid w:val="00207AA7"/>
    <w:rsid w:val="00210470"/>
    <w:rsid w:val="00213222"/>
    <w:rsid w:val="002168E1"/>
    <w:rsid w:val="00216FDC"/>
    <w:rsid w:val="00220A41"/>
    <w:rsid w:val="00223D69"/>
    <w:rsid w:val="0022460B"/>
    <w:rsid w:val="00224FC3"/>
    <w:rsid w:val="0022530B"/>
    <w:rsid w:val="0022591C"/>
    <w:rsid w:val="00225C7B"/>
    <w:rsid w:val="00225E0B"/>
    <w:rsid w:val="00226657"/>
    <w:rsid w:val="002308AD"/>
    <w:rsid w:val="00231DFE"/>
    <w:rsid w:val="002335DF"/>
    <w:rsid w:val="002345EE"/>
    <w:rsid w:val="00236F5F"/>
    <w:rsid w:val="00237203"/>
    <w:rsid w:val="00240FC3"/>
    <w:rsid w:val="0024117A"/>
    <w:rsid w:val="0024668D"/>
    <w:rsid w:val="00247530"/>
    <w:rsid w:val="0025163E"/>
    <w:rsid w:val="00252481"/>
    <w:rsid w:val="002544A3"/>
    <w:rsid w:val="00254C22"/>
    <w:rsid w:val="002569AA"/>
    <w:rsid w:val="002617F4"/>
    <w:rsid w:val="00262889"/>
    <w:rsid w:val="002657B3"/>
    <w:rsid w:val="00265B53"/>
    <w:rsid w:val="00266E1C"/>
    <w:rsid w:val="00280F27"/>
    <w:rsid w:val="00283D03"/>
    <w:rsid w:val="002865E9"/>
    <w:rsid w:val="00286EB3"/>
    <w:rsid w:val="00293488"/>
    <w:rsid w:val="002A15AC"/>
    <w:rsid w:val="002A2CC0"/>
    <w:rsid w:val="002A562C"/>
    <w:rsid w:val="002A5E8E"/>
    <w:rsid w:val="002A69DF"/>
    <w:rsid w:val="002B0317"/>
    <w:rsid w:val="002B22DF"/>
    <w:rsid w:val="002B4E41"/>
    <w:rsid w:val="002C05EA"/>
    <w:rsid w:val="002C09E0"/>
    <w:rsid w:val="002C6106"/>
    <w:rsid w:val="002C692A"/>
    <w:rsid w:val="002D0039"/>
    <w:rsid w:val="002D62EA"/>
    <w:rsid w:val="002E0000"/>
    <w:rsid w:val="002E3312"/>
    <w:rsid w:val="002E3CEB"/>
    <w:rsid w:val="002E40AE"/>
    <w:rsid w:val="002E499B"/>
    <w:rsid w:val="002E51A3"/>
    <w:rsid w:val="002F1065"/>
    <w:rsid w:val="002F50A1"/>
    <w:rsid w:val="002F520B"/>
    <w:rsid w:val="002F6FF7"/>
    <w:rsid w:val="002F739A"/>
    <w:rsid w:val="0030230C"/>
    <w:rsid w:val="00304752"/>
    <w:rsid w:val="0031196C"/>
    <w:rsid w:val="0031328F"/>
    <w:rsid w:val="00313F67"/>
    <w:rsid w:val="003143D3"/>
    <w:rsid w:val="0031549A"/>
    <w:rsid w:val="00315520"/>
    <w:rsid w:val="0031608B"/>
    <w:rsid w:val="003216F2"/>
    <w:rsid w:val="00325146"/>
    <w:rsid w:val="00325316"/>
    <w:rsid w:val="00327917"/>
    <w:rsid w:val="003318D4"/>
    <w:rsid w:val="0033545A"/>
    <w:rsid w:val="003354D0"/>
    <w:rsid w:val="00335749"/>
    <w:rsid w:val="00336052"/>
    <w:rsid w:val="003373A2"/>
    <w:rsid w:val="003403FC"/>
    <w:rsid w:val="0034748E"/>
    <w:rsid w:val="00347A9A"/>
    <w:rsid w:val="0035037B"/>
    <w:rsid w:val="00354109"/>
    <w:rsid w:val="00355C59"/>
    <w:rsid w:val="0036018E"/>
    <w:rsid w:val="00363D8C"/>
    <w:rsid w:val="0036502D"/>
    <w:rsid w:val="00373E86"/>
    <w:rsid w:val="00374390"/>
    <w:rsid w:val="003749BD"/>
    <w:rsid w:val="00375643"/>
    <w:rsid w:val="00380119"/>
    <w:rsid w:val="00380467"/>
    <w:rsid w:val="00380950"/>
    <w:rsid w:val="00382379"/>
    <w:rsid w:val="00382887"/>
    <w:rsid w:val="00382DD0"/>
    <w:rsid w:val="00386582"/>
    <w:rsid w:val="00390F6A"/>
    <w:rsid w:val="00391F11"/>
    <w:rsid w:val="00392E36"/>
    <w:rsid w:val="0039413E"/>
    <w:rsid w:val="00395AAC"/>
    <w:rsid w:val="00396AC6"/>
    <w:rsid w:val="00397766"/>
    <w:rsid w:val="003A23BE"/>
    <w:rsid w:val="003A3E33"/>
    <w:rsid w:val="003A465C"/>
    <w:rsid w:val="003A4937"/>
    <w:rsid w:val="003A54D3"/>
    <w:rsid w:val="003A5C56"/>
    <w:rsid w:val="003A692C"/>
    <w:rsid w:val="003B0CFD"/>
    <w:rsid w:val="003B3390"/>
    <w:rsid w:val="003B3F39"/>
    <w:rsid w:val="003B5F9A"/>
    <w:rsid w:val="003C0ABD"/>
    <w:rsid w:val="003C1E28"/>
    <w:rsid w:val="003C5C86"/>
    <w:rsid w:val="003C76BF"/>
    <w:rsid w:val="003D1F91"/>
    <w:rsid w:val="003D26E2"/>
    <w:rsid w:val="003D2E8C"/>
    <w:rsid w:val="003D4A38"/>
    <w:rsid w:val="003D4B4C"/>
    <w:rsid w:val="003D597E"/>
    <w:rsid w:val="003D5CAD"/>
    <w:rsid w:val="003E0FC4"/>
    <w:rsid w:val="003E27BD"/>
    <w:rsid w:val="003E2DF1"/>
    <w:rsid w:val="003E4469"/>
    <w:rsid w:val="003E551C"/>
    <w:rsid w:val="003E5975"/>
    <w:rsid w:val="003E662E"/>
    <w:rsid w:val="003E7548"/>
    <w:rsid w:val="003F2138"/>
    <w:rsid w:val="003F2A36"/>
    <w:rsid w:val="003F3498"/>
    <w:rsid w:val="003F4503"/>
    <w:rsid w:val="003F5F72"/>
    <w:rsid w:val="003F6D2A"/>
    <w:rsid w:val="003F7BF2"/>
    <w:rsid w:val="004003C6"/>
    <w:rsid w:val="00403F6F"/>
    <w:rsid w:val="00405744"/>
    <w:rsid w:val="00407304"/>
    <w:rsid w:val="00410117"/>
    <w:rsid w:val="0041040C"/>
    <w:rsid w:val="004107F3"/>
    <w:rsid w:val="00411E09"/>
    <w:rsid w:val="00415033"/>
    <w:rsid w:val="00416FAC"/>
    <w:rsid w:val="0041770C"/>
    <w:rsid w:val="0042199F"/>
    <w:rsid w:val="00424A31"/>
    <w:rsid w:val="00426224"/>
    <w:rsid w:val="00426DD7"/>
    <w:rsid w:val="00436BEC"/>
    <w:rsid w:val="00437C7B"/>
    <w:rsid w:val="004402C1"/>
    <w:rsid w:val="004424A4"/>
    <w:rsid w:val="00443D52"/>
    <w:rsid w:val="004451BF"/>
    <w:rsid w:val="00446CC9"/>
    <w:rsid w:val="0045002C"/>
    <w:rsid w:val="004516E4"/>
    <w:rsid w:val="004533A8"/>
    <w:rsid w:val="00453D57"/>
    <w:rsid w:val="0045422E"/>
    <w:rsid w:val="00454BFC"/>
    <w:rsid w:val="00455AC6"/>
    <w:rsid w:val="0046170A"/>
    <w:rsid w:val="0046222B"/>
    <w:rsid w:val="00463040"/>
    <w:rsid w:val="00463C38"/>
    <w:rsid w:val="00465BF7"/>
    <w:rsid w:val="00467E92"/>
    <w:rsid w:val="004710C3"/>
    <w:rsid w:val="00473A68"/>
    <w:rsid w:val="00477DE4"/>
    <w:rsid w:val="004808CE"/>
    <w:rsid w:val="00483EF0"/>
    <w:rsid w:val="00486019"/>
    <w:rsid w:val="004863D7"/>
    <w:rsid w:val="004955AA"/>
    <w:rsid w:val="004A6817"/>
    <w:rsid w:val="004A6A67"/>
    <w:rsid w:val="004A6B21"/>
    <w:rsid w:val="004B0B49"/>
    <w:rsid w:val="004B27F7"/>
    <w:rsid w:val="004B35F6"/>
    <w:rsid w:val="004B3A21"/>
    <w:rsid w:val="004B60AA"/>
    <w:rsid w:val="004B6182"/>
    <w:rsid w:val="004B76B9"/>
    <w:rsid w:val="004C5114"/>
    <w:rsid w:val="004C6332"/>
    <w:rsid w:val="004C6641"/>
    <w:rsid w:val="004C6D41"/>
    <w:rsid w:val="004C774A"/>
    <w:rsid w:val="004D13F7"/>
    <w:rsid w:val="004D360A"/>
    <w:rsid w:val="004D3B81"/>
    <w:rsid w:val="004D5D12"/>
    <w:rsid w:val="004D6C6A"/>
    <w:rsid w:val="004D78CD"/>
    <w:rsid w:val="004E081D"/>
    <w:rsid w:val="004E3BCF"/>
    <w:rsid w:val="004F0521"/>
    <w:rsid w:val="004F0F2B"/>
    <w:rsid w:val="004F115E"/>
    <w:rsid w:val="004F3211"/>
    <w:rsid w:val="004F35FC"/>
    <w:rsid w:val="00500116"/>
    <w:rsid w:val="00500B85"/>
    <w:rsid w:val="00502BB2"/>
    <w:rsid w:val="00505ED2"/>
    <w:rsid w:val="00511AE1"/>
    <w:rsid w:val="005128EB"/>
    <w:rsid w:val="0051542C"/>
    <w:rsid w:val="00516941"/>
    <w:rsid w:val="00520C03"/>
    <w:rsid w:val="0053411E"/>
    <w:rsid w:val="00537733"/>
    <w:rsid w:val="00540C9E"/>
    <w:rsid w:val="005411F2"/>
    <w:rsid w:val="00541B96"/>
    <w:rsid w:val="0054527D"/>
    <w:rsid w:val="00545859"/>
    <w:rsid w:val="005479C6"/>
    <w:rsid w:val="00550071"/>
    <w:rsid w:val="0055234E"/>
    <w:rsid w:val="00557575"/>
    <w:rsid w:val="00560298"/>
    <w:rsid w:val="00563B45"/>
    <w:rsid w:val="005652C9"/>
    <w:rsid w:val="00565CD7"/>
    <w:rsid w:val="005662FA"/>
    <w:rsid w:val="0056751C"/>
    <w:rsid w:val="00571568"/>
    <w:rsid w:val="00571C68"/>
    <w:rsid w:val="00572A3D"/>
    <w:rsid w:val="00573993"/>
    <w:rsid w:val="00573DB9"/>
    <w:rsid w:val="00574B31"/>
    <w:rsid w:val="00576263"/>
    <w:rsid w:val="00576524"/>
    <w:rsid w:val="00582E5D"/>
    <w:rsid w:val="00583664"/>
    <w:rsid w:val="00583C80"/>
    <w:rsid w:val="00586CA8"/>
    <w:rsid w:val="00587642"/>
    <w:rsid w:val="00590A19"/>
    <w:rsid w:val="00592F33"/>
    <w:rsid w:val="00596CEC"/>
    <w:rsid w:val="005A3815"/>
    <w:rsid w:val="005A52A3"/>
    <w:rsid w:val="005A7946"/>
    <w:rsid w:val="005B072C"/>
    <w:rsid w:val="005B6875"/>
    <w:rsid w:val="005B699E"/>
    <w:rsid w:val="005B7432"/>
    <w:rsid w:val="005C0C21"/>
    <w:rsid w:val="005C51E7"/>
    <w:rsid w:val="005D22C7"/>
    <w:rsid w:val="005D30BF"/>
    <w:rsid w:val="005D31C5"/>
    <w:rsid w:val="005D5002"/>
    <w:rsid w:val="005D51AA"/>
    <w:rsid w:val="005D7221"/>
    <w:rsid w:val="005D739B"/>
    <w:rsid w:val="005E4887"/>
    <w:rsid w:val="005E4F2E"/>
    <w:rsid w:val="005E7A06"/>
    <w:rsid w:val="005F0554"/>
    <w:rsid w:val="005F08D2"/>
    <w:rsid w:val="005F1145"/>
    <w:rsid w:val="005F2880"/>
    <w:rsid w:val="00600512"/>
    <w:rsid w:val="006018D3"/>
    <w:rsid w:val="00603A3B"/>
    <w:rsid w:val="0061009A"/>
    <w:rsid w:val="0061063F"/>
    <w:rsid w:val="006113C6"/>
    <w:rsid w:val="006117D1"/>
    <w:rsid w:val="006127F1"/>
    <w:rsid w:val="00617AC4"/>
    <w:rsid w:val="00620FB6"/>
    <w:rsid w:val="006215CF"/>
    <w:rsid w:val="006252C8"/>
    <w:rsid w:val="00630D46"/>
    <w:rsid w:val="0063115E"/>
    <w:rsid w:val="00631295"/>
    <w:rsid w:val="00635133"/>
    <w:rsid w:val="00635876"/>
    <w:rsid w:val="00640E04"/>
    <w:rsid w:val="0064311C"/>
    <w:rsid w:val="00653DBD"/>
    <w:rsid w:val="00654373"/>
    <w:rsid w:val="00655218"/>
    <w:rsid w:val="0065543C"/>
    <w:rsid w:val="0065628A"/>
    <w:rsid w:val="00656672"/>
    <w:rsid w:val="00666E43"/>
    <w:rsid w:val="0067060A"/>
    <w:rsid w:val="006723AD"/>
    <w:rsid w:val="00673AE3"/>
    <w:rsid w:val="006825A8"/>
    <w:rsid w:val="00690724"/>
    <w:rsid w:val="00690B59"/>
    <w:rsid w:val="00691A5B"/>
    <w:rsid w:val="006A1CA5"/>
    <w:rsid w:val="006A2E46"/>
    <w:rsid w:val="006A36AD"/>
    <w:rsid w:val="006A5DBB"/>
    <w:rsid w:val="006B02EE"/>
    <w:rsid w:val="006B4CAC"/>
    <w:rsid w:val="006B6E03"/>
    <w:rsid w:val="006B7F65"/>
    <w:rsid w:val="006C37F0"/>
    <w:rsid w:val="006C40EA"/>
    <w:rsid w:val="006C781C"/>
    <w:rsid w:val="006D2FBA"/>
    <w:rsid w:val="006D3565"/>
    <w:rsid w:val="006D44E3"/>
    <w:rsid w:val="006D5A59"/>
    <w:rsid w:val="006D68DE"/>
    <w:rsid w:val="006E3D5A"/>
    <w:rsid w:val="006E4C98"/>
    <w:rsid w:val="006E5F0F"/>
    <w:rsid w:val="006F02A8"/>
    <w:rsid w:val="006F0853"/>
    <w:rsid w:val="006F4984"/>
    <w:rsid w:val="006F4AB5"/>
    <w:rsid w:val="00701865"/>
    <w:rsid w:val="007031F4"/>
    <w:rsid w:val="00704216"/>
    <w:rsid w:val="00705BDE"/>
    <w:rsid w:val="007108E5"/>
    <w:rsid w:val="007124A3"/>
    <w:rsid w:val="0072331E"/>
    <w:rsid w:val="0072586C"/>
    <w:rsid w:val="0073221A"/>
    <w:rsid w:val="007337E4"/>
    <w:rsid w:val="007352F9"/>
    <w:rsid w:val="00736111"/>
    <w:rsid w:val="00736350"/>
    <w:rsid w:val="00741F8A"/>
    <w:rsid w:val="00746285"/>
    <w:rsid w:val="007574A7"/>
    <w:rsid w:val="00757D1C"/>
    <w:rsid w:val="00761442"/>
    <w:rsid w:val="007633D9"/>
    <w:rsid w:val="00766433"/>
    <w:rsid w:val="007707AC"/>
    <w:rsid w:val="007713B9"/>
    <w:rsid w:val="007722AC"/>
    <w:rsid w:val="00775CAB"/>
    <w:rsid w:val="00780875"/>
    <w:rsid w:val="007810DC"/>
    <w:rsid w:val="0078433C"/>
    <w:rsid w:val="00786A09"/>
    <w:rsid w:val="007940A0"/>
    <w:rsid w:val="00794639"/>
    <w:rsid w:val="00797E73"/>
    <w:rsid w:val="007A0BF9"/>
    <w:rsid w:val="007A2C2D"/>
    <w:rsid w:val="007A5087"/>
    <w:rsid w:val="007B01FF"/>
    <w:rsid w:val="007B4C39"/>
    <w:rsid w:val="007B660B"/>
    <w:rsid w:val="007B75AE"/>
    <w:rsid w:val="007C259A"/>
    <w:rsid w:val="007C428E"/>
    <w:rsid w:val="007C4F0C"/>
    <w:rsid w:val="007C64D3"/>
    <w:rsid w:val="007D0043"/>
    <w:rsid w:val="007D27B6"/>
    <w:rsid w:val="007D79BA"/>
    <w:rsid w:val="007D7DB7"/>
    <w:rsid w:val="007E2101"/>
    <w:rsid w:val="007E3616"/>
    <w:rsid w:val="007E62C8"/>
    <w:rsid w:val="007E7150"/>
    <w:rsid w:val="007E7256"/>
    <w:rsid w:val="007E74F9"/>
    <w:rsid w:val="007F0FCA"/>
    <w:rsid w:val="007F3ED8"/>
    <w:rsid w:val="007F4CBE"/>
    <w:rsid w:val="007F5940"/>
    <w:rsid w:val="007F5A41"/>
    <w:rsid w:val="007F6063"/>
    <w:rsid w:val="00802621"/>
    <w:rsid w:val="00807917"/>
    <w:rsid w:val="008079D5"/>
    <w:rsid w:val="00807F07"/>
    <w:rsid w:val="00814FFE"/>
    <w:rsid w:val="00821F80"/>
    <w:rsid w:val="00824AE9"/>
    <w:rsid w:val="0082620E"/>
    <w:rsid w:val="008274D2"/>
    <w:rsid w:val="0083079D"/>
    <w:rsid w:val="00836CE2"/>
    <w:rsid w:val="008411F7"/>
    <w:rsid w:val="00843F0B"/>
    <w:rsid w:val="008472F0"/>
    <w:rsid w:val="008537C9"/>
    <w:rsid w:val="00855533"/>
    <w:rsid w:val="00855FF3"/>
    <w:rsid w:val="00856345"/>
    <w:rsid w:val="008571F9"/>
    <w:rsid w:val="008575AB"/>
    <w:rsid w:val="00863DAE"/>
    <w:rsid w:val="0086447D"/>
    <w:rsid w:val="00871997"/>
    <w:rsid w:val="00871C56"/>
    <w:rsid w:val="00871F98"/>
    <w:rsid w:val="008721A1"/>
    <w:rsid w:val="00873063"/>
    <w:rsid w:val="00873190"/>
    <w:rsid w:val="00874F91"/>
    <w:rsid w:val="00880A6F"/>
    <w:rsid w:val="00881479"/>
    <w:rsid w:val="008830FE"/>
    <w:rsid w:val="0088397E"/>
    <w:rsid w:val="008869D4"/>
    <w:rsid w:val="0088713B"/>
    <w:rsid w:val="008925F2"/>
    <w:rsid w:val="00893B04"/>
    <w:rsid w:val="0089603F"/>
    <w:rsid w:val="008A004A"/>
    <w:rsid w:val="008A2F06"/>
    <w:rsid w:val="008A3BCE"/>
    <w:rsid w:val="008A3BD3"/>
    <w:rsid w:val="008A3D91"/>
    <w:rsid w:val="008B061E"/>
    <w:rsid w:val="008B22D8"/>
    <w:rsid w:val="008B44DF"/>
    <w:rsid w:val="008B4A48"/>
    <w:rsid w:val="008B5745"/>
    <w:rsid w:val="008B5BF8"/>
    <w:rsid w:val="008B64D3"/>
    <w:rsid w:val="008D39B2"/>
    <w:rsid w:val="008D3C99"/>
    <w:rsid w:val="008D41AD"/>
    <w:rsid w:val="008D622F"/>
    <w:rsid w:val="008D7B25"/>
    <w:rsid w:val="008D7DEB"/>
    <w:rsid w:val="008E11F5"/>
    <w:rsid w:val="008E2135"/>
    <w:rsid w:val="008E4E17"/>
    <w:rsid w:val="008E5E18"/>
    <w:rsid w:val="008F4D83"/>
    <w:rsid w:val="008F5C1F"/>
    <w:rsid w:val="00900045"/>
    <w:rsid w:val="009007B7"/>
    <w:rsid w:val="00901D10"/>
    <w:rsid w:val="00904C44"/>
    <w:rsid w:val="00905CE1"/>
    <w:rsid w:val="00910804"/>
    <w:rsid w:val="009163AB"/>
    <w:rsid w:val="009216D4"/>
    <w:rsid w:val="009222E6"/>
    <w:rsid w:val="009226FF"/>
    <w:rsid w:val="009242CA"/>
    <w:rsid w:val="009242E9"/>
    <w:rsid w:val="009259E7"/>
    <w:rsid w:val="00925E8A"/>
    <w:rsid w:val="009359C5"/>
    <w:rsid w:val="00937B28"/>
    <w:rsid w:val="00937E32"/>
    <w:rsid w:val="009406FF"/>
    <w:rsid w:val="009425AA"/>
    <w:rsid w:val="009437D0"/>
    <w:rsid w:val="0094404E"/>
    <w:rsid w:val="009501C2"/>
    <w:rsid w:val="00950D8A"/>
    <w:rsid w:val="009513AD"/>
    <w:rsid w:val="009516A7"/>
    <w:rsid w:val="0095293A"/>
    <w:rsid w:val="00954DC2"/>
    <w:rsid w:val="00957895"/>
    <w:rsid w:val="00957D81"/>
    <w:rsid w:val="009613F8"/>
    <w:rsid w:val="0096168C"/>
    <w:rsid w:val="00961B77"/>
    <w:rsid w:val="0096289F"/>
    <w:rsid w:val="009708D4"/>
    <w:rsid w:val="00972B10"/>
    <w:rsid w:val="00985D90"/>
    <w:rsid w:val="009952CF"/>
    <w:rsid w:val="0099628C"/>
    <w:rsid w:val="00997252"/>
    <w:rsid w:val="009A07A2"/>
    <w:rsid w:val="009A466E"/>
    <w:rsid w:val="009A4D5E"/>
    <w:rsid w:val="009A5599"/>
    <w:rsid w:val="009B0BD8"/>
    <w:rsid w:val="009B0E5E"/>
    <w:rsid w:val="009B6594"/>
    <w:rsid w:val="009C31A8"/>
    <w:rsid w:val="009C476B"/>
    <w:rsid w:val="009C569B"/>
    <w:rsid w:val="009C7881"/>
    <w:rsid w:val="009D41C3"/>
    <w:rsid w:val="009D7E6E"/>
    <w:rsid w:val="009E0668"/>
    <w:rsid w:val="009E124A"/>
    <w:rsid w:val="009E30AA"/>
    <w:rsid w:val="009E5725"/>
    <w:rsid w:val="009F06F4"/>
    <w:rsid w:val="009F15F9"/>
    <w:rsid w:val="009F1EE2"/>
    <w:rsid w:val="009F2DE0"/>
    <w:rsid w:val="009F3D73"/>
    <w:rsid w:val="009F68FA"/>
    <w:rsid w:val="009F75D0"/>
    <w:rsid w:val="00A021DA"/>
    <w:rsid w:val="00A02B0A"/>
    <w:rsid w:val="00A03208"/>
    <w:rsid w:val="00A03A04"/>
    <w:rsid w:val="00A06918"/>
    <w:rsid w:val="00A10B59"/>
    <w:rsid w:val="00A10BE9"/>
    <w:rsid w:val="00A11366"/>
    <w:rsid w:val="00A12DB7"/>
    <w:rsid w:val="00A13DEF"/>
    <w:rsid w:val="00A14B73"/>
    <w:rsid w:val="00A150CB"/>
    <w:rsid w:val="00A16756"/>
    <w:rsid w:val="00A17029"/>
    <w:rsid w:val="00A226E1"/>
    <w:rsid w:val="00A229CE"/>
    <w:rsid w:val="00A22AA2"/>
    <w:rsid w:val="00A25CDE"/>
    <w:rsid w:val="00A31548"/>
    <w:rsid w:val="00A31978"/>
    <w:rsid w:val="00A32AEB"/>
    <w:rsid w:val="00A32C64"/>
    <w:rsid w:val="00A34F1C"/>
    <w:rsid w:val="00A34F49"/>
    <w:rsid w:val="00A3585D"/>
    <w:rsid w:val="00A42868"/>
    <w:rsid w:val="00A43351"/>
    <w:rsid w:val="00A436FA"/>
    <w:rsid w:val="00A44CB5"/>
    <w:rsid w:val="00A44DB2"/>
    <w:rsid w:val="00A454AB"/>
    <w:rsid w:val="00A47D78"/>
    <w:rsid w:val="00A47D9B"/>
    <w:rsid w:val="00A503FB"/>
    <w:rsid w:val="00A50912"/>
    <w:rsid w:val="00A51F81"/>
    <w:rsid w:val="00A57EE5"/>
    <w:rsid w:val="00A63C74"/>
    <w:rsid w:val="00A64D31"/>
    <w:rsid w:val="00A65C28"/>
    <w:rsid w:val="00A743E4"/>
    <w:rsid w:val="00A77082"/>
    <w:rsid w:val="00A77812"/>
    <w:rsid w:val="00A80C79"/>
    <w:rsid w:val="00A83447"/>
    <w:rsid w:val="00A86674"/>
    <w:rsid w:val="00A91E45"/>
    <w:rsid w:val="00A935A9"/>
    <w:rsid w:val="00AA0114"/>
    <w:rsid w:val="00AA6EFD"/>
    <w:rsid w:val="00AA7714"/>
    <w:rsid w:val="00AA7EC9"/>
    <w:rsid w:val="00AB111A"/>
    <w:rsid w:val="00AB3945"/>
    <w:rsid w:val="00AB4319"/>
    <w:rsid w:val="00AB446E"/>
    <w:rsid w:val="00AB4E88"/>
    <w:rsid w:val="00AB594B"/>
    <w:rsid w:val="00AB6E47"/>
    <w:rsid w:val="00AC4A98"/>
    <w:rsid w:val="00AC5B00"/>
    <w:rsid w:val="00AC79E1"/>
    <w:rsid w:val="00AC7F62"/>
    <w:rsid w:val="00AD06B2"/>
    <w:rsid w:val="00AD4EAE"/>
    <w:rsid w:val="00AE12A8"/>
    <w:rsid w:val="00AE17FF"/>
    <w:rsid w:val="00AE1A92"/>
    <w:rsid w:val="00AE1C27"/>
    <w:rsid w:val="00AE75D1"/>
    <w:rsid w:val="00AE7B54"/>
    <w:rsid w:val="00AF0FE9"/>
    <w:rsid w:val="00AF4422"/>
    <w:rsid w:val="00AF7E44"/>
    <w:rsid w:val="00B00434"/>
    <w:rsid w:val="00B03968"/>
    <w:rsid w:val="00B0638F"/>
    <w:rsid w:val="00B07D1C"/>
    <w:rsid w:val="00B07F3C"/>
    <w:rsid w:val="00B1159F"/>
    <w:rsid w:val="00B11AAC"/>
    <w:rsid w:val="00B14114"/>
    <w:rsid w:val="00B14940"/>
    <w:rsid w:val="00B20A99"/>
    <w:rsid w:val="00B230DF"/>
    <w:rsid w:val="00B24385"/>
    <w:rsid w:val="00B254F2"/>
    <w:rsid w:val="00B25779"/>
    <w:rsid w:val="00B26B0D"/>
    <w:rsid w:val="00B30409"/>
    <w:rsid w:val="00B32901"/>
    <w:rsid w:val="00B32E6E"/>
    <w:rsid w:val="00B3783A"/>
    <w:rsid w:val="00B405D6"/>
    <w:rsid w:val="00B446DA"/>
    <w:rsid w:val="00B46BA1"/>
    <w:rsid w:val="00B50B89"/>
    <w:rsid w:val="00B54808"/>
    <w:rsid w:val="00B548DF"/>
    <w:rsid w:val="00B54DB2"/>
    <w:rsid w:val="00B5728F"/>
    <w:rsid w:val="00B64D85"/>
    <w:rsid w:val="00B658D7"/>
    <w:rsid w:val="00B71812"/>
    <w:rsid w:val="00B71C72"/>
    <w:rsid w:val="00B737FA"/>
    <w:rsid w:val="00B773C5"/>
    <w:rsid w:val="00B800F5"/>
    <w:rsid w:val="00B8040A"/>
    <w:rsid w:val="00B8097A"/>
    <w:rsid w:val="00B82A40"/>
    <w:rsid w:val="00B83042"/>
    <w:rsid w:val="00B8320B"/>
    <w:rsid w:val="00B841E8"/>
    <w:rsid w:val="00B84387"/>
    <w:rsid w:val="00B8671D"/>
    <w:rsid w:val="00B87814"/>
    <w:rsid w:val="00B908FA"/>
    <w:rsid w:val="00B97898"/>
    <w:rsid w:val="00B97D16"/>
    <w:rsid w:val="00BA1457"/>
    <w:rsid w:val="00BA5825"/>
    <w:rsid w:val="00BB02C1"/>
    <w:rsid w:val="00BB0C08"/>
    <w:rsid w:val="00BB1730"/>
    <w:rsid w:val="00BB3940"/>
    <w:rsid w:val="00BB4E2E"/>
    <w:rsid w:val="00BB6030"/>
    <w:rsid w:val="00BB6D99"/>
    <w:rsid w:val="00BB7052"/>
    <w:rsid w:val="00BC24DD"/>
    <w:rsid w:val="00BD005D"/>
    <w:rsid w:val="00BD0470"/>
    <w:rsid w:val="00BD2917"/>
    <w:rsid w:val="00BD3F6D"/>
    <w:rsid w:val="00BE57D0"/>
    <w:rsid w:val="00BE6883"/>
    <w:rsid w:val="00BE6B47"/>
    <w:rsid w:val="00BF06D5"/>
    <w:rsid w:val="00BF0B74"/>
    <w:rsid w:val="00BF515B"/>
    <w:rsid w:val="00BF6284"/>
    <w:rsid w:val="00BF703F"/>
    <w:rsid w:val="00C01ACF"/>
    <w:rsid w:val="00C0213D"/>
    <w:rsid w:val="00C03CF2"/>
    <w:rsid w:val="00C03FDA"/>
    <w:rsid w:val="00C0580E"/>
    <w:rsid w:val="00C05B86"/>
    <w:rsid w:val="00C06B63"/>
    <w:rsid w:val="00C139D7"/>
    <w:rsid w:val="00C13F42"/>
    <w:rsid w:val="00C14DC7"/>
    <w:rsid w:val="00C1540F"/>
    <w:rsid w:val="00C157A8"/>
    <w:rsid w:val="00C206F3"/>
    <w:rsid w:val="00C20854"/>
    <w:rsid w:val="00C210A2"/>
    <w:rsid w:val="00C21D55"/>
    <w:rsid w:val="00C2253F"/>
    <w:rsid w:val="00C23390"/>
    <w:rsid w:val="00C25063"/>
    <w:rsid w:val="00C3017F"/>
    <w:rsid w:val="00C30DBD"/>
    <w:rsid w:val="00C3315E"/>
    <w:rsid w:val="00C34F34"/>
    <w:rsid w:val="00C36AEE"/>
    <w:rsid w:val="00C411BF"/>
    <w:rsid w:val="00C43D48"/>
    <w:rsid w:val="00C452C3"/>
    <w:rsid w:val="00C462A1"/>
    <w:rsid w:val="00C469EF"/>
    <w:rsid w:val="00C46F60"/>
    <w:rsid w:val="00C4740F"/>
    <w:rsid w:val="00C50127"/>
    <w:rsid w:val="00C51218"/>
    <w:rsid w:val="00C53942"/>
    <w:rsid w:val="00C5516C"/>
    <w:rsid w:val="00C556E1"/>
    <w:rsid w:val="00C55C73"/>
    <w:rsid w:val="00C5711F"/>
    <w:rsid w:val="00C608A0"/>
    <w:rsid w:val="00C60FAB"/>
    <w:rsid w:val="00C60FF1"/>
    <w:rsid w:val="00C6138F"/>
    <w:rsid w:val="00C6388E"/>
    <w:rsid w:val="00C6680D"/>
    <w:rsid w:val="00C6715F"/>
    <w:rsid w:val="00C70EA1"/>
    <w:rsid w:val="00C71173"/>
    <w:rsid w:val="00C71213"/>
    <w:rsid w:val="00C725D5"/>
    <w:rsid w:val="00C74D3D"/>
    <w:rsid w:val="00C764E8"/>
    <w:rsid w:val="00C802A8"/>
    <w:rsid w:val="00C81BFB"/>
    <w:rsid w:val="00C83D20"/>
    <w:rsid w:val="00C861D2"/>
    <w:rsid w:val="00C87745"/>
    <w:rsid w:val="00C94152"/>
    <w:rsid w:val="00C97736"/>
    <w:rsid w:val="00CA0AA6"/>
    <w:rsid w:val="00CA1076"/>
    <w:rsid w:val="00CA137C"/>
    <w:rsid w:val="00CA1912"/>
    <w:rsid w:val="00CA20F3"/>
    <w:rsid w:val="00CA30E0"/>
    <w:rsid w:val="00CA364F"/>
    <w:rsid w:val="00CB00CE"/>
    <w:rsid w:val="00CB13F4"/>
    <w:rsid w:val="00CB1C6B"/>
    <w:rsid w:val="00CB541A"/>
    <w:rsid w:val="00CC3480"/>
    <w:rsid w:val="00CC3778"/>
    <w:rsid w:val="00CC42C1"/>
    <w:rsid w:val="00CC5D9B"/>
    <w:rsid w:val="00CC6634"/>
    <w:rsid w:val="00CC788B"/>
    <w:rsid w:val="00CD43D9"/>
    <w:rsid w:val="00CD4613"/>
    <w:rsid w:val="00CD4D66"/>
    <w:rsid w:val="00CD53C0"/>
    <w:rsid w:val="00CE18FC"/>
    <w:rsid w:val="00CE356E"/>
    <w:rsid w:val="00CE3BE6"/>
    <w:rsid w:val="00CE4C90"/>
    <w:rsid w:val="00CE5FF6"/>
    <w:rsid w:val="00CE7707"/>
    <w:rsid w:val="00CF253B"/>
    <w:rsid w:val="00CF6D99"/>
    <w:rsid w:val="00D00862"/>
    <w:rsid w:val="00D01013"/>
    <w:rsid w:val="00D01D92"/>
    <w:rsid w:val="00D04E6B"/>
    <w:rsid w:val="00D05BA8"/>
    <w:rsid w:val="00D06DB2"/>
    <w:rsid w:val="00D11C2F"/>
    <w:rsid w:val="00D14766"/>
    <w:rsid w:val="00D14C19"/>
    <w:rsid w:val="00D14D27"/>
    <w:rsid w:val="00D1663A"/>
    <w:rsid w:val="00D1744C"/>
    <w:rsid w:val="00D17A40"/>
    <w:rsid w:val="00D211AF"/>
    <w:rsid w:val="00D236D3"/>
    <w:rsid w:val="00D23D62"/>
    <w:rsid w:val="00D24810"/>
    <w:rsid w:val="00D253BC"/>
    <w:rsid w:val="00D25CF4"/>
    <w:rsid w:val="00D32FFA"/>
    <w:rsid w:val="00D363D4"/>
    <w:rsid w:val="00D41311"/>
    <w:rsid w:val="00D43F13"/>
    <w:rsid w:val="00D46BAF"/>
    <w:rsid w:val="00D5281D"/>
    <w:rsid w:val="00D548D2"/>
    <w:rsid w:val="00D5581C"/>
    <w:rsid w:val="00D57141"/>
    <w:rsid w:val="00D62EF2"/>
    <w:rsid w:val="00D63F1E"/>
    <w:rsid w:val="00D64CBE"/>
    <w:rsid w:val="00D6556E"/>
    <w:rsid w:val="00D6589B"/>
    <w:rsid w:val="00D65E71"/>
    <w:rsid w:val="00D71465"/>
    <w:rsid w:val="00D769C7"/>
    <w:rsid w:val="00D82133"/>
    <w:rsid w:val="00D8292A"/>
    <w:rsid w:val="00D8300C"/>
    <w:rsid w:val="00D85B7C"/>
    <w:rsid w:val="00D8601F"/>
    <w:rsid w:val="00D8728F"/>
    <w:rsid w:val="00D905AF"/>
    <w:rsid w:val="00D90EF8"/>
    <w:rsid w:val="00D954C5"/>
    <w:rsid w:val="00D955B7"/>
    <w:rsid w:val="00D95DF4"/>
    <w:rsid w:val="00D96FF8"/>
    <w:rsid w:val="00DA01B0"/>
    <w:rsid w:val="00DA1CCE"/>
    <w:rsid w:val="00DA2FCF"/>
    <w:rsid w:val="00DA6C2E"/>
    <w:rsid w:val="00DA7C44"/>
    <w:rsid w:val="00DA7E25"/>
    <w:rsid w:val="00DB1A9C"/>
    <w:rsid w:val="00DB2945"/>
    <w:rsid w:val="00DB64CF"/>
    <w:rsid w:val="00DC0459"/>
    <w:rsid w:val="00DC35F1"/>
    <w:rsid w:val="00DC452A"/>
    <w:rsid w:val="00DC4D41"/>
    <w:rsid w:val="00DC5DB6"/>
    <w:rsid w:val="00DC673F"/>
    <w:rsid w:val="00DD1CD7"/>
    <w:rsid w:val="00DD2B86"/>
    <w:rsid w:val="00DD6C82"/>
    <w:rsid w:val="00DE0830"/>
    <w:rsid w:val="00DE2406"/>
    <w:rsid w:val="00DE3FF9"/>
    <w:rsid w:val="00DE698B"/>
    <w:rsid w:val="00DE70A8"/>
    <w:rsid w:val="00DF5276"/>
    <w:rsid w:val="00E027A2"/>
    <w:rsid w:val="00E02F56"/>
    <w:rsid w:val="00E03743"/>
    <w:rsid w:val="00E05C29"/>
    <w:rsid w:val="00E126C1"/>
    <w:rsid w:val="00E12B39"/>
    <w:rsid w:val="00E14C1B"/>
    <w:rsid w:val="00E14D49"/>
    <w:rsid w:val="00E16DAB"/>
    <w:rsid w:val="00E218CC"/>
    <w:rsid w:val="00E26000"/>
    <w:rsid w:val="00E27154"/>
    <w:rsid w:val="00E304D2"/>
    <w:rsid w:val="00E31654"/>
    <w:rsid w:val="00E317B4"/>
    <w:rsid w:val="00E317ED"/>
    <w:rsid w:val="00E34A03"/>
    <w:rsid w:val="00E3646D"/>
    <w:rsid w:val="00E43CC0"/>
    <w:rsid w:val="00E47051"/>
    <w:rsid w:val="00E51455"/>
    <w:rsid w:val="00E534D2"/>
    <w:rsid w:val="00E555D1"/>
    <w:rsid w:val="00E605A5"/>
    <w:rsid w:val="00E60EAC"/>
    <w:rsid w:val="00E65655"/>
    <w:rsid w:val="00E66EF8"/>
    <w:rsid w:val="00E70DFA"/>
    <w:rsid w:val="00E71B1B"/>
    <w:rsid w:val="00E71C69"/>
    <w:rsid w:val="00E7331C"/>
    <w:rsid w:val="00E7428E"/>
    <w:rsid w:val="00E76091"/>
    <w:rsid w:val="00E828F6"/>
    <w:rsid w:val="00E82FAC"/>
    <w:rsid w:val="00E8577B"/>
    <w:rsid w:val="00E85D66"/>
    <w:rsid w:val="00E86A7E"/>
    <w:rsid w:val="00E87208"/>
    <w:rsid w:val="00E874FB"/>
    <w:rsid w:val="00E879EE"/>
    <w:rsid w:val="00E87D74"/>
    <w:rsid w:val="00E9020D"/>
    <w:rsid w:val="00E91601"/>
    <w:rsid w:val="00E92FE7"/>
    <w:rsid w:val="00E9342B"/>
    <w:rsid w:val="00E93A5D"/>
    <w:rsid w:val="00E9535E"/>
    <w:rsid w:val="00E95369"/>
    <w:rsid w:val="00E970BE"/>
    <w:rsid w:val="00EA015A"/>
    <w:rsid w:val="00EA1D30"/>
    <w:rsid w:val="00EA1E8C"/>
    <w:rsid w:val="00EA2BA5"/>
    <w:rsid w:val="00EA38CC"/>
    <w:rsid w:val="00EA686A"/>
    <w:rsid w:val="00EB0F1C"/>
    <w:rsid w:val="00EB3289"/>
    <w:rsid w:val="00EB5097"/>
    <w:rsid w:val="00EB5116"/>
    <w:rsid w:val="00EC04EE"/>
    <w:rsid w:val="00EC0601"/>
    <w:rsid w:val="00EC322C"/>
    <w:rsid w:val="00EC3F72"/>
    <w:rsid w:val="00EC42FD"/>
    <w:rsid w:val="00EC43B3"/>
    <w:rsid w:val="00EC6056"/>
    <w:rsid w:val="00ED4A03"/>
    <w:rsid w:val="00ED5418"/>
    <w:rsid w:val="00EE08A9"/>
    <w:rsid w:val="00EE11C7"/>
    <w:rsid w:val="00EE5D69"/>
    <w:rsid w:val="00EF5F0C"/>
    <w:rsid w:val="00F0024A"/>
    <w:rsid w:val="00F01084"/>
    <w:rsid w:val="00F010CF"/>
    <w:rsid w:val="00F04B75"/>
    <w:rsid w:val="00F05617"/>
    <w:rsid w:val="00F11F29"/>
    <w:rsid w:val="00F13E1E"/>
    <w:rsid w:val="00F17FB6"/>
    <w:rsid w:val="00F279EA"/>
    <w:rsid w:val="00F31936"/>
    <w:rsid w:val="00F375DE"/>
    <w:rsid w:val="00F40C75"/>
    <w:rsid w:val="00F4244A"/>
    <w:rsid w:val="00F5277B"/>
    <w:rsid w:val="00F5319A"/>
    <w:rsid w:val="00F566A4"/>
    <w:rsid w:val="00F57CD8"/>
    <w:rsid w:val="00F60F44"/>
    <w:rsid w:val="00F61293"/>
    <w:rsid w:val="00F62970"/>
    <w:rsid w:val="00F63731"/>
    <w:rsid w:val="00F65435"/>
    <w:rsid w:val="00F66188"/>
    <w:rsid w:val="00F66CE0"/>
    <w:rsid w:val="00F70262"/>
    <w:rsid w:val="00F71A0D"/>
    <w:rsid w:val="00F743F6"/>
    <w:rsid w:val="00F74822"/>
    <w:rsid w:val="00F77FB2"/>
    <w:rsid w:val="00F97079"/>
    <w:rsid w:val="00FA266C"/>
    <w:rsid w:val="00FA374F"/>
    <w:rsid w:val="00FA4D62"/>
    <w:rsid w:val="00FA54A8"/>
    <w:rsid w:val="00FA6D28"/>
    <w:rsid w:val="00FA6DBE"/>
    <w:rsid w:val="00FB1004"/>
    <w:rsid w:val="00FB1191"/>
    <w:rsid w:val="00FB2649"/>
    <w:rsid w:val="00FB27D3"/>
    <w:rsid w:val="00FB69BC"/>
    <w:rsid w:val="00FC1DAA"/>
    <w:rsid w:val="00FC586F"/>
    <w:rsid w:val="00FD1C4A"/>
    <w:rsid w:val="00FD1F2D"/>
    <w:rsid w:val="00FD3F7A"/>
    <w:rsid w:val="00FD681D"/>
    <w:rsid w:val="00FD6DDF"/>
    <w:rsid w:val="00FE6706"/>
    <w:rsid w:val="00FF17C8"/>
    <w:rsid w:val="00FF3472"/>
    <w:rsid w:val="00FF3A42"/>
    <w:rsid w:val="00FF448A"/>
    <w:rsid w:val="00FF7657"/>
    <w:rsid w:val="2CB923DC"/>
    <w:rsid w:val="3374659F"/>
    <w:rsid w:val="3AB41C57"/>
    <w:rsid w:val="40056B79"/>
    <w:rsid w:val="43EF2548"/>
    <w:rsid w:val="4BB17FB3"/>
    <w:rsid w:val="56640C18"/>
    <w:rsid w:val="5A8B760E"/>
    <w:rsid w:val="5C18244F"/>
    <w:rsid w:val="5CAF7B43"/>
    <w:rsid w:val="68A965CD"/>
    <w:rsid w:val="6A975A31"/>
    <w:rsid w:val="6E844FE6"/>
    <w:rsid w:val="7B087066"/>
    <w:rsid w:val="7F4E4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PMingLiU"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1"/>
    <w:basedOn w:val="1"/>
    <w:next w:val="1"/>
    <w:link w:val="21"/>
    <w:qFormat/>
    <w:uiPriority w:val="0"/>
    <w:pPr>
      <w:keepNext/>
      <w:tabs>
        <w:tab w:val="left" w:pos="540"/>
      </w:tabs>
      <w:jc w:val="both"/>
      <w:outlineLvl w:val="0"/>
    </w:pPr>
    <w:rPr>
      <w:b/>
      <w:bCs/>
    </w:rPr>
  </w:style>
  <w:style w:type="paragraph" w:styleId="3">
    <w:name w:val="heading 3"/>
    <w:basedOn w:val="1"/>
    <w:next w:val="1"/>
    <w:link w:val="22"/>
    <w:qFormat/>
    <w:uiPriority w:val="0"/>
    <w:pPr>
      <w:keepNext/>
      <w:outlineLvl w:val="2"/>
    </w:pPr>
    <w:rPr>
      <w:b/>
      <w:szCs w:val="20"/>
      <w:u w:val="single"/>
    </w:rPr>
  </w:style>
  <w:style w:type="paragraph" w:styleId="4">
    <w:name w:val="heading 4"/>
    <w:basedOn w:val="1"/>
    <w:next w:val="1"/>
    <w:link w:val="23"/>
    <w:qFormat/>
    <w:uiPriority w:val="0"/>
    <w:pPr>
      <w:keepNext/>
      <w:spacing w:before="240" w:after="60"/>
      <w:outlineLvl w:val="3"/>
    </w:pPr>
    <w:rPr>
      <w:b/>
      <w:bCs/>
      <w:sz w:val="28"/>
      <w:szCs w:val="28"/>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Body Text"/>
    <w:basedOn w:val="1"/>
    <w:link w:val="25"/>
    <w:autoRedefine/>
    <w:semiHidden/>
    <w:qFormat/>
    <w:uiPriority w:val="0"/>
    <w:pPr>
      <w:spacing w:after="120"/>
    </w:pPr>
  </w:style>
  <w:style w:type="paragraph" w:styleId="6">
    <w:name w:val="Body Text Indent"/>
    <w:basedOn w:val="1"/>
    <w:link w:val="24"/>
    <w:semiHidden/>
    <w:uiPriority w:val="0"/>
    <w:pPr>
      <w:tabs>
        <w:tab w:val="left" w:pos="720"/>
      </w:tabs>
      <w:ind w:left="720" w:hanging="720"/>
    </w:pPr>
  </w:style>
  <w:style w:type="paragraph" w:styleId="7">
    <w:name w:val="Balloon Text"/>
    <w:basedOn w:val="1"/>
    <w:link w:val="20"/>
    <w:autoRedefine/>
    <w:semiHidden/>
    <w:unhideWhenUsed/>
    <w:qFormat/>
    <w:uiPriority w:val="99"/>
    <w:rPr>
      <w:rFonts w:ascii="Cambria" w:hAnsi="Cambria"/>
      <w:sz w:val="16"/>
      <w:szCs w:val="16"/>
    </w:rPr>
  </w:style>
  <w:style w:type="paragraph" w:styleId="8">
    <w:name w:val="footer"/>
    <w:basedOn w:val="1"/>
    <w:link w:val="19"/>
    <w:autoRedefine/>
    <w:unhideWhenUsed/>
    <w:uiPriority w:val="99"/>
    <w:pPr>
      <w:tabs>
        <w:tab w:val="center" w:pos="4153"/>
        <w:tab w:val="right" w:pos="8306"/>
      </w:tabs>
      <w:snapToGrid w:val="0"/>
    </w:pPr>
    <w:rPr>
      <w:sz w:val="20"/>
      <w:szCs w:val="20"/>
    </w:rPr>
  </w:style>
  <w:style w:type="paragraph" w:styleId="9">
    <w:name w:val="header"/>
    <w:basedOn w:val="1"/>
    <w:link w:val="18"/>
    <w:unhideWhenUsed/>
    <w:uiPriority w:val="99"/>
    <w:pPr>
      <w:tabs>
        <w:tab w:val="center" w:pos="4153"/>
        <w:tab w:val="right" w:pos="8306"/>
      </w:tabs>
      <w:snapToGrid w:val="0"/>
    </w:pPr>
    <w:rPr>
      <w:sz w:val="20"/>
      <w:szCs w:val="20"/>
    </w:rPr>
  </w:style>
  <w:style w:type="paragraph" w:styleId="10">
    <w:name w:val="footnote text"/>
    <w:basedOn w:val="1"/>
    <w:link w:val="26"/>
    <w:semiHidden/>
    <w:unhideWhenUsed/>
    <w:uiPriority w:val="99"/>
    <w:rPr>
      <w:sz w:val="20"/>
      <w:szCs w:val="20"/>
    </w:rPr>
  </w:style>
  <w:style w:type="paragraph" w:styleId="11">
    <w:name w:val="Normal (Web)"/>
    <w:basedOn w:val="1"/>
    <w:semiHidden/>
    <w:unhideWhenUsed/>
    <w:uiPriority w:val="99"/>
    <w:pPr>
      <w:spacing w:before="100" w:beforeAutospacing="1" w:after="100" w:afterAutospacing="1"/>
    </w:pPr>
    <w:rPr>
      <w:rFonts w:eastAsia="Times New Roman"/>
      <w:lang w:eastAsia="zh-CN"/>
    </w:rPr>
  </w:style>
  <w:style w:type="character" w:styleId="14">
    <w:name w:val="line number"/>
    <w:basedOn w:val="13"/>
    <w:autoRedefine/>
    <w:semiHidden/>
    <w:unhideWhenUsed/>
    <w:qFormat/>
    <w:uiPriority w:val="99"/>
  </w:style>
  <w:style w:type="character" w:styleId="15">
    <w:name w:val="Hyperlink"/>
    <w:autoRedefine/>
    <w:unhideWhenUsed/>
    <w:qFormat/>
    <w:uiPriority w:val="99"/>
    <w:rPr>
      <w:color w:val="0000FF"/>
      <w:u w:val="single"/>
    </w:rPr>
  </w:style>
  <w:style w:type="character" w:styleId="16">
    <w:name w:val="HTML Code"/>
    <w:basedOn w:val="13"/>
    <w:semiHidden/>
    <w:unhideWhenUsed/>
    <w:uiPriority w:val="99"/>
    <w:rPr>
      <w:rFonts w:ascii="Courier New" w:hAnsi="Courier New" w:eastAsia="Times New Roman" w:cs="Courier New"/>
      <w:sz w:val="20"/>
      <w:szCs w:val="20"/>
    </w:rPr>
  </w:style>
  <w:style w:type="character" w:styleId="17">
    <w:name w:val="footnote reference"/>
    <w:semiHidden/>
    <w:unhideWhenUsed/>
    <w:uiPriority w:val="99"/>
    <w:rPr>
      <w:vertAlign w:val="superscript"/>
    </w:rPr>
  </w:style>
  <w:style w:type="character" w:customStyle="1" w:styleId="18">
    <w:name w:val="Header Char"/>
    <w:link w:val="9"/>
    <w:uiPriority w:val="99"/>
    <w:rPr>
      <w:sz w:val="20"/>
      <w:szCs w:val="20"/>
    </w:rPr>
  </w:style>
  <w:style w:type="character" w:customStyle="1" w:styleId="19">
    <w:name w:val="Footer Char"/>
    <w:link w:val="8"/>
    <w:autoRedefine/>
    <w:qFormat/>
    <w:uiPriority w:val="99"/>
    <w:rPr>
      <w:sz w:val="20"/>
      <w:szCs w:val="20"/>
    </w:rPr>
  </w:style>
  <w:style w:type="character" w:customStyle="1" w:styleId="20">
    <w:name w:val="Balloon Text Char"/>
    <w:link w:val="7"/>
    <w:semiHidden/>
    <w:uiPriority w:val="99"/>
    <w:rPr>
      <w:rFonts w:ascii="Cambria" w:hAnsi="Cambria" w:eastAsia="PMingLiU" w:cs="Times New Roman"/>
      <w:sz w:val="16"/>
      <w:szCs w:val="16"/>
    </w:rPr>
  </w:style>
  <w:style w:type="character" w:customStyle="1" w:styleId="21">
    <w:name w:val="Heading 1 Char"/>
    <w:basedOn w:val="13"/>
    <w:link w:val="2"/>
    <w:autoRedefine/>
    <w:qFormat/>
    <w:uiPriority w:val="0"/>
    <w:rPr>
      <w:rFonts w:ascii="Times New Roman" w:hAnsi="Times New Roman" w:eastAsia="宋体"/>
      <w:b/>
      <w:bCs/>
      <w:sz w:val="24"/>
      <w:szCs w:val="24"/>
      <w:lang w:val="en-GB" w:eastAsia="en-US"/>
    </w:rPr>
  </w:style>
  <w:style w:type="character" w:customStyle="1" w:styleId="22">
    <w:name w:val="Heading 3 Char"/>
    <w:basedOn w:val="13"/>
    <w:link w:val="3"/>
    <w:autoRedefine/>
    <w:qFormat/>
    <w:uiPriority w:val="0"/>
    <w:rPr>
      <w:rFonts w:ascii="Times New Roman" w:hAnsi="Times New Roman" w:eastAsia="宋体"/>
      <w:b/>
      <w:sz w:val="24"/>
      <w:u w:val="single"/>
      <w:lang w:val="en-GB" w:eastAsia="en-US"/>
    </w:rPr>
  </w:style>
  <w:style w:type="character" w:customStyle="1" w:styleId="23">
    <w:name w:val="Heading 4 Char"/>
    <w:basedOn w:val="13"/>
    <w:link w:val="4"/>
    <w:autoRedefine/>
    <w:qFormat/>
    <w:uiPriority w:val="0"/>
    <w:rPr>
      <w:rFonts w:ascii="Times New Roman" w:hAnsi="Times New Roman" w:eastAsia="宋体"/>
      <w:b/>
      <w:bCs/>
      <w:sz w:val="28"/>
      <w:szCs w:val="28"/>
      <w:lang w:val="en-GB" w:eastAsia="en-US"/>
    </w:rPr>
  </w:style>
  <w:style w:type="character" w:customStyle="1" w:styleId="24">
    <w:name w:val="Body Text Indent Char"/>
    <w:basedOn w:val="13"/>
    <w:link w:val="6"/>
    <w:autoRedefine/>
    <w:semiHidden/>
    <w:qFormat/>
    <w:uiPriority w:val="0"/>
    <w:rPr>
      <w:rFonts w:ascii="Times New Roman" w:hAnsi="Times New Roman" w:eastAsia="宋体"/>
      <w:sz w:val="24"/>
      <w:szCs w:val="24"/>
      <w:lang w:val="en-GB" w:eastAsia="en-US"/>
    </w:rPr>
  </w:style>
  <w:style w:type="character" w:customStyle="1" w:styleId="25">
    <w:name w:val="Body Text Char"/>
    <w:basedOn w:val="13"/>
    <w:link w:val="5"/>
    <w:autoRedefine/>
    <w:semiHidden/>
    <w:qFormat/>
    <w:uiPriority w:val="0"/>
    <w:rPr>
      <w:rFonts w:ascii="Times New Roman" w:hAnsi="Times New Roman" w:eastAsia="宋体"/>
      <w:sz w:val="24"/>
      <w:szCs w:val="24"/>
      <w:lang w:val="en-GB" w:eastAsia="en-US"/>
    </w:rPr>
  </w:style>
  <w:style w:type="character" w:customStyle="1" w:styleId="26">
    <w:name w:val="Footnote Text Char"/>
    <w:basedOn w:val="13"/>
    <w:link w:val="10"/>
    <w:semiHidden/>
    <w:uiPriority w:val="99"/>
    <w:rPr>
      <w:rFonts w:ascii="Times New Roman" w:hAnsi="Times New Roman" w:eastAsia="宋体"/>
      <w:lang w:val="en-GB" w:eastAsia="en-US"/>
    </w:rPr>
  </w:style>
  <w:style w:type="paragraph" w:styleId="27">
    <w:name w:val="List Paragraph"/>
    <w:basedOn w:val="1"/>
    <w:qFormat/>
    <w:uiPriority w:val="34"/>
    <w:pPr>
      <w:ind w:left="720"/>
      <w:contextualSpacing/>
    </w:pPr>
  </w:style>
  <w:style w:type="character" w:customStyle="1" w:styleId="28">
    <w:name w:val="Unresolved Mention"/>
    <w:basedOn w:val="13"/>
    <w:semiHidden/>
    <w:unhideWhenUsed/>
    <w:uiPriority w:val="99"/>
    <w:rPr>
      <w:color w:val="605E5C"/>
      <w:shd w:val="clear" w:color="auto" w:fill="E1DFDD"/>
    </w:rPr>
  </w:style>
  <w:style w:type="paragraph" w:customStyle="1" w:styleId="29">
    <w:name w:val="Half Half"/>
    <w:basedOn w:val="1"/>
    <w:qFormat/>
    <w:uiPriority w:val="0"/>
    <w:pPr>
      <w:spacing w:before="180" w:beforeLines="50" w:after="180" w:afterLines="50"/>
    </w:pPr>
    <w:rPr>
      <w:rFonts w:eastAsia="Times New Roman"/>
    </w:rPr>
  </w:style>
  <w:style w:type="paragraph" w:customStyle="1" w:styleId="30">
    <w:name w:val="List Paragraph1"/>
    <w:basedOn w:val="1"/>
    <w:qFormat/>
    <w:uiPriority w:val="34"/>
    <w:pPr>
      <w:spacing w:after="160" w:line="259" w:lineRule="auto"/>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71A1F-BED1-B545-B813-F4A05EBB431A}">
  <ds:schemaRefs/>
</ds:datastoreItem>
</file>

<file path=docProps/app.xml><?xml version="1.0" encoding="utf-8"?>
<Properties xmlns="http://schemas.openxmlformats.org/officeDocument/2006/extended-properties" xmlns:vt="http://schemas.openxmlformats.org/officeDocument/2006/docPropsVTypes">
  <Template>Normal.dotm</Template>
  <Company>City University of Hong Kong</Company>
  <Pages>3</Pages>
  <Words>412</Words>
  <Characters>2352</Characters>
  <Lines>19</Lines>
  <Paragraphs>5</Paragraphs>
  <TotalTime>6</TotalTime>
  <ScaleCrop>false</ScaleCrop>
  <LinksUpToDate>false</LinksUpToDate>
  <CharactersWithSpaces>2759</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2024-04-01T12:53:00Z</dcterms:created>
  <dc:creator>WAN Hu</dc:creator>
  <cp:lastModifiedBy>刘恒澈</cp:lastModifiedBy>
  <cp:lastPrinted>2019-09-13T04:19:00Z</cp:lastPrinted>
  <dcterms:modified xsi:type="dcterms:W3CDTF">2024-04-03T14:04:12Z</dcterms:modified>
  <dc:title>CSC4465 lab sheet</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9792845124A94A3BBD14781F09245050_12</vt:lpwstr>
  </property>
</Properties>
</file>