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B1039" w14:textId="40FCFE51" w:rsidR="00ED3EA5" w:rsidRDefault="003D67D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018.11</w:t>
      </w:r>
      <w:r>
        <w:rPr>
          <w:rFonts w:asciiTheme="minorEastAsia" w:hAnsiTheme="minorEastAsia" w:hint="eastAsia"/>
          <w:sz w:val="28"/>
          <w:szCs w:val="28"/>
        </w:rPr>
        <w:t>月:组建核心团队和合作模式,确定产品定位和产品需求:</w:t>
      </w:r>
    </w:p>
    <w:p w14:paraId="3EE41476" w14:textId="5E231AEB" w:rsidR="003D67DE" w:rsidRDefault="003D67DE" w:rsidP="003D67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11.10</w:t>
      </w:r>
      <w:r>
        <w:rPr>
          <w:rFonts w:hint="eastAsia"/>
          <w:sz w:val="28"/>
          <w:szCs w:val="28"/>
        </w:rPr>
        <w:t>前核心团队沟通三次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确定合作模式和分工</w:t>
      </w:r>
      <w:r>
        <w:rPr>
          <w:rFonts w:hint="eastAsia"/>
          <w:sz w:val="28"/>
          <w:szCs w:val="28"/>
        </w:rPr>
        <w:t>;</w:t>
      </w:r>
    </w:p>
    <w:p w14:paraId="03CC816A" w14:textId="30D9A13B" w:rsidR="003D67DE" w:rsidRDefault="003D67DE" w:rsidP="003D67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 w:rsidR="00A80530">
        <w:rPr>
          <w:sz w:val="28"/>
          <w:szCs w:val="28"/>
        </w:rPr>
        <w:t>13</w:t>
      </w:r>
      <w:r>
        <w:rPr>
          <w:rFonts w:hint="eastAsia"/>
          <w:sz w:val="28"/>
          <w:szCs w:val="28"/>
        </w:rPr>
        <w:t>前确定产品定位</w:t>
      </w:r>
      <w:r>
        <w:rPr>
          <w:rFonts w:hint="eastAsia"/>
          <w:sz w:val="28"/>
          <w:szCs w:val="28"/>
        </w:rPr>
        <w:t>;</w:t>
      </w:r>
    </w:p>
    <w:p w14:paraId="6FF965F6" w14:textId="44FD6327" w:rsidR="003D67DE" w:rsidRDefault="003D67DE" w:rsidP="003D67DE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 w:rsidR="00A80530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前完成第一版界面原型</w:t>
      </w:r>
      <w:r w:rsidR="00F37EA6">
        <w:rPr>
          <w:rFonts w:hint="eastAsia"/>
          <w:sz w:val="28"/>
          <w:szCs w:val="28"/>
        </w:rPr>
        <w:t>,</w:t>
      </w:r>
      <w:r w:rsidR="00F37EA6">
        <w:rPr>
          <w:rFonts w:hint="eastAsia"/>
          <w:sz w:val="28"/>
          <w:szCs w:val="28"/>
        </w:rPr>
        <w:t>完成主要技术点研究</w:t>
      </w:r>
    </w:p>
    <w:p w14:paraId="293FD3DD" w14:textId="57252877" w:rsidR="00BB5801" w:rsidRDefault="00F37EA6" w:rsidP="00BB58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1.</w:t>
      </w:r>
      <w:r w:rsidR="00A80530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前确定下一阶段任务的细化安排</w:t>
      </w:r>
    </w:p>
    <w:p w14:paraId="478E3499" w14:textId="581AEFF9" w:rsidR="009C3665" w:rsidRPr="0032374F" w:rsidRDefault="009C3665" w:rsidP="0032374F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前完成产品需求的细化，去除暂时无法完成的功能</w:t>
      </w:r>
    </w:p>
    <w:p w14:paraId="2E7841AB" w14:textId="6D36FED4" w:rsidR="00BB5801" w:rsidRDefault="00C51523" w:rsidP="00F37E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018.12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 w:rsidR="00BB5801">
        <w:rPr>
          <w:rFonts w:hint="eastAsia"/>
          <w:sz w:val="28"/>
          <w:szCs w:val="28"/>
        </w:rPr>
        <w:t>产品的需求细化、产品设计细化；完善产品原型细节；攻克技术难点；进入开发阶段</w:t>
      </w:r>
    </w:p>
    <w:p w14:paraId="37E911CE" w14:textId="6BFCA972" w:rsidR="00BB5801" w:rsidRDefault="00BB5801" w:rsidP="00BB58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12.</w:t>
      </w:r>
      <w:r w:rsidR="0032374F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前完成产品界面</w:t>
      </w:r>
      <w:r w:rsidR="00906A0A">
        <w:rPr>
          <w:rFonts w:hint="eastAsia"/>
          <w:sz w:val="28"/>
          <w:szCs w:val="28"/>
        </w:rPr>
        <w:t>原型的确认，交付</w:t>
      </w:r>
      <w:r w:rsidR="00C17CB2">
        <w:rPr>
          <w:rFonts w:hint="eastAsia"/>
          <w:sz w:val="28"/>
          <w:szCs w:val="28"/>
        </w:rPr>
        <w:t>前端</w:t>
      </w:r>
      <w:r w:rsidR="00906A0A">
        <w:rPr>
          <w:rFonts w:hint="eastAsia"/>
          <w:sz w:val="28"/>
          <w:szCs w:val="28"/>
        </w:rPr>
        <w:t>开发</w:t>
      </w:r>
    </w:p>
    <w:p w14:paraId="6853EE59" w14:textId="7A483641" w:rsidR="00BB5801" w:rsidRDefault="00BB5801" w:rsidP="00BB5801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</w:t>
      </w:r>
      <w:r w:rsidR="0032374F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前</w:t>
      </w:r>
      <w:r w:rsidR="00B7571B">
        <w:rPr>
          <w:rFonts w:hint="eastAsia"/>
          <w:sz w:val="28"/>
          <w:szCs w:val="28"/>
        </w:rPr>
        <w:t>完成项目模块分解，确认</w:t>
      </w:r>
      <w:r w:rsidR="00C17CB2">
        <w:rPr>
          <w:rFonts w:hint="eastAsia"/>
          <w:sz w:val="28"/>
          <w:szCs w:val="28"/>
        </w:rPr>
        <w:t>开发任务，及细节</w:t>
      </w:r>
      <w:r w:rsidR="001876C8">
        <w:rPr>
          <w:rFonts w:hint="eastAsia"/>
          <w:sz w:val="28"/>
          <w:szCs w:val="28"/>
        </w:rPr>
        <w:t>，</w:t>
      </w:r>
      <w:r w:rsidR="0032374F">
        <w:rPr>
          <w:rFonts w:hint="eastAsia"/>
          <w:sz w:val="28"/>
          <w:szCs w:val="28"/>
        </w:rPr>
        <w:t>正式</w:t>
      </w:r>
      <w:r w:rsidR="001876C8">
        <w:rPr>
          <w:rFonts w:hint="eastAsia"/>
          <w:sz w:val="28"/>
          <w:szCs w:val="28"/>
        </w:rPr>
        <w:t>开始开发</w:t>
      </w:r>
      <w:r w:rsidR="0032374F">
        <w:rPr>
          <w:rFonts w:hint="eastAsia"/>
          <w:sz w:val="28"/>
          <w:szCs w:val="28"/>
        </w:rPr>
        <w:t>工作</w:t>
      </w:r>
    </w:p>
    <w:p w14:paraId="014AE66B" w14:textId="734403EB" w:rsidR="0002189B" w:rsidRDefault="0002189B" w:rsidP="0002189B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2.25</w:t>
      </w:r>
      <w:r>
        <w:rPr>
          <w:rFonts w:hint="eastAsia"/>
          <w:sz w:val="28"/>
          <w:szCs w:val="28"/>
        </w:rPr>
        <w:t>前进行迭代开发，同时开展测试工作</w:t>
      </w:r>
    </w:p>
    <w:p w14:paraId="13573CBE" w14:textId="285CC44B" w:rsidR="0002189B" w:rsidRPr="0002189B" w:rsidRDefault="0002189B" w:rsidP="0002189B">
      <w:pPr>
        <w:pStyle w:val="a7"/>
        <w:ind w:left="1261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p w14:paraId="10A72F38" w14:textId="29338103" w:rsidR="00BB5801" w:rsidRPr="00BB5801" w:rsidRDefault="00BB5801" w:rsidP="00F37EA6">
      <w:pPr>
        <w:rPr>
          <w:rFonts w:hint="eastAsia"/>
          <w:sz w:val="28"/>
          <w:szCs w:val="28"/>
        </w:rPr>
      </w:pPr>
    </w:p>
    <w:sectPr w:rsidR="00BB5801" w:rsidRPr="00BB5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2189B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876C8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2374F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67DE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A0A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66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0530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571B"/>
    <w:rsid w:val="00B81906"/>
    <w:rsid w:val="00B86091"/>
    <w:rsid w:val="00B911D3"/>
    <w:rsid w:val="00B91732"/>
    <w:rsid w:val="00B91F58"/>
    <w:rsid w:val="00BB5801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17CB2"/>
    <w:rsid w:val="00C32FAB"/>
    <w:rsid w:val="00C4568F"/>
    <w:rsid w:val="00C51523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D3EA5"/>
    <w:rsid w:val="00EF409B"/>
    <w:rsid w:val="00F071A6"/>
    <w:rsid w:val="00F16479"/>
    <w:rsid w:val="00F1740E"/>
    <w:rsid w:val="00F27678"/>
    <w:rsid w:val="00F372A4"/>
    <w:rsid w:val="00F37EA6"/>
    <w:rsid w:val="00F72F0F"/>
    <w:rsid w:val="00F74E88"/>
    <w:rsid w:val="00F76CDB"/>
    <w:rsid w:val="00FB3F82"/>
    <w:rsid w:val="00FC69AD"/>
    <w:rsid w:val="048D0965"/>
    <w:rsid w:val="4360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31C3F"/>
  <w15:docId w15:val="{57940C33-C6B1-48AB-BD4F-287F0164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236</Characters>
  <Application>Microsoft Office Word</Application>
  <DocSecurity>0</DocSecurity>
  <Lines>1</Lines>
  <Paragraphs>1</Paragraphs>
  <ScaleCrop>false</ScaleCrop>
  <Company>AFX</Company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恒韧 刘</cp:lastModifiedBy>
  <cp:revision>14</cp:revision>
  <dcterms:created xsi:type="dcterms:W3CDTF">2012-08-13T07:44:00Z</dcterms:created>
  <dcterms:modified xsi:type="dcterms:W3CDTF">2019-03-21T09:17:00Z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