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07E" w:rsidRPr="00BE507E" w:rsidRDefault="00BE507E" w:rsidP="00BE507E">
      <w:pPr>
        <w:ind w:left="420" w:hanging="420"/>
        <w:jc w:val="center"/>
        <w:rPr>
          <w:b/>
          <w:sz w:val="28"/>
          <w:szCs w:val="28"/>
        </w:rPr>
      </w:pPr>
      <w:bookmarkStart w:id="0" w:name="_GoBack"/>
      <w:r w:rsidRPr="00BE507E">
        <w:rPr>
          <w:rFonts w:hint="eastAsia"/>
          <w:b/>
          <w:sz w:val="28"/>
          <w:szCs w:val="28"/>
        </w:rPr>
        <w:t>问题描述</w:t>
      </w:r>
    </w:p>
    <w:bookmarkEnd w:id="0"/>
    <w:p w:rsidR="0067401A" w:rsidRPr="00BC2109" w:rsidRDefault="0067401A" w:rsidP="00BC2109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BC2109">
        <w:rPr>
          <w:rFonts w:hint="eastAsia"/>
          <w:szCs w:val="21"/>
        </w:rPr>
        <w:t>北京</w:t>
      </w:r>
      <w:r w:rsidRPr="00BC2109">
        <w:rPr>
          <w:rFonts w:hint="eastAsia"/>
          <w:szCs w:val="21"/>
        </w:rPr>
        <w:t>XX</w:t>
      </w:r>
      <w:r w:rsidRPr="00BC2109">
        <w:rPr>
          <w:rFonts w:hint="eastAsia"/>
          <w:szCs w:val="21"/>
        </w:rPr>
        <w:t>心理事务所旨在为民众提供心理咨询、心理疏导的相关服务，该事务所的主要服务范围为北京市区，并且只有通过电话预订时间、与咨询师确认完成之后，才能来到现场进行相关咨询。存在的主要问题包括：</w:t>
      </w:r>
    </w:p>
    <w:p w:rsidR="0067401A" w:rsidRPr="00BC2109" w:rsidRDefault="0067401A" w:rsidP="00BC2109">
      <w:pPr>
        <w:pStyle w:val="a7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BC2109">
        <w:rPr>
          <w:rFonts w:hint="eastAsia"/>
          <w:szCs w:val="21"/>
        </w:rPr>
        <w:t>服务对象有限：若要进行心理咨询，必须前来事务所现场，这对于腿脚不便的群体不甚友好；</w:t>
      </w:r>
      <w:proofErr w:type="gramStart"/>
      <w:r w:rsidRPr="00BC2109">
        <w:rPr>
          <w:rFonts w:hint="eastAsia"/>
          <w:szCs w:val="21"/>
        </w:rPr>
        <w:t>另对于</w:t>
      </w:r>
      <w:proofErr w:type="gramEnd"/>
      <w:r w:rsidRPr="00BC2109">
        <w:rPr>
          <w:rFonts w:hint="eastAsia"/>
          <w:szCs w:val="21"/>
        </w:rPr>
        <w:t>心理障碍群体（如自闭症患者），面对面咨询的开展具有一定难度。</w:t>
      </w:r>
    </w:p>
    <w:p w:rsidR="0067401A" w:rsidRPr="00BC2109" w:rsidRDefault="0067401A" w:rsidP="00BC2109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BC2109">
        <w:rPr>
          <w:rFonts w:hint="eastAsia"/>
          <w:szCs w:val="21"/>
        </w:rPr>
        <w:t>服务范围有限：</w:t>
      </w:r>
      <w:r w:rsidR="00C52396" w:rsidRPr="00BC2109">
        <w:rPr>
          <w:rFonts w:hint="eastAsia"/>
          <w:szCs w:val="21"/>
        </w:rPr>
        <w:t>该事务所名气较小，很难通过一般手段获得异省客户源。</w:t>
      </w:r>
    </w:p>
    <w:p w:rsidR="0067401A" w:rsidRPr="00BC2109" w:rsidRDefault="0067401A" w:rsidP="00BC2109">
      <w:pPr>
        <w:pStyle w:val="a7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BC2109">
        <w:rPr>
          <w:rFonts w:hint="eastAsia"/>
          <w:szCs w:val="21"/>
        </w:rPr>
        <w:t>业务范围有限</w:t>
      </w:r>
      <w:r w:rsidR="00C52396" w:rsidRPr="00BC2109">
        <w:rPr>
          <w:rFonts w:hint="eastAsia"/>
          <w:szCs w:val="21"/>
        </w:rPr>
        <w:t>：就当前宣传手段而言，得到的效益微乎其微。事务所无法精准地捕捉目标客户，目标客户也未必能获取到事务所的信息。这对于后续多项业务拓展相当不利。</w:t>
      </w:r>
    </w:p>
    <w:p w:rsidR="00C52396" w:rsidRPr="00BC2109" w:rsidRDefault="00C52396" w:rsidP="00BC2109">
      <w:pPr>
        <w:pStyle w:val="a7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BC2109">
        <w:rPr>
          <w:rFonts w:hint="eastAsia"/>
          <w:szCs w:val="21"/>
        </w:rPr>
        <w:t>截止</w:t>
      </w:r>
      <w:r w:rsidRPr="00BC2109">
        <w:rPr>
          <w:rFonts w:hint="eastAsia"/>
          <w:szCs w:val="21"/>
        </w:rPr>
        <w:t>2017</w:t>
      </w:r>
      <w:r w:rsidRPr="00BC2109">
        <w:rPr>
          <w:rFonts w:hint="eastAsia"/>
          <w:szCs w:val="21"/>
        </w:rPr>
        <w:t>年统计数据，我国精神心理疾病的患病率为</w:t>
      </w:r>
      <w:r w:rsidRPr="00BC2109">
        <w:rPr>
          <w:rFonts w:hint="eastAsia"/>
          <w:szCs w:val="21"/>
        </w:rPr>
        <w:t>17</w:t>
      </w:r>
      <w:r w:rsidRPr="00BC2109">
        <w:rPr>
          <w:szCs w:val="21"/>
        </w:rPr>
        <w:t>.5%</w:t>
      </w:r>
      <w:r w:rsidRPr="00BC2109">
        <w:rPr>
          <w:rFonts w:hint="eastAsia"/>
          <w:szCs w:val="21"/>
        </w:rPr>
        <w:t>，有超过</w:t>
      </w:r>
      <w:r w:rsidRPr="00BC2109">
        <w:rPr>
          <w:rFonts w:hint="eastAsia"/>
          <w:szCs w:val="21"/>
        </w:rPr>
        <w:t>2</w:t>
      </w:r>
      <w:r w:rsidRPr="00BC2109">
        <w:rPr>
          <w:rFonts w:hint="eastAsia"/>
          <w:szCs w:val="21"/>
        </w:rPr>
        <w:t>亿人受到精神心理疾病的困扰。</w:t>
      </w:r>
      <w:r w:rsidR="00775D4A" w:rsidRPr="00BC2109">
        <w:rPr>
          <w:rFonts w:hint="eastAsia"/>
          <w:szCs w:val="21"/>
        </w:rPr>
        <w:t>在心理健康知识普及工作不到位的当下，大量受困于心理疾病的群众对自身缺乏准确的认知，不愿就医、或不知从何就医成为主流。“小纠结”不疏导，最终发展为重度心理疾病的案例不在少数。</w:t>
      </w:r>
    </w:p>
    <w:p w:rsidR="00775D4A" w:rsidRPr="00BC2109" w:rsidRDefault="00775D4A" w:rsidP="00BC2109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BC2109">
        <w:rPr>
          <w:rFonts w:hint="eastAsia"/>
          <w:szCs w:val="21"/>
        </w:rPr>
        <w:t>借助于信息化发展的高速路，互联网媒体成为当今最为活跃的传播介质。互联网媒体具有迅捷性、多媒体化、交互性强等特点，表现在传播主体多元性、受</w:t>
      </w:r>
      <w:proofErr w:type="gramStart"/>
      <w:r w:rsidRPr="00BC2109">
        <w:rPr>
          <w:rFonts w:hint="eastAsia"/>
          <w:szCs w:val="21"/>
        </w:rPr>
        <w:t>众自由</w:t>
      </w:r>
      <w:proofErr w:type="gramEnd"/>
      <w:r w:rsidRPr="00BC2109">
        <w:rPr>
          <w:rFonts w:hint="eastAsia"/>
          <w:szCs w:val="21"/>
        </w:rPr>
        <w:t>性等方面，较传统媒体更新频次更高、涵盖信息更广、影响力更强，且更容易被群众所接受。</w:t>
      </w:r>
      <w:r w:rsidR="00B01B19" w:rsidRPr="00BC2109">
        <w:rPr>
          <w:rFonts w:hint="eastAsia"/>
          <w:szCs w:val="21"/>
        </w:rPr>
        <w:t>但高度自由的网络媒体局限性尚存：</w:t>
      </w:r>
    </w:p>
    <w:p w:rsidR="00B01B19" w:rsidRPr="00BC2109" w:rsidRDefault="00B01B19" w:rsidP="00BC2109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BC2109">
        <w:rPr>
          <w:rFonts w:hint="eastAsia"/>
          <w:szCs w:val="21"/>
        </w:rPr>
        <w:t>信息分散，聚合度低</w:t>
      </w:r>
      <w:r w:rsidR="005E099A">
        <w:rPr>
          <w:rFonts w:hint="eastAsia"/>
          <w:szCs w:val="21"/>
        </w:rPr>
        <w:t>；</w:t>
      </w:r>
    </w:p>
    <w:p w:rsidR="00B01B19" w:rsidRPr="00BC2109" w:rsidRDefault="00B01B19" w:rsidP="00BC2109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BC2109">
        <w:rPr>
          <w:rFonts w:hint="eastAsia"/>
          <w:szCs w:val="21"/>
        </w:rPr>
        <w:t>信息质量待考量，专业领域知识缺乏可靠性</w:t>
      </w:r>
      <w:r w:rsidR="005E099A">
        <w:rPr>
          <w:rFonts w:hint="eastAsia"/>
          <w:szCs w:val="21"/>
        </w:rPr>
        <w:t>；</w:t>
      </w:r>
    </w:p>
    <w:p w:rsidR="00B01B19" w:rsidRPr="00BC2109" w:rsidRDefault="00B01B19" w:rsidP="00BC2109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BC2109">
        <w:rPr>
          <w:rFonts w:hint="eastAsia"/>
          <w:szCs w:val="21"/>
        </w:rPr>
        <w:t>指向性、针对性低。</w:t>
      </w:r>
    </w:p>
    <w:sectPr w:rsidR="00B01B19" w:rsidRPr="00BC2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A54" w:rsidRDefault="00666A54" w:rsidP="00CA4546">
      <w:r>
        <w:separator/>
      </w:r>
    </w:p>
  </w:endnote>
  <w:endnote w:type="continuationSeparator" w:id="0">
    <w:p w:rsidR="00666A54" w:rsidRDefault="00666A54" w:rsidP="00CA4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A54" w:rsidRDefault="00666A54" w:rsidP="00CA4546">
      <w:r>
        <w:separator/>
      </w:r>
    </w:p>
  </w:footnote>
  <w:footnote w:type="continuationSeparator" w:id="0">
    <w:p w:rsidR="00666A54" w:rsidRDefault="00666A54" w:rsidP="00CA4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1147"/>
    <w:multiLevelType w:val="hybridMultilevel"/>
    <w:tmpl w:val="CDE67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E55D3F"/>
    <w:multiLevelType w:val="hybridMultilevel"/>
    <w:tmpl w:val="1520B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1258D4"/>
    <w:multiLevelType w:val="hybridMultilevel"/>
    <w:tmpl w:val="F3BC2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62B"/>
    <w:rsid w:val="00453AC7"/>
    <w:rsid w:val="004650A7"/>
    <w:rsid w:val="0046621D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E099A"/>
    <w:rsid w:val="005F0B52"/>
    <w:rsid w:val="00603A13"/>
    <w:rsid w:val="00604313"/>
    <w:rsid w:val="00612E73"/>
    <w:rsid w:val="00615B16"/>
    <w:rsid w:val="00643104"/>
    <w:rsid w:val="00666A54"/>
    <w:rsid w:val="0067401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4E49"/>
    <w:rsid w:val="007606A3"/>
    <w:rsid w:val="00760CCF"/>
    <w:rsid w:val="00763D84"/>
    <w:rsid w:val="00764BB3"/>
    <w:rsid w:val="00771CC5"/>
    <w:rsid w:val="00772E05"/>
    <w:rsid w:val="00775D4A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01B19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C2109"/>
    <w:rsid w:val="00BD11B3"/>
    <w:rsid w:val="00BE0088"/>
    <w:rsid w:val="00BE507E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239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546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F7BC5"/>
  <w15:docId w15:val="{33E6677E-73ED-459F-B96D-8CC9973A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Hyphen -</cp:lastModifiedBy>
  <cp:revision>16</cp:revision>
  <dcterms:created xsi:type="dcterms:W3CDTF">2012-08-13T06:20:00Z</dcterms:created>
  <dcterms:modified xsi:type="dcterms:W3CDTF">2019-03-09T03:43:00Z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