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报表</w:t>
      </w: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每月项目经理任务情况表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功能说明：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输出</w:t>
      </w:r>
      <w:bookmarkStart w:id="1" w:name="OLE_LINK10"/>
      <w:r>
        <w:rPr>
          <w:rFonts w:hint="eastAsia"/>
          <w:lang w:val="en-US" w:eastAsia="zh-CN"/>
        </w:rPr>
        <w:t>项目经理在本月计划完成的任务的完成情况</w:t>
      </w:r>
      <w:bookmarkEnd w:id="1"/>
    </w:p>
    <w:bookmarkEnd w:id="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bookmarkStart w:id="2" w:name="OLE_LINK7"/>
      <w:r>
        <w:drawing>
          <wp:inline distT="0" distB="0" distL="114300" distR="114300">
            <wp:extent cx="5269230" cy="15392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操作说明：</w:t>
      </w:r>
    </w:p>
    <w:p>
      <w:pPr>
        <w:rPr>
          <w:rFonts w:hint="eastAsia"/>
          <w:lang w:val="en-US" w:eastAsia="zh-CN"/>
        </w:rPr>
      </w:pPr>
      <w:bookmarkStart w:id="3" w:name="OLE_LINK2"/>
      <w:r>
        <w:rPr>
          <w:rFonts w:hint="eastAsia"/>
          <w:lang w:val="en-US" w:eastAsia="zh-CN"/>
        </w:rPr>
        <w:t>更改配置文件参数后，通过命令行运行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报表2：</w:t>
      </w:r>
      <w:bookmarkStart w:id="4" w:name="OLE_LINK3"/>
      <w:r>
        <w:rPr>
          <w:rFonts w:hint="eastAsia"/>
          <w:lang w:val="en-US" w:eastAsia="zh-CN"/>
        </w:rPr>
        <w:t>每月部门任务情况表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eastAsia"/>
          <w:lang w:val="en-US" w:eastAsia="zh-CN"/>
        </w:rPr>
      </w:pPr>
      <w:bookmarkStart w:id="5" w:name="OLE_LINK4"/>
      <w:r>
        <w:rPr>
          <w:rFonts w:hint="eastAsia"/>
          <w:lang w:val="en-US" w:eastAsia="zh-CN"/>
        </w:rPr>
        <w:t>输出</w:t>
      </w:r>
      <w:bookmarkStart w:id="11" w:name="_GoBack"/>
      <w:bookmarkStart w:id="6" w:name="OLE_LINK11"/>
      <w:r>
        <w:rPr>
          <w:rFonts w:hint="eastAsia"/>
          <w:lang w:val="en-US" w:eastAsia="zh-CN"/>
        </w:rPr>
        <w:t>部门在本月计划完成的任务的完成情况</w:t>
      </w:r>
      <w:bookmarkEnd w:id="5"/>
      <w:bookmarkEnd w:id="6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未完成的任务标黄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bookmarkStart w:id="7" w:name="OLE_LINK8"/>
      <w:r>
        <w:drawing>
          <wp:inline distT="0" distB="0" distL="114300" distR="114300">
            <wp:extent cx="5266690" cy="1727835"/>
            <wp:effectExtent l="0" t="0" r="1016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操作说明：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更改配置文件参数后，通过命令行运行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报表5：每周任务回顾表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eastAsia"/>
          <w:lang w:val="en-US" w:eastAsia="zh-CN"/>
        </w:rPr>
      </w:pPr>
      <w:bookmarkStart w:id="8" w:name="OLE_LINK5"/>
      <w:bookmarkStart w:id="9" w:name="OLE_LINK6"/>
      <w:r>
        <w:rPr>
          <w:rFonts w:hint="eastAsia"/>
          <w:lang w:val="en-US" w:eastAsia="zh-CN"/>
        </w:rPr>
        <w:t>每周对每个项目经理创建任务回顾表，包括计</w:t>
      </w:r>
      <w:bookmarkEnd w:id="8"/>
      <w:r>
        <w:rPr>
          <w:rFonts w:hint="eastAsia"/>
          <w:lang w:val="en-US" w:eastAsia="zh-CN"/>
        </w:rPr>
        <w:t>划内工作（上周一创建的任务+上上周遗留任务），与计划外工作完成情况（上周二到上周日创建的任务）。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未到计划完成日期，状态未完成的：状态标红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关闭日期超过计划完成日期的：整行标红</w:t>
      </w:r>
    </w:p>
    <w:bookmarkEnd w:id="9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bookmarkStart w:id="10" w:name="OLE_LINK9"/>
      <w:r>
        <w:drawing>
          <wp:inline distT="0" distB="0" distL="114300" distR="114300">
            <wp:extent cx="5267960" cy="429577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操作说明：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命令行直接运行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01D95"/>
    <w:rsid w:val="02301D95"/>
    <w:rsid w:val="33BD6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2016-08-05T08:40:00Z</dcterms:created>
  <dc:creator>hanshangzhen</dc:creator>
  <cp:lastModifiedBy>liuhaiqin</cp:lastModifiedBy>
  <dcterms:modified xsi:type="dcterms:W3CDTF">2016-08-06T09:28:24Z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