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48"/>
          <w:szCs w:val="4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48"/>
          <w:szCs w:val="4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48"/>
          <w:szCs w:val="4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8"/>
          <w:szCs w:val="48"/>
          <w:lang w:val="en-US" w:eastAsia="zh-CN"/>
        </w:rPr>
        <w:t>Linux下对Docker的安装和应用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color w:val="auto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学习文档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2020-06-23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90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color w:val="auto"/>
              <w:lang w:val="en-US" w:eastAsia="zh-CN"/>
            </w:rPr>
            <w:instrText xml:space="preserve">TOC \o "1-1" \h \u </w:instrText>
          </w:r>
          <w:r>
            <w:rPr>
              <w:rFonts w:hint="default"/>
              <w:color w:val="auto"/>
              <w:lang w:val="en-US" w:eastAsia="zh-CN"/>
            </w:rPr>
            <w:fldChar w:fldCharType="separate"/>
          </w: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_Toc31080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1、 </w:t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Docker教程</w:t>
          </w:r>
          <w:r>
            <w:tab/>
          </w:r>
          <w:r>
            <w:fldChar w:fldCharType="begin"/>
          </w:r>
          <w:r>
            <w:instrText xml:space="preserve"> PAGEREF _Toc31080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_Toc21885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2、 </w:t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如何在Linux环境中安装Docker</w:t>
          </w:r>
          <w:r>
            <w:tab/>
          </w:r>
          <w:r>
            <w:fldChar w:fldCharType="begin"/>
          </w:r>
          <w:r>
            <w:instrText xml:space="preserve"> PAGEREF _Toc21885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_Toc25275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3、 Docker的常用命令</w:t>
          </w:r>
          <w:r>
            <w:tab/>
          </w:r>
          <w:r>
            <w:fldChar w:fldCharType="begin"/>
          </w:r>
          <w:r>
            <w:instrText xml:space="preserve"> PAGEREF _Toc25275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_Toc23420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 xml:space="preserve">4、 </w:t>
          </w:r>
          <w:r>
            <w:rPr>
              <w:rFonts w:hint="default" w:ascii="微软雅黑" w:hAnsi="微软雅黑" w:eastAsia="微软雅黑" w:cs="微软雅黑"/>
              <w:szCs w:val="32"/>
              <w:lang w:val="en-US" w:eastAsia="zh-CN"/>
            </w:rPr>
            <w:t>Docker</w:t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下安装</w:t>
          </w:r>
          <w:r>
            <w:rPr>
              <w:rFonts w:hint="default" w:ascii="微软雅黑" w:hAnsi="微软雅黑" w:eastAsia="微软雅黑" w:cs="微软雅黑"/>
              <w:szCs w:val="32"/>
              <w:lang w:val="en-US" w:eastAsia="zh-CN"/>
            </w:rPr>
            <w:t>MySql</w:t>
          </w:r>
          <w:r>
            <w:tab/>
          </w:r>
          <w:r>
            <w:fldChar w:fldCharType="begin"/>
          </w:r>
          <w:r>
            <w:instrText xml:space="preserve"> PAGEREF _Toc23420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_Toc16634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5、 Docker下安装Oracle</w:t>
          </w:r>
          <w:r>
            <w:tab/>
          </w:r>
          <w:r>
            <w:fldChar w:fldCharType="begin"/>
          </w:r>
          <w:r>
            <w:instrText xml:space="preserve"> PAGEREF _Toc16634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_Toc19887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6、 Docker下安装redis</w:t>
          </w:r>
          <w:r>
            <w:tab/>
          </w:r>
          <w:r>
            <w:fldChar w:fldCharType="begin"/>
          </w:r>
          <w:r>
            <w:instrText xml:space="preserve"> PAGEREF _Toc19887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_Toc10930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7、 Docker下安装tomcat，多个tomcat同时启动</w:t>
          </w:r>
          <w:r>
            <w:tab/>
          </w:r>
          <w:r>
            <w:fldChar w:fldCharType="begin"/>
          </w:r>
          <w:r>
            <w:instrText xml:space="preserve"> PAGEREF _Toc10930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_Toc6705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8、 Docker下安装nginx实现负载均衡</w:t>
          </w:r>
          <w:r>
            <w:tab/>
          </w:r>
          <w:r>
            <w:fldChar w:fldCharType="begin"/>
          </w:r>
          <w:r>
            <w:instrText xml:space="preserve"> PAGEREF _Toc6705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_Toc18513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9、 Docker下安装keepalived模拟高可用</w:t>
          </w:r>
          <w:r>
            <w:tab/>
          </w:r>
          <w:r>
            <w:fldChar w:fldCharType="begin"/>
          </w:r>
          <w:r>
            <w:instrText xml:space="preserve"> PAGEREF _Toc18513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rFonts w:hint="default"/>
              <w:color w:val="auto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_Toc22409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10、 Docker下安装RabbitMQ</w:t>
          </w:r>
          <w:r>
            <w:tab/>
          </w:r>
          <w:r>
            <w:fldChar w:fldCharType="begin"/>
          </w:r>
          <w:r>
            <w:instrText xml:space="preserve"> PAGEREF _Toc22409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  <w:p>
          <w:pPr>
            <w:pageBreakBefore w:val="0"/>
            <w:widowControl w:val="0"/>
            <w:numPr>
              <w:ilvl w:val="0"/>
              <w:numId w:val="0"/>
            </w:numPr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  <w:rPr>
              <w:rFonts w:hint="default"/>
              <w:color w:val="auto"/>
              <w:lang w:val="en-US" w:eastAsia="zh-CN"/>
            </w:rPr>
          </w:pPr>
          <w:r>
            <w:rPr>
              <w:rFonts w:hint="default"/>
              <w:color w:val="auto"/>
              <w:lang w:val="en-US" w:eastAsia="zh-CN"/>
            </w:rPr>
            <w:fldChar w:fldCharType="end"/>
          </w:r>
        </w:p>
      </w:sdtContent>
    </w:sdt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  <w:sectPr>
          <w:pgSz w:w="11906" w:h="16838"/>
          <w:pgMar w:top="720" w:right="720" w:bottom="720" w:left="72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default"/>
          <w:color w:val="auto"/>
          <w:lang w:val="en-US" w:eastAsia="zh-CN"/>
        </w:rPr>
      </w:pPr>
      <w:bookmarkStart w:id="0" w:name="_Toc31080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Docker教程</w:t>
      </w:r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可参考菜鸟教程，较为详细，以下是教程链接地址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"https://www.runoob.com/docker/docker-tutorial.html"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https://www.runoob.com/docker/docker-tutorial.html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default"/>
          <w:color w:val="auto"/>
          <w:lang w:val="en-US" w:eastAsia="zh-CN"/>
        </w:rPr>
      </w:pPr>
      <w:bookmarkStart w:id="1" w:name="_Toc21885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如何在Linux环境中安装Docker</w:t>
      </w:r>
      <w:bookmarkEnd w:id="1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查看Linux核心版本，3.10版本及以上才可以安装docker。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uname -r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更新yum包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yum update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查看docker是否曾经安装过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whereis docker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如果安装过，则删除之前的版本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yum remove docker docker-common docker-selinux docker-engine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安装需要的软件包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yum-util 提供yum-config-manager功能，另外两个是devicemapper驱动依赖的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yum install -y yum-utils device-mapper-persistent-data lvm2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设置yum源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yum-config-manager --add-repo https://download.docker.com/linux/centos/docker-ce.repo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查看docker版本，一般使用稳定版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yum list docker-ce --showduplicates | sort -r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8800" cy="4143375"/>
            <wp:effectExtent l="0" t="0" r="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安装docker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默认安装最新版本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yum install docker-ce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安装某特定版本需增加版本号（如18.06.3.ce-3.el7）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yum install docker-ce-18.06.3.ce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启动docker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systemctl start docker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开机启动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systemctl enable docker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验证安装是否成功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version</w:t>
      </w:r>
    </w:p>
    <w:p>
      <w:pPr>
        <w:bidi w:val="0"/>
        <w:rPr>
          <w:rFonts w:hint="default"/>
          <w:color w:val="auto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如下存在Client和Server则成功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38675" cy="2771775"/>
            <wp:effectExtent l="0" t="0" r="952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解决docker 2375端口服务</w:t>
      </w:r>
      <w:r>
        <w:rPr>
          <w:rFonts w:hint="eastAsia"/>
          <w:sz w:val="24"/>
          <w:szCs w:val="24"/>
          <w:lang w:val="en-US" w:eastAsia="zh-CN"/>
        </w:rPr>
        <w:t>问题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问题：装完docker后</w:t>
      </w:r>
      <w:bookmarkStart w:id="10" w:name="_GoBack"/>
      <w:bookmarkEnd w:id="10"/>
      <w:r>
        <w:rPr>
          <w:rFonts w:hint="eastAsia"/>
          <w:sz w:val="24"/>
          <w:szCs w:val="24"/>
          <w:lang w:val="en-US" w:eastAsia="zh-CN"/>
        </w:rPr>
        <w:t>使用2375端口访问不到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解决：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1、打开文件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vim /lib/systemd/system/docker.service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找到“ExecStart”，把该行修改为：</w:t>
      </w:r>
    </w:p>
    <w:p>
      <w:pPr>
        <w:bidi w:val="0"/>
        <w:rPr>
          <w:rFonts w:hint="default" w:ascii="Consolas" w:hAnsi="Consolas" w:eastAsia="Consolas" w:cs="Consolas"/>
          <w:caps w:val="0"/>
          <w:color w:val="auto"/>
          <w:spacing w:val="0"/>
          <w:kern w:val="0"/>
          <w:sz w:val="18"/>
          <w:szCs w:val="18"/>
          <w:shd w:val="clear" w:fill="FBFBFB"/>
          <w:lang w:val="en-US" w:eastAsia="zh-CN" w:bidi="ar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aps w:val="0"/>
          <w:color w:val="auto"/>
          <w:spacing w:val="0"/>
          <w:kern w:val="0"/>
          <w:sz w:val="18"/>
          <w:szCs w:val="18"/>
          <w:shd w:val="clear" w:fill="FBFBFB"/>
          <w:lang w:val="en-US" w:eastAsia="zh-CN" w:bidi="ar"/>
        </w:rPr>
        <w:t>ExecStart=/usr/bin/dockerd -H fd:// -H tcp://0.0.0.0:2375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640830" cy="1383665"/>
            <wp:effectExtent l="0" t="0" r="7620" b="698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3、重新启动docker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aps w:val="0"/>
          <w:color w:val="auto"/>
          <w:spacing w:val="0"/>
          <w:kern w:val="0"/>
          <w:sz w:val="18"/>
          <w:szCs w:val="18"/>
          <w:shd w:val="clear" w:fill="FBFBFB"/>
          <w:lang w:val="en-US" w:eastAsia="zh-CN" w:bidi="ar"/>
        </w:rPr>
        <w:t>systemctl daemon-reload</w:t>
      </w:r>
      <w:r>
        <w:rPr>
          <w:rFonts w:hint="default" w:ascii="Consolas" w:hAnsi="Consolas" w:eastAsia="Consolas" w:cs="Consolas"/>
          <w:caps w:val="0"/>
          <w:color w:val="auto"/>
          <w:spacing w:val="0"/>
          <w:kern w:val="0"/>
          <w:sz w:val="18"/>
          <w:szCs w:val="18"/>
          <w:shd w:val="clear" w:fill="FBFBFB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aps w:val="0"/>
          <w:color w:val="auto"/>
          <w:spacing w:val="0"/>
          <w:kern w:val="0"/>
          <w:sz w:val="18"/>
          <w:szCs w:val="18"/>
          <w:shd w:val="clear" w:fill="FBFBFB"/>
          <w:lang w:val="en-US" w:eastAsia="zh-CN" w:bidi="ar"/>
        </w:rPr>
        <w:t>sudo service docker restart</w:t>
      </w:r>
      <w:r>
        <w:rPr>
          <w:rFonts w:hint="default" w:ascii="Consolas" w:hAnsi="Consolas" w:eastAsia="Consolas" w:cs="Consolas"/>
          <w:caps w:val="0"/>
          <w:color w:val="auto"/>
          <w:spacing w:val="0"/>
          <w:kern w:val="0"/>
          <w:sz w:val="18"/>
          <w:szCs w:val="18"/>
          <w:shd w:val="clear" w:fill="FBFBF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查看开启端口情况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aps w:val="0"/>
          <w:color w:val="auto"/>
          <w:spacing w:val="0"/>
          <w:kern w:val="0"/>
          <w:sz w:val="18"/>
          <w:szCs w:val="18"/>
          <w:shd w:val="clear" w:fill="FBFBFB"/>
          <w:lang w:val="en-US" w:eastAsia="zh-CN" w:bidi="ar"/>
        </w:rPr>
        <w:t>netstat -tunlp</w:t>
      </w:r>
      <w:r>
        <w:rPr>
          <w:rFonts w:hint="default" w:ascii="Consolas" w:hAnsi="Consolas" w:eastAsia="Consolas" w:cs="Consolas"/>
          <w:caps w:val="0"/>
          <w:color w:val="auto"/>
          <w:spacing w:val="0"/>
          <w:kern w:val="0"/>
          <w:sz w:val="18"/>
          <w:szCs w:val="18"/>
          <w:shd w:val="clear" w:fill="FBFBFB"/>
          <w:lang w:val="en-US" w:eastAsia="zh-CN" w:bidi="ar"/>
        </w:rPr>
        <w:br w:type="textWrapping"/>
      </w:r>
      <w:r>
        <w:drawing>
          <wp:inline distT="0" distB="0" distL="114300" distR="114300">
            <wp:extent cx="6642100" cy="1011555"/>
            <wp:effectExtent l="0" t="0" r="6350" b="1714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  <w:bookmarkStart w:id="2" w:name="_Toc25275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Docker的常用命令</w:t>
      </w:r>
      <w:bookmarkEnd w:id="2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Chars="0"/>
        <w:jc w:val="left"/>
        <w:textAlignment w:val="auto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基础命令</w:t>
      </w:r>
    </w:p>
    <w:p>
      <w:pPr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查看docker版本信息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-v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Chars="0"/>
        <w:jc w:val="left"/>
        <w:textAlignment w:val="auto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镜像相关命令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查看镜像：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images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search nginx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#搜索所有nginx相关的镜像列表（模糊查询）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移除镜像：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rmi 镜像名称/镜像ID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rmi -f 镜像名称/镜像ID  #强制删除有容器在运行中的镜像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拉取镜像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pull nginx         #拉取nginx镜像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pull nginx:stable  #拉取tag为stable的nginx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Chars="0"/>
        <w:textAlignment w:val="auto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容器相关命令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查询容器运行进程：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ps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强制中断容器运行进程：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textAlignment w:val="auto"/>
        <w:rPr>
          <w:rFonts w:hint="default" w:ascii="Consolas" w:hAnsi="Consolas" w:eastAsia="宋体" w:cs="Consolas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</w:rPr>
        <w:t xml:space="preserve">docker kill -s </w:t>
      </w:r>
      <w:r>
        <w:rPr>
          <w:rFonts w:hint="eastAsia" w:ascii="Consolas" w:hAnsi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容器名称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移除容器：容器必须是停止状态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rm 容器名称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查看容器内部信息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inspect 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容器名称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停止某个容器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stop 容器名称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启动某个容器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start 容器名称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重启 -t 指定时间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restart (-t) name[name...]  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输出指定容器日志信息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logs(-$) name　　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-f　　跟踪日志输出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-t　　显示时间戳 类似 tail -f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--tail  在日志的末尾输出指定行数日志（默认所有日志）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启动一个伪终端以交互式的方式进入某个容器　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exec -ti 容器名称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exit  #退出容器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  <w:bookmarkStart w:id="3" w:name="_Toc23420"/>
      <w:r>
        <w:rPr>
          <w:rFonts w:hint="default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instrText xml:space="preserve"> HYPERLINK "https://www.cnblogs.com/seethrough/p/9010522.html" </w:instrText>
      </w:r>
      <w:r>
        <w:rPr>
          <w:rFonts w:hint="default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</w:t>
      </w:r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下安装</w:t>
      </w:r>
      <w:r>
        <w:rPr>
          <w:rFonts w:hint="default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MySql</w:t>
      </w:r>
      <w:r>
        <w:rPr>
          <w:rFonts w:hint="default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fldChar w:fldCharType="end"/>
      </w:r>
      <w:bookmarkEnd w:id="3"/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="0" w:leftChars="0" w:right="0" w:firstLine="0" w:firstLineChars="0"/>
        <w:textAlignment w:val="auto"/>
        <w:rPr>
          <w:b/>
          <w:color w:val="auto"/>
          <w:sz w:val="28"/>
          <w:szCs w:val="28"/>
        </w:rPr>
      </w:pPr>
      <w:r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拉取 Docker Hub 官方提供的mysql镜像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ocker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pull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mysql:5.7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="0" w:leftChars="0" w:right="0" w:firstLine="0" w:firstLineChars="0"/>
        <w:jc w:val="left"/>
        <w:textAlignment w:val="auto"/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运行容器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run --name mysql -e MYSQL_ROOT_PASSWORD=root -p 3306:3306 -d mysql:5.7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含义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00" w:right="0" w:hanging="36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--name mysql 创建的容器名称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00" w:right="0" w:hanging="36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-e MYSQL_ROOT_PASSWORD=root 使用root作为root账号的密码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00" w:right="0" w:hanging="36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-p 3306:3306 容器的3306端口映射到宿主机器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00" w:right="0" w:hanging="36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-d 后台运行容器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00" w:right="0" w:hanging="36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mysql:5.7 镜像名称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="0" w:leftChars="0" w:right="0" w:firstLine="0" w:firstLineChars="0"/>
        <w:jc w:val="left"/>
        <w:textAlignment w:val="auto"/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进入Mysql容器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exec -it mysql bash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="0" w:leftChars="0" w:right="0" w:firstLine="0" w:firstLineChars="0"/>
        <w:jc w:val="left"/>
        <w:textAlignment w:val="auto"/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开启远程连接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登录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mysql -u root -p"root"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进行授权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GRANT ALL PRIVILEGES ON *.* TO 'root'@'%' IDENTIFIED BY 'root' WITH GRANT OPTION;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重载授权表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FLUSH PRIVILEGES;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退出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exit;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="0" w:leftChars="0" w:right="0" w:firstLine="0" w:firstLineChars="0"/>
        <w:jc w:val="left"/>
        <w:textAlignment w:val="auto"/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大小写忽略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到这里，如果防火墙没有问题，已经可以正常访问数据库了，但是默认的mysql镜像是严格检查大小写，因此我们需要对配置文件做设置，官方推荐的做法是，映射配置文件夹到宿主机，我这边使用的做法是把配置文件拷贝到宿主机，修改完，覆盖回去。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拷贝容器中的文件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cp mysql:./etc/mysql/mysql.conf.d/mysqld.cnf /home/custom/mysqld.cnf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[mysqld] 底部新增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lower_case_table_names=1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文件拷贝到容器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cp /home/custom/mysqld.cnf mysql:./etc/mysql/mysql.conf.d/mysqld.cnf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="0" w:leftChars="0" w:right="0" w:firstLine="0" w:firstLineChars="0"/>
        <w:jc w:val="left"/>
        <w:textAlignment w:val="auto"/>
        <w:rPr>
          <w:b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/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重启容器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restart mysql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textAlignment w:val="auto"/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  <w:bookmarkStart w:id="4" w:name="_Toc16634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Docker下安装Oracle</w:t>
      </w:r>
      <w:bookmarkEnd w:id="4"/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拉取镜像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pull registry.cn-hangzhou.aliyuncs.com/helowin/oracle_11g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下载完成后 查看镜像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images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6563360" cy="471805"/>
            <wp:effectExtent l="0" t="0" r="889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47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创建容器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run -d 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-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p 1521:1521 --name oracle11g registry.cn-hangzhou.aliyuncs.com/helowin/oracle_11g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注意：</w:t>
      </w: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这里说一下，命令后面的地址一定要是你下载的镜像地址也就是你拉取镜像名字，否则会出现名字已存在等问题！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如果空间不足可以清理数据：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删除所有dangling数据卷（即无用的Volume）：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volume rm $(docker volume ls -qf dangling=true)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启动容器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start oracle11g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695825" cy="6096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进入镜像进行配置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default"/>
          <w:b/>
          <w:bCs w:val="0"/>
          <w:color w:val="auto"/>
          <w:sz w:val="24"/>
          <w:szCs w:val="24"/>
          <w:lang w:val="en-US" w:eastAsia="zh-CN"/>
        </w:rPr>
        <w:t>进入oracle的命令环境中。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exec -it oracle11g bash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848350" cy="5334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（2）</w:t>
      </w:r>
      <w:r>
        <w:rPr>
          <w:rFonts w:hint="default"/>
          <w:b/>
          <w:bCs w:val="0"/>
          <w:color w:val="auto"/>
          <w:sz w:val="24"/>
          <w:szCs w:val="24"/>
          <w:lang w:val="en-US" w:eastAsia="zh-CN"/>
        </w:rPr>
        <w:t>切换到oracle数据库的root 用户下</w:t>
      </w: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，输入密码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# 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su root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Password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：helowin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029075" cy="5429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 w:val="0"/>
          <w:color w:val="auto"/>
          <w:sz w:val="24"/>
          <w:szCs w:val="24"/>
          <w:lang w:val="en-US" w:eastAsia="zh-CN"/>
        </w:rPr>
        <w:t>编辑profile文件配置ORACLE环境变量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# vi /etc/profile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编辑文件内容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export ORACLE_HOME=/home/oracle/app/oracle/product/11.2.0/dbhome_2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export ORACLE_SID=helowin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export PATH=$ORACLE_HOME/bin:$PATH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034915" cy="2570480"/>
            <wp:effectExtent l="0" t="0" r="13335" b="127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（4）</w:t>
      </w:r>
      <w:r>
        <w:rPr>
          <w:rFonts w:hint="default"/>
          <w:b/>
          <w:bCs w:val="0"/>
          <w:color w:val="auto"/>
          <w:sz w:val="24"/>
          <w:szCs w:val="24"/>
          <w:lang w:val="en-US" w:eastAsia="zh-CN"/>
        </w:rPr>
        <w:t>创建软连接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# 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ln -s $ORACLE_HOME/bin/sqlplus /usr/bin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切换到oracle 用户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这里还要说一下，一定要写中间的内条 - 必须要，否则软连接无效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429125" cy="4857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auto"/>
          <w:sz w:val="24"/>
          <w:szCs w:val="24"/>
          <w:lang w:val="en-US" w:eastAsia="zh-CN"/>
        </w:rPr>
        <w:t>（5）</w:t>
      </w:r>
      <w:r>
        <w:rPr>
          <w:rFonts w:hint="default"/>
          <w:b/>
          <w:bCs w:val="0"/>
          <w:color w:val="auto"/>
          <w:sz w:val="24"/>
          <w:szCs w:val="24"/>
          <w:lang w:val="en-US" w:eastAsia="zh-CN"/>
        </w:rPr>
        <w:t>登录sqlplus–修改sys、system用户密码–创建用户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6276975" cy="16668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修改密码：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alter user system identified by system;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alter user sys identified by sys;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ALTER PROFILE DEFAULT LIMIT PASSWORD_LIFE_TIME UNLIMITED;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创建用户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create user test identified by test;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并给用户赋予权限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grant connect,resource,dba to test;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255260" cy="1900555"/>
            <wp:effectExtent l="0" t="0" r="2540" b="444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过程中出现的报错需要输入以下内容：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输入：alter database mount;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输入 ：alter database open;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客户端工具登录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注意服务名必须输入helowinXDB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color w:val="auto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336925" cy="3776980"/>
            <wp:effectExtent l="0" t="0" r="15875" b="1397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  <w:bookmarkStart w:id="5" w:name="_Toc19887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Docker下安装redis</w:t>
      </w:r>
      <w:bookmarkEnd w:id="5"/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查看可用的 Redis 版本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访问 Redis 镜像库地址：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instrText xml:space="preserve"> HYPERLINK "https://hub.docker.com/_/redis?tab=tags" \t "https://www.runoob.com/docker/_blank"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4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https://hub.docker.com/_/redis?tab=tags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可以通过 Sort by 查看其他版本的 Redis，默认是最新版本 </w:t>
      </w:r>
      <w:r>
        <w:rPr>
          <w:rStyle w:val="13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redis:latest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6635115" cy="4310380"/>
            <wp:effectExtent l="0" t="0" r="13335" b="1397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拉</w:t>
      </w:r>
      <w:r>
        <w:rPr>
          <w:rFonts w:hint="default"/>
          <w:color w:val="auto"/>
          <w:sz w:val="28"/>
          <w:szCs w:val="28"/>
          <w:lang w:val="en-US" w:eastAsia="zh-CN"/>
        </w:rPr>
        <w:t>取最新版的 Redis 镜像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这里我们拉取官方的最新版本的镜像：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$ docker pull redis:latest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drawing>
          <wp:inline distT="0" distB="0" distL="114300" distR="114300">
            <wp:extent cx="6271260" cy="1823085"/>
            <wp:effectExtent l="0" t="0" r="15240" b="5715"/>
            <wp:docPr id="18" name="图片 2" descr="IMG_25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182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查看本地镜像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使用以下命令来查看是否已安装了 redis：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docker images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6644005" cy="1047750"/>
            <wp:effectExtent l="0" t="0" r="4445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在上图中可以看到我们已经安装了最新版本（latest）的 redis 镜像。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运行容器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安装完成后，我们可以使用以下命令来运行 redis 容器：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$ docker run -itd --name redis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xuxl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-p 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1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6379:6379 redis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380" w:firstLineChars="2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-p </w:t>
      </w:r>
      <w:r>
        <w:rPr>
          <w:rStyle w:val="13"/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6379:6379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：映射容器服务的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6379 端口到宿主机的 6379 端口。外部可以直接通过宿主机ip: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6379 访问到 Redis 的服务。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60" w:lineRule="auto"/>
        <w:ind w:left="0" w:leftChars="0" w:firstLine="0" w:firstLineChars="0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安装成功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最后我们可以通过 docker ps 命令查看容器的运行信息：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6637655" cy="704215"/>
            <wp:effectExtent l="0" t="0" r="10795" b="63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接着我们通过 redis-cli 连接测试使用 redis 服务。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$ docker exec -it redis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xuxl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/bin/bash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6069965" cy="1188720"/>
            <wp:effectExtent l="0" t="0" r="6985" b="1143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3981450" cy="4095750"/>
            <wp:effectExtent l="0" t="0" r="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3981450" cy="4095750"/>
            <wp:effectExtent l="0" t="0" r="0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6644640" cy="3072130"/>
            <wp:effectExtent l="0" t="0" r="3810" b="1397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  <w:bookmarkStart w:id="6" w:name="_Toc10930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Docker下安装tomcat，多个tomcat同时启动</w:t>
      </w:r>
      <w:bookmarkEnd w:id="6"/>
    </w:p>
    <w:p>
      <w:pPr>
        <w:pStyle w:val="3"/>
        <w:numPr>
          <w:ilvl w:val="0"/>
          <w:numId w:val="8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拉取镜像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pull tomcat:latest</w:t>
      </w:r>
    </w:p>
    <w:p>
      <w:pPr>
        <w:pStyle w:val="3"/>
        <w:numPr>
          <w:ilvl w:val="0"/>
          <w:numId w:val="8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run --name mytomcat1 -d -p 8081:8080 tomcat:8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run --name mytomcat2 -d -p 8082:8080 tomcat:8</w:t>
      </w:r>
    </w:p>
    <w:p>
      <w:pPr>
        <w:pStyle w:val="3"/>
        <w:numPr>
          <w:ilvl w:val="0"/>
          <w:numId w:val="8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拷贝war包到容器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hAnsi="宋体" w:eastAsia="宋体" w:cs="宋体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进入容器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exec -it mytomcat1 /bin/bash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hAnsi="宋体" w:eastAsia="宋体" w:cs="宋体" w:asciiTheme="minorAscii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退出容器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exit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hAnsi="宋体" w:eastAsia="宋体" w:cs="宋体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拷贝war包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cp /usr/local/web/test.war mytomcat1:/usr/local/tomcat/webapps</w:t>
      </w:r>
    </w:p>
    <w:p>
      <w:pPr>
        <w:pStyle w:val="3"/>
        <w:numPr>
          <w:ilvl w:val="0"/>
          <w:numId w:val="8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启动和关闭容器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start mytomcat1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docker stop mytomcat1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color w:va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  <w:bookmarkStart w:id="7" w:name="_Toc6705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Docker下安装nginx实现负载均衡</w:t>
      </w:r>
      <w:bookmarkEnd w:id="7"/>
    </w:p>
    <w:p>
      <w:pPr>
        <w:pStyle w:val="3"/>
        <w:numPr>
          <w:ilvl w:val="0"/>
          <w:numId w:val="9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查看可用的 Nginx 版本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访问 Nginx 镜像库地址：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"https://hub.docker.com/_/nginx?tab=tags" \t "https://www.runoob.com/docker/_blank"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https://hub.docker.com/_/nginx?tab=tags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可以通过 Sort by 查看其他版本的 Nginx，默认是最新版本 </w:t>
      </w:r>
      <w:r>
        <w:rPr>
          <w:rStyle w:val="13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nginx:latest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drawing>
          <wp:inline distT="0" distB="0" distL="114300" distR="114300">
            <wp:extent cx="4971415" cy="3823335"/>
            <wp:effectExtent l="0" t="0" r="635" b="5715"/>
            <wp:docPr id="26" name="图片 14" descr="IMG_256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382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你也可以在下拉列表中找到其他你想要的版本：</w:t>
      </w:r>
    </w:p>
    <w:p>
      <w:pPr>
        <w:pStyle w:val="3"/>
        <w:numPr>
          <w:ilvl w:val="0"/>
          <w:numId w:val="9"/>
        </w:num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取最新版的 Nginx 镜像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这里我们拉取官方的最新版本的镜像：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docker pull 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latest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drawing>
          <wp:inline distT="0" distB="0" distL="114300" distR="114300">
            <wp:extent cx="5220335" cy="1121410"/>
            <wp:effectExtent l="0" t="0" r="18415" b="2540"/>
            <wp:docPr id="27" name="图片 15" descr="IMG_256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9"/>
        </w:num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查看本地镜像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使用以下命令来查看是否已安装了 nginx：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docker images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drawing>
          <wp:inline distT="0" distB="0" distL="114300" distR="114300">
            <wp:extent cx="5758180" cy="1123315"/>
            <wp:effectExtent l="0" t="0" r="13970" b="635"/>
            <wp:docPr id="29" name="图片 16" descr="IMG_257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 descr="IMG_25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在上图中可以看到我们已经安装了最新版本（latest）的 nginx 镜像。</w:t>
      </w:r>
    </w:p>
    <w:p>
      <w:pPr>
        <w:pStyle w:val="3"/>
        <w:numPr>
          <w:ilvl w:val="0"/>
          <w:numId w:val="9"/>
        </w:num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运行容器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安装完成后，我们可以使用以下命令来运行 nginx 容器：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docker run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name 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test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8080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80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 nginx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--name nginx-test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：容器名称。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-p 8080:80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 端口进行映射，将本地 8080 端口映射到容器内部的 80 端口。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-d nginx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 设置容器在在后台一直运行。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drawing>
          <wp:inline distT="0" distB="0" distL="114300" distR="114300">
            <wp:extent cx="5832475" cy="331470"/>
            <wp:effectExtent l="0" t="0" r="15875" b="11430"/>
            <wp:docPr id="28" name="图片 17" descr="IMG_258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 descr="IMG_25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9"/>
        </w:num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安装成功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最后我们可以通过浏览器可以直接访问 8080 端口的 nginx 服务：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1670" cy="1959610"/>
            <wp:effectExtent l="0" t="0" r="5080" b="2540"/>
            <wp:docPr id="3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9"/>
        </w:num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配置负载均衡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nginx的配置文件在容器的/etc/nginx/所以这里为了方便 先把配置文件拷贝出来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cp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:/etc/nginx/nginx.conf nginx.conf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 nginx.conf修改配置文件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user  nginx;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worker_processes  1;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error_log  /var/log/nginx/error.log warn;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pid        /var/run/nginx.pid;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events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worker_connections  1024;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}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http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include       /etc/nginx/mime.types;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default_type  application/octet-stream;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log_format  main  '$remote_addr - $remote_user [$time_local] "$request" '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                  '$status $body_bytes_sent "$http_referer" '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                  '"$http_user_agent" "$http_x_forwarded_for"';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access_log  /var/log/nginx/access.log  main;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sendfile        on;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#tcp_nopush     on;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keepalive_timeout  65;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#gzip  on;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upstream </w:t>
      </w:r>
      <w:r>
        <w:rPr>
          <w:rFonts w:hint="eastAsia" w:ascii="Consolas" w:hAnsi="Consolas" w:eastAsia="Consolas" w:cs="Consolas"/>
          <w:caps w:val="0"/>
          <w:color w:val="FF0000"/>
          <w:spacing w:val="0"/>
          <w:sz w:val="18"/>
          <w:szCs w:val="18"/>
          <w:shd w:val="clear" w:fill="FBFBFB"/>
          <w:lang w:val="en-US" w:eastAsia="zh-CN"/>
        </w:rPr>
        <w:t>admin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server ip:9091;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server ip:9090;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360" w:firstLineChars="20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include /etc/nginx/conf.d/*.conf;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upstream admin 下面配置的就是两个web应用所在的的ip地址以及端口号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注意下面的include /etc/nginx/conf.d/*.conf;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意思是导入的配置文件 在 /etc/nginx/conf.d/*.conf;下面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继续将 /etc/nginx/conf.d/*.conf;下面的配置文件拷贝出来修改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cp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:/etc/nginx/conf.d/default.conf default.conf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打开后编辑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server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listen       80;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server_name  localhost;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#charset koi8-r;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#access_log  /var/log/nginx/host.access.log  main;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location /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    proxy_pass http://</w:t>
      </w:r>
      <w:r>
        <w:rPr>
          <w:rFonts w:hint="eastAsia" w:ascii="Consolas" w:hAnsi="Consolas" w:eastAsia="Consolas" w:cs="Consolas"/>
          <w:caps w:val="0"/>
          <w:color w:val="FF0000"/>
          <w:spacing w:val="0"/>
          <w:sz w:val="18"/>
          <w:szCs w:val="18"/>
          <w:shd w:val="clear" w:fill="FBFBFB"/>
          <w:lang w:val="en-US" w:eastAsia="zh-CN"/>
        </w:rPr>
        <w:t>admin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    root   /usr/share/nginx/html;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    index  index.html index.htm;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#error_page  404              /404.html;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redirect server error pages to the static page /50x.html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error_page   500 502 503 504  /50x.html;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location = /50x.html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    root   /usr/share/nginx/html;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proxy the PHP scripts to Apache listening on 127.0.0.1:80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#location ~ \.php$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   proxy_pass   http://127.0.0.1;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pass the PHP scripts to FastCGI server listening on 127.0.0.1:9000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#location ~ \.php$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   root           html;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   fastcgi_pass   127.0.0.1:9000;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   fastcgi_index  index.php;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   fastcgi_param  SCRIPT_FILENAME  /scripts$fastcgi_script_name;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   include        fastcgi_params;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deny access to .htaccess files, if Apache's document root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concurs with nginx's one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#location ~ /\.ht 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    deny  all;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    #}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在location / {}里面添加proxy_pass http://admin;  添加后wq保存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然后将两个配置文件拷贝回去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cp nginx.conf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:/etc/nginx/nginx.conf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cp default.conf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>:/etc/nginx/conf.d/default.conf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重启nginx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360" w:lineRule="auto"/>
        <w:ind w:left="0" w:right="0" w:firstLine="0"/>
        <w:jc w:val="left"/>
        <w:textAlignment w:val="auto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BFBFB"/>
          <w:lang w:val="en-US" w:eastAsia="zh-CN"/>
        </w:rPr>
        <w:t xml:space="preserve">docker restart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</w:p>
    <w:p>
      <w:pP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  <w:bookmarkStart w:id="8" w:name="_Toc18513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Docker下安装keepalived模拟高可用</w:t>
      </w:r>
      <w:bookmarkEnd w:id="8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方法一：两台linux服务器下安装keepalived+nginx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方法二：docker下安装centos，模拟跨主机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"https://www.cnblogs.com/jinjiangongzuoshi/p/9313438.html"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https://www.cnblogs.com/jinjiangongzuoshi/p/9313438.html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</w:pPr>
      <w:bookmarkStart w:id="9" w:name="_Toc22409"/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Docker下安装RabbitMQ</w:t>
      </w:r>
      <w:bookmarkEnd w:id="9"/>
    </w:p>
    <w:p>
      <w:pPr>
        <w:pStyle w:val="3"/>
        <w:numPr>
          <w:ilvl w:val="0"/>
          <w:numId w:val="11"/>
        </w:num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查看可用rabbitMQ版本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进入docker hub镜像仓库地址：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"https://hub.docker.com/_/rabbitmq?tab=tags"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https://hub.docker.com/_/rabbitmq?tab=tags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我们选择带有“mangement”的版本（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包含web管理页面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）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633210" cy="4594225"/>
            <wp:effectExtent l="0" t="0" r="15240" b="15875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1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拉取镜像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docker pull rabbitmq:3.7.7-management</w:t>
      </w:r>
    </w:p>
    <w:p>
      <w:pPr>
        <w:pStyle w:val="10"/>
        <w:keepNext w:val="0"/>
        <w:keepLines w:val="0"/>
        <w:widowControl/>
        <w:suppressLineNumbers w:val="0"/>
      </w:pPr>
      <w:r>
        <w:t>使用：docker images 查看所有镜像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35750" cy="476885"/>
            <wp:effectExtent l="0" t="0" r="12700" b="18415"/>
            <wp:docPr id="4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1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根据下载的镜像创建和启动容器</w:t>
      </w:r>
    </w:p>
    <w:p>
      <w:pPr>
        <w:pStyle w:val="9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eastAsia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docker run -d --name rabbitmq3.7.7 -p 5672:5672 -p 15672:15672 -v `pwd`/data:/var/lib/rabbitmq --hostname myRabbit -e RABBITMQ_DEFAULT_VHOST=my_vhost -e RABBITMQ_DEFAULT_USER=admin -e RABBITMQ_DEFAULT_PASS=admin df80af9ca0c9</w:t>
      </w:r>
    </w:p>
    <w:p>
      <w:pPr>
        <w:pStyle w:val="10"/>
        <w:keepNext w:val="0"/>
        <w:keepLines w:val="0"/>
        <w:widowControl/>
        <w:suppressLineNumbers w:val="0"/>
      </w:pPr>
      <w:r>
        <w:t>说明：</w:t>
      </w:r>
    </w:p>
    <w:p>
      <w:pPr>
        <w:pStyle w:val="10"/>
        <w:keepNext w:val="0"/>
        <w:keepLines w:val="0"/>
        <w:widowControl/>
        <w:suppressLineNumbers w:val="0"/>
      </w:pPr>
      <w:r>
        <w:t>-d 后台运行容器；</w:t>
      </w:r>
    </w:p>
    <w:p>
      <w:pPr>
        <w:pStyle w:val="10"/>
        <w:keepNext w:val="0"/>
        <w:keepLines w:val="0"/>
        <w:widowControl/>
        <w:suppressLineNumbers w:val="0"/>
      </w:pPr>
      <w:r>
        <w:t>--name 指定容器名；</w:t>
      </w:r>
    </w:p>
    <w:p>
      <w:pPr>
        <w:pStyle w:val="10"/>
        <w:keepNext w:val="0"/>
        <w:keepLines w:val="0"/>
        <w:widowControl/>
        <w:suppressLineNumbers w:val="0"/>
      </w:pPr>
      <w:r>
        <w:t>-p 指定服务运行的端口（5672：应用访问端口；15672：控制台Web端口号）；</w:t>
      </w:r>
    </w:p>
    <w:p>
      <w:pPr>
        <w:pStyle w:val="10"/>
        <w:keepNext w:val="0"/>
        <w:keepLines w:val="0"/>
        <w:widowControl/>
        <w:suppressLineNumbers w:val="0"/>
      </w:pPr>
      <w:r>
        <w:t>-v 映射目录或文件；</w:t>
      </w:r>
    </w:p>
    <w:p>
      <w:pPr>
        <w:pStyle w:val="10"/>
        <w:keepNext w:val="0"/>
        <w:keepLines w:val="0"/>
        <w:widowControl/>
        <w:suppressLineNumbers w:val="0"/>
      </w:pPr>
      <w:r>
        <w:t>--hostname  主机名（RabbitMQ的一个重要注意事项是它根据所谓的 “节点名称” 存储数据，默认为主机名）；</w:t>
      </w:r>
    </w:p>
    <w:p>
      <w:pPr>
        <w:pStyle w:val="10"/>
        <w:keepNext w:val="0"/>
        <w:keepLines w:val="0"/>
        <w:widowControl/>
        <w:suppressLineNumbers w:val="0"/>
      </w:pPr>
      <w:r>
        <w:t>-e 指定环境变量；（RABBITMQ_DEFAULT_VHOST：默认虚拟机名；RABBITMQ_DEFAULT_USER：默认的用户名；RABBITMQ_DEFAULT_PASS：默认用户名的密码）</w:t>
      </w:r>
    </w:p>
    <w:p>
      <w:pPr>
        <w:pStyle w:val="3"/>
        <w:numPr>
          <w:ilvl w:val="0"/>
          <w:numId w:val="11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使用命令：docker ps 查看正在运行容器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40195" cy="428625"/>
            <wp:effectExtent l="0" t="0" r="8255" b="9525"/>
            <wp:docPr id="4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1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可以使用浏览器打开web管理端：http://Server-IP:15672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642735" cy="1993900"/>
            <wp:effectExtent l="0" t="0" r="5715" b="6350"/>
            <wp:docPr id="4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720" w:right="720" w:bottom="720" w:left="72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4" name="文本框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AJBwgVAgAAFQQAAA4AAABkcnMvZTJvRG9jLnhtbK1Ty47TMBTdI/EP&#10;lvc0aRlG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l1RopnCjk7fv51+/Dr9/EqgA0Ct9TP4bSw8Q/fWdFj0oPdQxrm7&#10;yql4YyICO6A+XuAVXSA8Bk0n02kOE4dteCB/9hhunQ/vhFEkCgV12F+ClR3WPvSug0usps2qkTLt&#10;UGrSFvT69Z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IAJBwg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B2EF02"/>
    <w:multiLevelType w:val="singleLevel"/>
    <w:tmpl w:val="9BB2EF02"/>
    <w:lvl w:ilvl="0" w:tentative="0">
      <w:start w:val="1"/>
      <w:numFmt w:val="chineseCounting"/>
      <w:suff w:val="space"/>
      <w:lvlText w:val="第%1步："/>
      <w:lvlJc w:val="left"/>
      <w:pPr>
        <w:tabs>
          <w:tab w:val="left" w:pos="0"/>
        </w:tabs>
      </w:pPr>
      <w:rPr>
        <w:rFonts w:hint="eastAsia" w:ascii="Arial Unicode MS" w:hAnsi="Arial Unicode MS" w:eastAsia="微软雅黑" w:cs="宋体"/>
        <w:b/>
      </w:rPr>
    </w:lvl>
  </w:abstractNum>
  <w:abstractNum w:abstractNumId="1">
    <w:nsid w:val="9E4561C1"/>
    <w:multiLevelType w:val="singleLevel"/>
    <w:tmpl w:val="9E4561C1"/>
    <w:lvl w:ilvl="0" w:tentative="0">
      <w:start w:val="1"/>
      <w:numFmt w:val="chineseCounting"/>
      <w:suff w:val="space"/>
      <w:lvlText w:val="第%1步："/>
      <w:lvlJc w:val="left"/>
      <w:pPr>
        <w:tabs>
          <w:tab w:val="left" w:pos="0"/>
        </w:tabs>
      </w:pPr>
      <w:rPr>
        <w:rFonts w:hint="eastAsia" w:ascii="Arial Unicode MS" w:hAnsi="Arial Unicode MS" w:eastAsia="微软雅黑" w:cs="宋体"/>
        <w:b/>
      </w:rPr>
    </w:lvl>
  </w:abstractNum>
  <w:abstractNum w:abstractNumId="2">
    <w:nsid w:val="BF2A9B7B"/>
    <w:multiLevelType w:val="singleLevel"/>
    <w:tmpl w:val="BF2A9B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849E6D1"/>
    <w:multiLevelType w:val="singleLevel"/>
    <w:tmpl w:val="D849E6D1"/>
    <w:lvl w:ilvl="0" w:tentative="0">
      <w:start w:val="1"/>
      <w:numFmt w:val="chineseCounting"/>
      <w:suff w:val="space"/>
      <w:lvlText w:val="第%1步："/>
      <w:lvlJc w:val="left"/>
      <w:pPr>
        <w:tabs>
          <w:tab w:val="left" w:pos="0"/>
        </w:tabs>
      </w:pPr>
      <w:rPr>
        <w:rFonts w:hint="eastAsia" w:ascii="Arial Unicode MS" w:hAnsi="Arial Unicode MS" w:eastAsia="微软雅黑" w:cs="宋体"/>
        <w:b/>
      </w:rPr>
    </w:lvl>
  </w:abstractNum>
  <w:abstractNum w:abstractNumId="4">
    <w:nsid w:val="DB0F6A7B"/>
    <w:multiLevelType w:val="singleLevel"/>
    <w:tmpl w:val="DB0F6A7B"/>
    <w:lvl w:ilvl="0" w:tentative="0">
      <w:start w:val="1"/>
      <w:numFmt w:val="chineseCounting"/>
      <w:suff w:val="space"/>
      <w:lvlText w:val="第%1步："/>
      <w:lvlJc w:val="left"/>
      <w:pPr>
        <w:tabs>
          <w:tab w:val="left" w:pos="0"/>
        </w:tabs>
      </w:pPr>
      <w:rPr>
        <w:rFonts w:hint="eastAsia" w:ascii="Arial Unicode MS" w:hAnsi="Arial Unicode MS" w:eastAsia="微软雅黑" w:cs="宋体"/>
        <w:b/>
      </w:rPr>
    </w:lvl>
  </w:abstractNum>
  <w:abstractNum w:abstractNumId="5">
    <w:nsid w:val="F4049156"/>
    <w:multiLevelType w:val="singleLevel"/>
    <w:tmpl w:val="F4049156"/>
    <w:lvl w:ilvl="0" w:tentative="0">
      <w:start w:val="1"/>
      <w:numFmt w:val="chineseCounting"/>
      <w:suff w:val="space"/>
      <w:lvlText w:val="第%1步："/>
      <w:lvlJc w:val="left"/>
      <w:pPr>
        <w:tabs>
          <w:tab w:val="left" w:pos="0"/>
        </w:tabs>
      </w:pPr>
      <w:rPr>
        <w:rFonts w:hint="eastAsia" w:ascii="Arial Unicode MS" w:hAnsi="Arial Unicode MS" w:eastAsia="微软雅黑" w:cs="宋体"/>
        <w:b/>
      </w:rPr>
    </w:lvl>
  </w:abstractNum>
  <w:abstractNum w:abstractNumId="6">
    <w:nsid w:val="F4A4F04F"/>
    <w:multiLevelType w:val="singleLevel"/>
    <w:tmpl w:val="F4A4F04F"/>
    <w:lvl w:ilvl="0" w:tentative="0">
      <w:start w:val="1"/>
      <w:numFmt w:val="chineseCounting"/>
      <w:suff w:val="space"/>
      <w:lvlText w:val="第%1步："/>
      <w:lvlJc w:val="left"/>
      <w:pPr>
        <w:tabs>
          <w:tab w:val="left" w:pos="0"/>
        </w:tabs>
      </w:pPr>
      <w:rPr>
        <w:rFonts w:hint="eastAsia" w:ascii="Arial Unicode MS" w:hAnsi="Arial Unicode MS" w:eastAsia="微软雅黑" w:cs="宋体"/>
        <w:b/>
      </w:rPr>
    </w:lvl>
  </w:abstractNum>
  <w:abstractNum w:abstractNumId="7">
    <w:nsid w:val="F4C908EC"/>
    <w:multiLevelType w:val="singleLevel"/>
    <w:tmpl w:val="F4C908EC"/>
    <w:lvl w:ilvl="0" w:tentative="0">
      <w:start w:val="3"/>
      <w:numFmt w:val="decimal"/>
      <w:suff w:val="nothing"/>
      <w:lvlText w:val="（%1）"/>
      <w:lvlJc w:val="left"/>
    </w:lvl>
  </w:abstractNum>
  <w:abstractNum w:abstractNumId="8">
    <w:nsid w:val="127DC163"/>
    <w:multiLevelType w:val="multilevel"/>
    <w:tmpl w:val="127DC1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34A15AC1"/>
    <w:multiLevelType w:val="singleLevel"/>
    <w:tmpl w:val="34A15AC1"/>
    <w:lvl w:ilvl="0" w:tentative="0">
      <w:start w:val="1"/>
      <w:numFmt w:val="chineseCounting"/>
      <w:suff w:val="space"/>
      <w:lvlText w:val="第%1步："/>
      <w:lvlJc w:val="left"/>
      <w:pPr>
        <w:tabs>
          <w:tab w:val="left" w:pos="0"/>
        </w:tabs>
      </w:pPr>
      <w:rPr>
        <w:rFonts w:hint="eastAsia" w:ascii="Arial Unicode MS" w:hAnsi="Arial Unicode MS" w:eastAsia="微软雅黑" w:cs="宋体"/>
        <w:b/>
      </w:rPr>
    </w:lvl>
  </w:abstractNum>
  <w:abstractNum w:abstractNumId="10">
    <w:nsid w:val="7D4BC016"/>
    <w:multiLevelType w:val="multilevel"/>
    <w:tmpl w:val="7D4BC0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0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0BF6"/>
    <w:rsid w:val="006B1283"/>
    <w:rsid w:val="00936959"/>
    <w:rsid w:val="00A219AD"/>
    <w:rsid w:val="00A96D23"/>
    <w:rsid w:val="00B34225"/>
    <w:rsid w:val="00BD5D2D"/>
    <w:rsid w:val="014A4102"/>
    <w:rsid w:val="014C7A91"/>
    <w:rsid w:val="0176067C"/>
    <w:rsid w:val="01F901DE"/>
    <w:rsid w:val="024754EE"/>
    <w:rsid w:val="03304794"/>
    <w:rsid w:val="03FF55C6"/>
    <w:rsid w:val="04052B65"/>
    <w:rsid w:val="042A0D38"/>
    <w:rsid w:val="04666A37"/>
    <w:rsid w:val="04AC681E"/>
    <w:rsid w:val="04EF5438"/>
    <w:rsid w:val="0521081F"/>
    <w:rsid w:val="05332705"/>
    <w:rsid w:val="05411692"/>
    <w:rsid w:val="06C10292"/>
    <w:rsid w:val="075005A6"/>
    <w:rsid w:val="075F7DB6"/>
    <w:rsid w:val="077D6B25"/>
    <w:rsid w:val="0944711A"/>
    <w:rsid w:val="09745AA5"/>
    <w:rsid w:val="097F06A8"/>
    <w:rsid w:val="09F26F20"/>
    <w:rsid w:val="09F34699"/>
    <w:rsid w:val="0A781410"/>
    <w:rsid w:val="0AEF29C2"/>
    <w:rsid w:val="0C9C218C"/>
    <w:rsid w:val="0DEF2704"/>
    <w:rsid w:val="0EFA1E4E"/>
    <w:rsid w:val="0F3F242C"/>
    <w:rsid w:val="0FA14F64"/>
    <w:rsid w:val="0FDC03DC"/>
    <w:rsid w:val="102E5A4A"/>
    <w:rsid w:val="11427835"/>
    <w:rsid w:val="11F81547"/>
    <w:rsid w:val="11FA7FFE"/>
    <w:rsid w:val="12DE223B"/>
    <w:rsid w:val="14AD1A70"/>
    <w:rsid w:val="15553538"/>
    <w:rsid w:val="157567BC"/>
    <w:rsid w:val="16126768"/>
    <w:rsid w:val="161B1127"/>
    <w:rsid w:val="16694084"/>
    <w:rsid w:val="16EE0D20"/>
    <w:rsid w:val="17472768"/>
    <w:rsid w:val="175C5B53"/>
    <w:rsid w:val="1789154E"/>
    <w:rsid w:val="187D3550"/>
    <w:rsid w:val="19446AF9"/>
    <w:rsid w:val="19CB730A"/>
    <w:rsid w:val="1A1D78FD"/>
    <w:rsid w:val="1A326222"/>
    <w:rsid w:val="1A747980"/>
    <w:rsid w:val="1B157BF9"/>
    <w:rsid w:val="1B9342D4"/>
    <w:rsid w:val="1C1308D2"/>
    <w:rsid w:val="1C47668E"/>
    <w:rsid w:val="1CA52D88"/>
    <w:rsid w:val="1CC102FE"/>
    <w:rsid w:val="1CD02D4B"/>
    <w:rsid w:val="1D343AD9"/>
    <w:rsid w:val="1D9E4D4C"/>
    <w:rsid w:val="1DBA6702"/>
    <w:rsid w:val="1E5E0BA2"/>
    <w:rsid w:val="1FF13022"/>
    <w:rsid w:val="20210687"/>
    <w:rsid w:val="21605169"/>
    <w:rsid w:val="229A4D7E"/>
    <w:rsid w:val="22E5015C"/>
    <w:rsid w:val="22FE1B93"/>
    <w:rsid w:val="230D6D60"/>
    <w:rsid w:val="23AE5090"/>
    <w:rsid w:val="23E97A9C"/>
    <w:rsid w:val="245314F7"/>
    <w:rsid w:val="24BF5E53"/>
    <w:rsid w:val="25304C3B"/>
    <w:rsid w:val="25361B34"/>
    <w:rsid w:val="26204388"/>
    <w:rsid w:val="26277A95"/>
    <w:rsid w:val="27232EAE"/>
    <w:rsid w:val="27965DAB"/>
    <w:rsid w:val="28B83564"/>
    <w:rsid w:val="28FB202A"/>
    <w:rsid w:val="290E6996"/>
    <w:rsid w:val="29C27C09"/>
    <w:rsid w:val="2A6C34E1"/>
    <w:rsid w:val="2BAC001C"/>
    <w:rsid w:val="2BDD5CC2"/>
    <w:rsid w:val="2BFE39F9"/>
    <w:rsid w:val="2C143913"/>
    <w:rsid w:val="2C223835"/>
    <w:rsid w:val="2C500709"/>
    <w:rsid w:val="2C867574"/>
    <w:rsid w:val="2CF9200B"/>
    <w:rsid w:val="2D602220"/>
    <w:rsid w:val="2EBD5C23"/>
    <w:rsid w:val="2ED773CB"/>
    <w:rsid w:val="2EDD7528"/>
    <w:rsid w:val="2F0874F1"/>
    <w:rsid w:val="30AF055B"/>
    <w:rsid w:val="316A3B14"/>
    <w:rsid w:val="31F22228"/>
    <w:rsid w:val="31FB4FA0"/>
    <w:rsid w:val="31FF4ACA"/>
    <w:rsid w:val="323B2C33"/>
    <w:rsid w:val="324F055E"/>
    <w:rsid w:val="32CC2DC8"/>
    <w:rsid w:val="330F2D4C"/>
    <w:rsid w:val="335A2E35"/>
    <w:rsid w:val="3432282A"/>
    <w:rsid w:val="34BD7DA3"/>
    <w:rsid w:val="34E14223"/>
    <w:rsid w:val="35044F64"/>
    <w:rsid w:val="351672DD"/>
    <w:rsid w:val="36413F78"/>
    <w:rsid w:val="366421D0"/>
    <w:rsid w:val="37DD1CC8"/>
    <w:rsid w:val="381707AC"/>
    <w:rsid w:val="38DF3D9C"/>
    <w:rsid w:val="39003315"/>
    <w:rsid w:val="39DD10BA"/>
    <w:rsid w:val="3AD16846"/>
    <w:rsid w:val="3B156CA1"/>
    <w:rsid w:val="3B2328DA"/>
    <w:rsid w:val="3B3A082C"/>
    <w:rsid w:val="3B8868D6"/>
    <w:rsid w:val="3CE675CE"/>
    <w:rsid w:val="3D4957F8"/>
    <w:rsid w:val="3D736B09"/>
    <w:rsid w:val="3E241470"/>
    <w:rsid w:val="3E296B9E"/>
    <w:rsid w:val="3E914421"/>
    <w:rsid w:val="3ED96089"/>
    <w:rsid w:val="3F9B5738"/>
    <w:rsid w:val="3FA75BFB"/>
    <w:rsid w:val="3FF91189"/>
    <w:rsid w:val="41512759"/>
    <w:rsid w:val="41804E9F"/>
    <w:rsid w:val="424E730E"/>
    <w:rsid w:val="42A12C11"/>
    <w:rsid w:val="42FD2A2D"/>
    <w:rsid w:val="43301EEE"/>
    <w:rsid w:val="43EC2878"/>
    <w:rsid w:val="44542181"/>
    <w:rsid w:val="44EA5CB0"/>
    <w:rsid w:val="457E61A1"/>
    <w:rsid w:val="45800CEE"/>
    <w:rsid w:val="46065F5F"/>
    <w:rsid w:val="46D96381"/>
    <w:rsid w:val="46E85DDE"/>
    <w:rsid w:val="4740195F"/>
    <w:rsid w:val="47CE138D"/>
    <w:rsid w:val="47E97868"/>
    <w:rsid w:val="4878708D"/>
    <w:rsid w:val="496117A4"/>
    <w:rsid w:val="49802D64"/>
    <w:rsid w:val="49B75517"/>
    <w:rsid w:val="4A462CB7"/>
    <w:rsid w:val="4A691E7E"/>
    <w:rsid w:val="4AB121D5"/>
    <w:rsid w:val="4C891C7B"/>
    <w:rsid w:val="4CAF1C71"/>
    <w:rsid w:val="4D5D51C1"/>
    <w:rsid w:val="4D932C4D"/>
    <w:rsid w:val="4DCD04DE"/>
    <w:rsid w:val="4EA2486C"/>
    <w:rsid w:val="4F0A7A65"/>
    <w:rsid w:val="4F695B5C"/>
    <w:rsid w:val="4FEE2006"/>
    <w:rsid w:val="500E3EA7"/>
    <w:rsid w:val="505102C4"/>
    <w:rsid w:val="505277F3"/>
    <w:rsid w:val="509846C8"/>
    <w:rsid w:val="509C1813"/>
    <w:rsid w:val="50A251FC"/>
    <w:rsid w:val="50B11FF3"/>
    <w:rsid w:val="50F9583A"/>
    <w:rsid w:val="51623465"/>
    <w:rsid w:val="51684AB8"/>
    <w:rsid w:val="521007ED"/>
    <w:rsid w:val="529A1E4F"/>
    <w:rsid w:val="529E66F9"/>
    <w:rsid w:val="52D45743"/>
    <w:rsid w:val="53905830"/>
    <w:rsid w:val="540D6D65"/>
    <w:rsid w:val="54DE1BF1"/>
    <w:rsid w:val="554F2F14"/>
    <w:rsid w:val="57816EBC"/>
    <w:rsid w:val="5784430A"/>
    <w:rsid w:val="57B6311D"/>
    <w:rsid w:val="57EE4A6B"/>
    <w:rsid w:val="585570D2"/>
    <w:rsid w:val="58607F82"/>
    <w:rsid w:val="58752328"/>
    <w:rsid w:val="58F72F33"/>
    <w:rsid w:val="5A534A7B"/>
    <w:rsid w:val="5AD7366B"/>
    <w:rsid w:val="5B423B9A"/>
    <w:rsid w:val="5BA51D0B"/>
    <w:rsid w:val="5BEB2126"/>
    <w:rsid w:val="5C240FFD"/>
    <w:rsid w:val="5C735D52"/>
    <w:rsid w:val="5CAE6C0C"/>
    <w:rsid w:val="5D2F0262"/>
    <w:rsid w:val="5D3D0A2A"/>
    <w:rsid w:val="5D86232E"/>
    <w:rsid w:val="5DC427A6"/>
    <w:rsid w:val="5E025AFB"/>
    <w:rsid w:val="5E63148E"/>
    <w:rsid w:val="5EE9202E"/>
    <w:rsid w:val="5F7F578F"/>
    <w:rsid w:val="604A6DE6"/>
    <w:rsid w:val="609203F4"/>
    <w:rsid w:val="60D04DF2"/>
    <w:rsid w:val="61356067"/>
    <w:rsid w:val="61F8691B"/>
    <w:rsid w:val="62215D22"/>
    <w:rsid w:val="6245458D"/>
    <w:rsid w:val="62992EB0"/>
    <w:rsid w:val="629C41AC"/>
    <w:rsid w:val="629F4C22"/>
    <w:rsid w:val="62C334BE"/>
    <w:rsid w:val="636C7B67"/>
    <w:rsid w:val="63CA6F5E"/>
    <w:rsid w:val="641C519E"/>
    <w:rsid w:val="64465890"/>
    <w:rsid w:val="647F3493"/>
    <w:rsid w:val="64BD38FF"/>
    <w:rsid w:val="658357FA"/>
    <w:rsid w:val="65C93B39"/>
    <w:rsid w:val="66345980"/>
    <w:rsid w:val="66C90B1F"/>
    <w:rsid w:val="66E163CF"/>
    <w:rsid w:val="672E09B0"/>
    <w:rsid w:val="67DB1BC1"/>
    <w:rsid w:val="68AD3FD4"/>
    <w:rsid w:val="68B3111E"/>
    <w:rsid w:val="6A415ED5"/>
    <w:rsid w:val="6A4C5C59"/>
    <w:rsid w:val="6A651CD0"/>
    <w:rsid w:val="6A826F4E"/>
    <w:rsid w:val="6AA9716A"/>
    <w:rsid w:val="6CB0094A"/>
    <w:rsid w:val="6CDB2069"/>
    <w:rsid w:val="6E336E08"/>
    <w:rsid w:val="6ED820BC"/>
    <w:rsid w:val="6F5351C0"/>
    <w:rsid w:val="6F775F42"/>
    <w:rsid w:val="6F944769"/>
    <w:rsid w:val="6F975E29"/>
    <w:rsid w:val="6FA2071E"/>
    <w:rsid w:val="6FCF5939"/>
    <w:rsid w:val="70E0384F"/>
    <w:rsid w:val="71057816"/>
    <w:rsid w:val="71140B7A"/>
    <w:rsid w:val="7144648C"/>
    <w:rsid w:val="715B3FB8"/>
    <w:rsid w:val="71B364A9"/>
    <w:rsid w:val="71B836B6"/>
    <w:rsid w:val="71C80E7D"/>
    <w:rsid w:val="72015CD2"/>
    <w:rsid w:val="72207DDD"/>
    <w:rsid w:val="727C31CC"/>
    <w:rsid w:val="72EB172C"/>
    <w:rsid w:val="744B1016"/>
    <w:rsid w:val="750C03E2"/>
    <w:rsid w:val="75B90859"/>
    <w:rsid w:val="760A7C93"/>
    <w:rsid w:val="76210260"/>
    <w:rsid w:val="76382E18"/>
    <w:rsid w:val="76FD4031"/>
    <w:rsid w:val="7725013C"/>
    <w:rsid w:val="778B2AA1"/>
    <w:rsid w:val="77A81BFF"/>
    <w:rsid w:val="78285649"/>
    <w:rsid w:val="78C50E2D"/>
    <w:rsid w:val="79E9795A"/>
    <w:rsid w:val="7A604A77"/>
    <w:rsid w:val="7A743099"/>
    <w:rsid w:val="7B7774DD"/>
    <w:rsid w:val="7C181651"/>
    <w:rsid w:val="7C42480D"/>
    <w:rsid w:val="7C761D3E"/>
    <w:rsid w:val="7D711C73"/>
    <w:rsid w:val="7D7A0BF6"/>
    <w:rsid w:val="7D7C33D5"/>
    <w:rsid w:val="7E4222B4"/>
    <w:rsid w:val="7E4A3F51"/>
    <w:rsid w:val="7E9E3A39"/>
    <w:rsid w:val="7FDC7EED"/>
    <w:rsid w:val="7FE5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theme" Target="theme/theme1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hyperlink" Target="https://www.runoob.com/wp-content/uploads/2016/06/docker-nginx5.png" TargetMode="External"/><Relationship Id="rId32" Type="http://schemas.openxmlformats.org/officeDocument/2006/relationships/image" Target="media/image24.png"/><Relationship Id="rId31" Type="http://schemas.openxmlformats.org/officeDocument/2006/relationships/hyperlink" Target="https://www.runoob.com/wp-content/uploads/2016/06/docker-nginx4.png" TargetMode="External"/><Relationship Id="rId30" Type="http://schemas.openxmlformats.org/officeDocument/2006/relationships/image" Target="media/image23.png"/><Relationship Id="rId3" Type="http://schemas.openxmlformats.org/officeDocument/2006/relationships/footer" Target="footer1.xml"/><Relationship Id="rId29" Type="http://schemas.openxmlformats.org/officeDocument/2006/relationships/hyperlink" Target="https://www.runoob.com/wp-content/uploads/2016/06/docker-nginx3.png" TargetMode="External"/><Relationship Id="rId28" Type="http://schemas.openxmlformats.org/officeDocument/2006/relationships/image" Target="media/image22.png"/><Relationship Id="rId27" Type="http://schemas.openxmlformats.org/officeDocument/2006/relationships/hyperlink" Target="https://www.runoob.com/wp-content/uploads/2016/06/docker-nginx1.png" TargetMode="Externa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hyperlink" Target="https://www.runoob.com/wp-content/uploads/2016/06/docker-redis3.png" TargetMode="Externa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2020-06-23T00:56:00Z</dcterms:created>
  <dc:creator>user</dc:creator>
  <cp:lastModifiedBy>雪凌</cp:lastModifiedBy>
  <dcterms:modified xsi:type="dcterms:W3CDTF">2020-07-10T07:58:29Z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