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0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InWise 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需求规格说明书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CX08-01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p/>
    <w:p/>
    <w:tbl>
      <w:tblPr>
        <w:tblStyle w:val="30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刘华先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刘偊赜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before="60" w:after="60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26</w:t>
            </w:r>
          </w:p>
        </w:tc>
      </w:tr>
    </w:tbl>
    <w:p/>
    <w:p>
      <w:pPr>
        <w:widowControl/>
        <w:rPr>
          <w:b/>
          <w:sz w:val="28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headerReference r:id="rId3" w:type="default"/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p>
      <w:pPr>
        <w:pStyle w:val="23"/>
        <w:rPr>
          <w:sz w:val="28"/>
        </w:rPr>
      </w:pPr>
      <w:bookmarkStart w:id="0" w:name="_Toc32145"/>
      <w:r>
        <w:rPr>
          <w:rFonts w:hint="eastAsia"/>
          <w:sz w:val="28"/>
        </w:rPr>
        <w:t>修订记录</w:t>
      </w:r>
      <w:bookmarkEnd w:id="0"/>
    </w:p>
    <w:p>
      <w:pPr>
        <w:rPr>
          <w:b/>
        </w:rPr>
      </w:pPr>
    </w:p>
    <w:tbl>
      <w:tblPr>
        <w:tblStyle w:val="30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</w:pPr>
            <w:r>
              <w:t>编写</w:t>
            </w:r>
            <w:r>
              <w:rPr>
                <w:rFonts w:hint="eastAsia"/>
                <w:lang w:val="en-US" w:eastAsia="zh-CN"/>
              </w:rPr>
              <w:t>InWise 8.0</w:t>
            </w:r>
            <w:r>
              <w:t>需求规格说明书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pPr>
              <w:spacing w:before="60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</w:t>
            </w:r>
            <w:r>
              <w:rPr>
                <w:rFonts w:hint="eastAsia"/>
                <w:lang w:val="en-US" w:eastAsia="zh-CN"/>
              </w:rPr>
              <w:t>05.26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  <w:bookmarkStart w:id="50" w:name="_GoBack"/>
            <w:bookmarkEnd w:id="50"/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>
            <w:pPr>
              <w:spacing w:before="60"/>
            </w:pPr>
          </w:p>
        </w:tc>
        <w:tc>
          <w:tcPr>
            <w:tcW w:w="778" w:type="dxa"/>
            <w:vAlign w:val="center"/>
          </w:tcPr>
          <w:p>
            <w:pPr>
              <w:spacing w:before="60"/>
            </w:pPr>
          </w:p>
        </w:tc>
        <w:tc>
          <w:tcPr>
            <w:tcW w:w="5119" w:type="dxa"/>
            <w:vAlign w:val="center"/>
          </w:tcPr>
          <w:p>
            <w:pPr>
              <w:spacing w:before="60"/>
            </w:pPr>
          </w:p>
        </w:tc>
        <w:tc>
          <w:tcPr>
            <w:tcW w:w="973" w:type="dxa"/>
            <w:vAlign w:val="center"/>
          </w:tcPr>
          <w:p>
            <w:pPr>
              <w:spacing w:before="60"/>
            </w:pPr>
          </w:p>
        </w:tc>
        <w:tc>
          <w:tcPr>
            <w:tcW w:w="1299" w:type="dxa"/>
            <w:vAlign w:val="center"/>
          </w:tcPr>
          <w:p>
            <w:pPr>
              <w:spacing w:before="60"/>
            </w:pPr>
          </w:p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footerReference r:id="rId4" w:type="default"/>
          <w:pgSz w:w="11906" w:h="16838"/>
          <w:pgMar w:top="1588" w:right="1588" w:bottom="1247" w:left="1588" w:header="680" w:footer="680" w:gutter="0"/>
          <w:cols w:space="720" w:num="1"/>
          <w:docGrid w:type="linesAndChars" w:linePitch="312" w:charSpace="0"/>
        </w:sectPr>
      </w:pPr>
    </w:p>
    <w:sdt>
      <w:sdtPr>
        <w:rPr>
          <w:rFonts w:ascii="宋体" w:hAnsi="宋体" w:eastAsia="宋体" w:cs="Lucida Sans"/>
          <w:kern w:val="2"/>
          <w:sz w:val="21"/>
          <w:lang w:val="en-US" w:eastAsia="zh-CN" w:bidi="ar-SA"/>
        </w:rPr>
        <w:id w:val="14745914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Lucida Sans"/>
          <w:kern w:val="2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rFonts w:hint="eastAsia"/>
              <w:b/>
              <w:lang w:val="en-US" w:eastAsia="zh-CN"/>
            </w:rPr>
            <w:t>1</w:t>
          </w:r>
          <w:r>
            <w:rPr>
              <w:rFonts w:hint="eastAsia"/>
              <w:b/>
              <w:sz w:val="22"/>
              <w:szCs w:val="22"/>
              <w:lang w:val="en-US" w:eastAsia="zh-CN"/>
            </w:rPr>
            <w:t xml:space="preserve"> </w:t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_Toc8651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引言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_Toc8651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1.1 项目的背景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_Toc23894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_Toc13136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1.2 项目的需求来源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_Toc13136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1.3 预期的读者和阅读建议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_Toc28673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_Toc13506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1.4 相关文档及参考资料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_Toc13506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_Toc4590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1.5 术语列表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_Toc4590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_Toc25683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2 功能需求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_Toc25683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5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_Toc10972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2.1 在</w:t>
          </w:r>
          <w:r>
            <w:rPr>
              <w:rFonts w:hint="eastAsia"/>
              <w:sz w:val="22"/>
              <w:szCs w:val="22"/>
              <w:lang w:val="en-US" w:eastAsia="zh-CN"/>
            </w:rPr>
            <w:t>Arm架构的机器上</w:t>
          </w:r>
          <w:r>
            <w:rPr>
              <w:rFonts w:hint="eastAsia"/>
              <w:sz w:val="22"/>
              <w:szCs w:val="22"/>
            </w:rPr>
            <w:t>开发具有基础功能，能稳定运行的操作系统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_Toc10972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_Toc27593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 xml:space="preserve">2.2 </w:t>
          </w:r>
          <w:r>
            <w:rPr>
              <w:rFonts w:hint="eastAsia"/>
              <w:sz w:val="22"/>
              <w:szCs w:val="22"/>
              <w:lang w:val="en-US" w:eastAsia="zh-CN"/>
            </w:rPr>
            <w:t>提供符合了符合</w:t>
          </w:r>
          <w:r>
            <w:rPr>
              <w:rFonts w:hint="eastAsia"/>
              <w:sz w:val="22"/>
              <w:szCs w:val="22"/>
              <w:lang w:val="zh-CN" w:eastAsia="zh-CN"/>
            </w:rPr>
            <w:t>金融服务扩展（XFS）</w:t>
          </w:r>
          <w:r>
            <w:rPr>
              <w:rFonts w:hint="eastAsia"/>
              <w:sz w:val="22"/>
              <w:szCs w:val="22"/>
              <w:lang w:val="en-US" w:eastAsia="zh-CN"/>
            </w:rPr>
            <w:t>的</w:t>
          </w:r>
          <w:r>
            <w:rPr>
              <w:rFonts w:hint="eastAsia"/>
              <w:sz w:val="22"/>
              <w:szCs w:val="22"/>
              <w:lang w:val="zh-CN" w:eastAsia="zh-CN"/>
            </w:rPr>
            <w:t>接口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_Toc27593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_Toc16982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2.3 安装程序anaconda的重新设计和增强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_Toc16982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_Toc11744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 xml:space="preserve">2.4 </w:t>
          </w:r>
          <w:r>
            <w:rPr>
              <w:rFonts w:hint="eastAsia"/>
              <w:sz w:val="22"/>
              <w:szCs w:val="22"/>
              <w:lang w:val="en-US" w:eastAsia="zh-CN"/>
            </w:rPr>
            <w:t>支持NTFS文件系统。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_Toc11744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_Toc11296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 xml:space="preserve">2.5 </w:t>
          </w:r>
          <w:r>
            <w:rPr>
              <w:rFonts w:hint="eastAsia"/>
              <w:sz w:val="22"/>
              <w:szCs w:val="22"/>
              <w:lang w:val="en-US" w:eastAsia="zh-CN"/>
            </w:rPr>
            <w:t>增加ATM模式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_Toc11296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_Toc888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3 性能需求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_Toc888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_Toc2328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4 符合标准的需求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_Toc2328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_Toc3950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5 验收准则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_Toc3950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1"/>
            <w:tabs>
              <w:tab w:val="right" w:leader="dot" w:pos="8730"/>
            </w:tabs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HYPERLINK \l _Toc18490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6 用户的特殊需求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_Toc18490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b/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_Toc17945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6.1 认证与安全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_Toc17945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6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_Toc28837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6.2 可靠性、备份与恢复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_Toc28837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</w:p>
        <w:p>
          <w:pPr>
            <w:pStyle w:val="40"/>
            <w:tabs>
              <w:tab w:val="right" w:leader="dot" w:pos="8730"/>
            </w:tabs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rFonts w:hint="eastAsia"/>
              <w:sz w:val="22"/>
              <w:szCs w:val="22"/>
            </w:rPr>
            <w:t>6.3 用户手册、帮助与培训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_Toc28088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fldChar w:fldCharType="end"/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</w:pPr>
      <w:r>
        <w:br w:type="page"/>
      </w:r>
      <w:bookmarkStart w:id="1" w:name="_Toc127553581"/>
      <w:bookmarkStart w:id="2" w:name="_Toc8651"/>
      <w:r>
        <w:rPr>
          <w:rFonts w:hint="eastAsia"/>
        </w:rPr>
        <w:t>引言</w:t>
      </w:r>
      <w:bookmarkEnd w:id="1"/>
      <w:bookmarkEnd w:id="2"/>
    </w:p>
    <w:p>
      <w:pPr>
        <w:pStyle w:val="4"/>
        <w:ind w:left="578" w:hanging="578"/>
        <w:outlineLvl w:val="0"/>
      </w:pPr>
      <w:bookmarkStart w:id="3" w:name="_Toc127553582"/>
      <w:bookmarkStart w:id="4" w:name="_Toc23894"/>
      <w:r>
        <w:rPr>
          <w:rFonts w:hint="eastAsia"/>
        </w:rPr>
        <w:t>项目的背景</w:t>
      </w:r>
      <w:bookmarkEnd w:id="3"/>
      <w:bookmarkEnd w:id="4"/>
    </w:p>
    <w:p>
      <w:pPr>
        <w:pStyle w:val="3"/>
      </w:pPr>
      <w:r>
        <w:rPr>
          <w:rFonts w:ascii="宋体" w:hAnsi="宋体" w:eastAsia="宋体" w:cs="宋体"/>
          <w:sz w:val="24"/>
          <w:szCs w:val="24"/>
        </w:rPr>
        <w:t>2015年6月2日下午，“国产化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操作系统</w:t>
      </w:r>
      <w:r>
        <w:rPr>
          <w:rFonts w:ascii="宋体" w:hAnsi="宋体" w:eastAsia="宋体" w:cs="宋体"/>
          <w:sz w:val="24"/>
          <w:szCs w:val="24"/>
        </w:rPr>
        <w:t>及其产业在国防科技领域的应用”论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坛在北京中华世纪坛成功召开。旨在宣传推广国产化操作系统及其产业在国防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科技领域中的应用，推动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中国</w:t>
      </w:r>
      <w:r>
        <w:rPr>
          <w:rFonts w:ascii="宋体" w:hAnsi="宋体" w:eastAsia="宋体" w:cs="宋体"/>
          <w:sz w:val="24"/>
          <w:szCs w:val="24"/>
        </w:rPr>
        <w:t>智能终端操作系统产业联盟成员单位国产化技术、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产品的市场推广。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为响应号召，中科红旗投入国产系统的研发行列中，并成功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研发出红旗inWise操作系统。该操作系统是基于Linux内核，集成了</w:t>
      </w:r>
      <w:r>
        <w:rPr>
          <w:rFonts w:ascii="宋体" w:hAnsi="宋体" w:eastAsia="宋体" w:cs="宋体"/>
          <w:sz w:val="24"/>
          <w:szCs w:val="24"/>
        </w:rPr>
        <w:t>最新的稳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定内核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4.18</w:t>
      </w:r>
      <w:r>
        <w:rPr>
          <w:rFonts w:ascii="宋体" w:hAnsi="宋体" w:eastAsia="宋体" w:cs="宋体"/>
          <w:sz w:val="24"/>
          <w:szCs w:val="24"/>
        </w:rPr>
        <w:t>和各种驱动程序包，使系统具备更好的硬件兼容性，特别是极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大提升了无线支持能力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并提供了符合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金融服务扩展（</w:t>
      </w:r>
      <w:r>
        <w:rPr>
          <w:rFonts w:ascii="宋体" w:hAnsi="宋体" w:eastAsia="宋体" w:cs="宋体"/>
          <w:sz w:val="24"/>
          <w:szCs w:val="24"/>
          <w:lang w:val="zh-CN"/>
        </w:rPr>
        <w:t>XFS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接口</w:t>
      </w:r>
      <w:r>
        <w:rPr>
          <w:rFonts w:hint="eastAsia" w:ascii="宋体" w:hAnsi="宋体" w:cs="宋体"/>
          <w:sz w:val="24"/>
          <w:szCs w:val="24"/>
          <w:lang w:val="zh-CN"/>
        </w:rPr>
        <w:t>。</w:t>
      </w:r>
    </w:p>
    <w:p>
      <w:pPr>
        <w:pStyle w:val="3"/>
        <w:ind w:firstLine="440"/>
      </w:pPr>
    </w:p>
    <w:p>
      <w:pPr>
        <w:pStyle w:val="4"/>
        <w:ind w:left="578" w:hanging="578"/>
        <w:outlineLvl w:val="0"/>
      </w:pPr>
      <w:bookmarkStart w:id="5" w:name="_Toc13136"/>
      <w:bookmarkStart w:id="6" w:name="_Toc127553583"/>
      <w:r>
        <w:rPr>
          <w:rFonts w:hint="eastAsia"/>
        </w:rPr>
        <w:t>项目的需求来源</w:t>
      </w:r>
      <w:bookmarkEnd w:id="5"/>
      <w:bookmarkEnd w:id="6"/>
    </w:p>
    <w:p>
      <w:pPr>
        <w:pStyle w:val="3"/>
      </w:pPr>
      <w:r>
        <w:rPr>
          <w:rFonts w:hint="eastAsia"/>
          <w:lang w:val="en-US" w:eastAsia="zh-CN"/>
        </w:rPr>
        <w:t>Inwise8.0操作系统是为给符合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的硬件设备，提供更加人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>性的化的设计，更加好的用户体验而设计的一个针对性强的Linux操作系统。</w:t>
      </w:r>
    </w:p>
    <w:p>
      <w:pPr>
        <w:pStyle w:val="4"/>
        <w:ind w:left="578" w:hanging="578"/>
        <w:outlineLvl w:val="0"/>
      </w:pPr>
      <w:bookmarkStart w:id="7" w:name="_活动SCM-A-1：编制SCMP"/>
      <w:bookmarkEnd w:id="7"/>
      <w:bookmarkStart w:id="8" w:name="_Toc127553584"/>
      <w:bookmarkStart w:id="9" w:name="_Toc28673"/>
      <w:bookmarkStart w:id="10" w:name="_预期的读者和阅读建议"/>
      <w:bookmarkStart w:id="11" w:name="_Toc409496623"/>
      <w:bookmarkStart w:id="12" w:name="_Toc454868071"/>
      <w:bookmarkStart w:id="13" w:name="_Toc523302724"/>
      <w:bookmarkStart w:id="14" w:name="_Toc523910164"/>
      <w:bookmarkStart w:id="15" w:name="_Toc414345693"/>
      <w:bookmarkStart w:id="16" w:name="_Toc407424736"/>
      <w:r>
        <w:rPr>
          <w:rFonts w:hint="eastAsia"/>
        </w:rPr>
        <w:t>预期的读者和阅读建议</w:t>
      </w:r>
      <w:bookmarkEnd w:id="8"/>
      <w:bookmarkEnd w:id="9"/>
    </w:p>
    <w:bookmarkEnd w:id="10"/>
    <w:p>
      <w:pPr>
        <w:pStyle w:val="39"/>
      </w:pPr>
      <w:r>
        <w:rPr>
          <w:rFonts w:hint="eastAsia" w:ascii="Times New Roman" w:hAnsi="Times New Roman" w:cs="Times New Roman"/>
          <w:kern w:val="1"/>
          <w:sz w:val="22"/>
        </w:rPr>
        <w:t>本文预期读者包括系统管理人员，开发人员及测试人员等具有从事、使用和开发操作系统背景的人员。</w:t>
      </w:r>
    </w:p>
    <w:p>
      <w:pPr>
        <w:pStyle w:val="3"/>
        <w:ind w:firstLine="440"/>
      </w:pPr>
    </w:p>
    <w:p>
      <w:pPr>
        <w:pStyle w:val="4"/>
        <w:ind w:left="578" w:hanging="578"/>
        <w:outlineLvl w:val="0"/>
      </w:pPr>
      <w:bookmarkStart w:id="17" w:name="_Toc127553585"/>
      <w:bookmarkStart w:id="18" w:name="_Toc13506"/>
      <w:r>
        <w:rPr>
          <w:rFonts w:hint="eastAsia"/>
        </w:rPr>
        <w:t>相关文档及参考资料</w:t>
      </w:r>
      <w:bookmarkEnd w:id="17"/>
      <w:bookmarkEnd w:id="18"/>
    </w:p>
    <w:p>
      <w:pPr>
        <w:pStyle w:val="5"/>
      </w:pPr>
      <w:r>
        <w:rPr>
          <w:rFonts w:hint="eastAsia"/>
        </w:rPr>
        <w:t>Linux操作系统：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"https://en.wikipedia.org/wiki/Linux" </w:instrText>
      </w:r>
      <w:r>
        <w:rPr>
          <w:rFonts w:hint="eastAsia"/>
        </w:rPr>
        <w:fldChar w:fldCharType="separate"/>
      </w:r>
      <w:r>
        <w:rPr>
          <w:rStyle w:val="34"/>
          <w:rFonts w:hint="eastAsia"/>
        </w:rPr>
        <w:t>https://en.wikipedia.org/wiki/Linux</w:t>
      </w:r>
      <w:r>
        <w:rPr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《CX06-项目任务书》</w:t>
      </w:r>
    </w:p>
    <w:p>
      <w:pPr>
        <w:pStyle w:val="4"/>
        <w:ind w:left="578" w:hanging="578"/>
        <w:outlineLvl w:val="0"/>
      </w:pPr>
      <w:bookmarkStart w:id="19" w:name="_Toc127553586"/>
      <w:bookmarkStart w:id="20" w:name="_Toc4590"/>
      <w:r>
        <w:rPr>
          <w:rFonts w:hint="eastAsia"/>
        </w:rPr>
        <w:t>术语列表</w:t>
      </w:r>
      <w:bookmarkEnd w:id="19"/>
      <w:bookmarkEnd w:id="2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InWise 8.0：中科红旗开发的一款操作系统的名字。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szCs w:val="22"/>
          <w:lang w:val="zh-CN" w:eastAsia="zh-CN"/>
        </w:rPr>
        <w:t>XFS：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  <w:lang w:val="zh-CN" w:eastAsia="zh-CN"/>
        </w:rPr>
        <w:t>金融服务扩展。</w:t>
      </w:r>
    </w:p>
    <w:p>
      <w:pPr>
        <w:pStyle w:val="2"/>
        <w:spacing w:before="100" w:beforeAutospacing="1" w:after="100" w:afterAutospacing="1"/>
        <w:ind w:left="641" w:hanging="641"/>
      </w:pPr>
      <w:bookmarkStart w:id="21" w:name="_Toc127553587"/>
      <w:bookmarkStart w:id="22" w:name="_Toc25683"/>
      <w:r>
        <w:rPr>
          <w:rFonts w:hint="eastAsia"/>
        </w:rPr>
        <w:t>功能需求</w:t>
      </w:r>
      <w:bookmarkEnd w:id="21"/>
      <w:bookmarkEnd w:id="22"/>
    </w:p>
    <w:bookmarkEnd w:id="11"/>
    <w:bookmarkEnd w:id="12"/>
    <w:bookmarkEnd w:id="13"/>
    <w:bookmarkEnd w:id="14"/>
    <w:bookmarkEnd w:id="15"/>
    <w:bookmarkEnd w:id="16"/>
    <w:p>
      <w:pPr>
        <w:pStyle w:val="3"/>
        <w:rPr>
          <w:rFonts w:hint="eastAsia"/>
          <w:szCs w:val="22"/>
          <w:lang w:val="en-US" w:eastAsia="zh-CN"/>
        </w:rPr>
      </w:pPr>
      <w:bookmarkStart w:id="23" w:name="_Toc125884382"/>
      <w:bookmarkEnd w:id="23"/>
      <w:r>
        <w:rPr>
          <w:rFonts w:hint="eastAsia"/>
          <w:lang w:val="en-US" w:eastAsia="zh-CN"/>
        </w:rPr>
        <w:t>Inwise8.0操作系统是为给符合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的硬件设备，提供更加人性的化的设计，更加好的用户体验而设计的一个针对性强的Linux操作系统。</w:t>
      </w:r>
    </w:p>
    <w:p>
      <w:pPr>
        <w:pStyle w:val="3"/>
        <w:rPr>
          <w:rFonts w:hint="default"/>
          <w:szCs w:val="22"/>
          <w:lang w:val="en-US" w:eastAsia="zh-CN"/>
        </w:rPr>
      </w:pPr>
      <w:r>
        <w:rPr>
          <w:rFonts w:hint="eastAsia" w:ascii="宋体" w:hAnsi="宋体" w:cs="宋体"/>
          <w:kern w:val="0"/>
        </w:rPr>
        <w:t>现将列举其具体开发需求如下：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</w:rPr>
        <w:t>根据用户需求，提供具有基础功能、高稳定性、安全性的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操作系统。这其中包括软件包的移植，解决在其移植过程中出现的</w:t>
      </w:r>
      <w:r>
        <w:rPr>
          <w:rFonts w:ascii="TimesNewRomanPSMT" w:hAnsi="TimesNewRomanPSMT" w:eastAsia="TimesNewRomanPSMT"/>
          <w:kern w:val="0"/>
        </w:rPr>
        <w:t>bug</w:t>
      </w:r>
      <w:r>
        <w:rPr>
          <w:rFonts w:hint="eastAsia" w:ascii="宋体" w:hAnsi="宋体" w:cs="宋体"/>
          <w:kern w:val="0"/>
        </w:rPr>
        <w:t>和依赖等相关问题</w:t>
      </w:r>
      <w:r>
        <w:rPr>
          <w:rFonts w:hint="eastAsia" w:ascii="宋体" w:hAnsi="宋体" w:cs="宋体"/>
          <w:kern w:val="0"/>
          <w:lang w:eastAsia="zh-CN"/>
        </w:rPr>
        <w:t>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szCs w:val="22"/>
          <w:lang w:val="en-US" w:eastAsia="zh-CN"/>
        </w:rPr>
        <w:t>符合了符合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安装程序anaconda的重新设计和增强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  <w:rPr>
          <w:rFonts w:ascii="Times-Roman" w:hAnsi="Times-Roman" w:eastAsia="Times-Roman"/>
          <w:kern w:val="0"/>
        </w:rPr>
      </w:pPr>
      <w:r>
        <w:rPr>
          <w:rFonts w:hint="eastAsia"/>
          <w:szCs w:val="22"/>
          <w:lang w:val="en-US" w:eastAsia="zh-CN"/>
        </w:rPr>
        <w:t>支持NTFS文件系统。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spacing w:line="360" w:lineRule="auto"/>
        <w:ind w:left="845" w:leftChars="0" w:hanging="425" w:firstLineChars="0"/>
      </w:pPr>
      <w:r>
        <w:rPr>
          <w:rFonts w:hint="eastAsia"/>
          <w:lang w:val="en-US" w:eastAsia="zh-CN"/>
        </w:rPr>
        <w:t>增加ATM模式。(</w:t>
      </w:r>
      <w:r>
        <w:rPr>
          <w:rFonts w:ascii="宋体" w:hAnsi="宋体" w:eastAsia="宋体" w:cs="宋体"/>
          <w:sz w:val="24"/>
          <w:szCs w:val="24"/>
        </w:rPr>
        <w:t>切换到ATM模式后，屏蔽所有桌面图标，鼠标右键</w:t>
      </w:r>
      <w:r>
        <w:rPr>
          <w:rFonts w:hint="eastAsia"/>
          <w:lang w:val="en-US" w:eastAsia="zh-CN"/>
        </w:rPr>
        <w:t>)</w:t>
      </w:r>
    </w:p>
    <w:p>
      <w:pPr>
        <w:pStyle w:val="4"/>
        <w:ind w:left="578" w:hanging="578"/>
      </w:pPr>
      <w:bookmarkStart w:id="24" w:name="_Toc10972"/>
      <w:r>
        <w:rPr>
          <w:rFonts w:hint="eastAsia"/>
        </w:rPr>
        <w:t>在</w:t>
      </w:r>
      <w:r>
        <w:rPr>
          <w:rFonts w:hint="eastAsia"/>
          <w:lang w:val="en-US" w:eastAsia="zh-CN"/>
        </w:rPr>
        <w:t>Arm架构的机器上</w:t>
      </w:r>
      <w:r>
        <w:rPr>
          <w:rFonts w:hint="eastAsia"/>
        </w:rPr>
        <w:t>开发具有基础功能，能稳定运行的操作系统</w:t>
      </w:r>
      <w:bookmarkEnd w:id="24"/>
    </w:p>
    <w:p>
      <w:pPr>
        <w:pStyle w:val="5"/>
      </w:pPr>
      <w:r>
        <w:rPr>
          <w:rFonts w:hint="eastAsia"/>
        </w:rPr>
        <w:t>由于</w:t>
      </w:r>
      <w:r>
        <w:rPr>
          <w:rFonts w:hint="eastAsia"/>
          <w:lang w:val="en-US" w:eastAsia="zh-CN"/>
        </w:rPr>
        <w:t>Arm</w:t>
      </w:r>
      <w:r>
        <w:rPr>
          <w:rFonts w:hint="eastAsia"/>
        </w:rPr>
        <w:t>是和X86</w:t>
      </w:r>
      <w:r>
        <w:rPr>
          <w:rFonts w:hint="eastAsia"/>
          <w:lang w:val="en-US" w:eastAsia="zh-CN"/>
        </w:rPr>
        <w:t>架构</w:t>
      </w:r>
      <w:r>
        <w:rPr>
          <w:rFonts w:hint="eastAsia"/>
        </w:rPr>
        <w:t>是两种皆然不同架构体系，因此要定制开发</w:t>
      </w:r>
      <w:r>
        <w:rPr>
          <w:rFonts w:hint="eastAsia"/>
          <w:lang w:val="en-US" w:eastAsia="zh-CN"/>
        </w:rPr>
        <w:t>Arm</w:t>
      </w:r>
      <w:r>
        <w:rPr>
          <w:rFonts w:hint="eastAsia"/>
        </w:rPr>
        <w:t>的linux操作系统，首先要挑选出软件包，这些包能提供任何一个操作系统所具有系统功能，现提出</w:t>
      </w: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的需求如下：</w:t>
      </w:r>
    </w:p>
    <w:p>
      <w:pPr>
        <w:pStyle w:val="5"/>
        <w:ind w:firstLine="0"/>
      </w:pPr>
      <w:r>
        <w:rPr>
          <w:rFonts w:hint="eastAsia"/>
        </w:rPr>
        <w:tab/>
      </w:r>
      <w:r>
        <w:rPr>
          <w:rFonts w:hint="eastAsia"/>
        </w:rPr>
        <w:t>需求1：以开源操作系统centos7为基础，根据用户的需求，挑选出3000左右个源码包，在</w:t>
      </w:r>
      <w:r>
        <w:rPr>
          <w:rFonts w:hint="eastAsia"/>
          <w:lang w:val="en-US" w:eastAsia="zh-CN"/>
        </w:rPr>
        <w:t>Arm架构的机器上</w:t>
      </w:r>
      <w:r>
        <w:rPr>
          <w:rFonts w:hint="eastAsia"/>
        </w:rPr>
        <w:t>重新编译，并解决在移植过程中出现的bug和依赖问题，确保软件能在</w:t>
      </w:r>
      <w:r>
        <w:rPr>
          <w:rFonts w:hint="eastAsia"/>
          <w:lang w:val="en-US" w:eastAsia="zh-CN"/>
        </w:rPr>
        <w:t>Arm架构的机器</w:t>
      </w:r>
      <w:r>
        <w:rPr>
          <w:rFonts w:hint="eastAsia"/>
        </w:rPr>
        <w:t>上顺畅运行，提供正确的服务。</w:t>
      </w:r>
    </w:p>
    <w:p>
      <w:pPr>
        <w:pStyle w:val="5"/>
        <w:ind w:firstLine="0"/>
      </w:pPr>
    </w:p>
    <w:p>
      <w:pPr>
        <w:pStyle w:val="4"/>
        <w:ind w:left="578" w:hanging="578"/>
      </w:pPr>
      <w:bookmarkStart w:id="25" w:name="__RefHeading___Toc127553589"/>
      <w:bookmarkEnd w:id="25"/>
      <w:bookmarkStart w:id="26" w:name="_Toc27593"/>
      <w:r>
        <w:rPr>
          <w:rFonts w:hint="eastAsia"/>
          <w:lang w:val="en-US" w:eastAsia="zh-CN"/>
        </w:rPr>
        <w:t>提供</w:t>
      </w:r>
      <w:r>
        <w:rPr>
          <w:rFonts w:hint="eastAsia"/>
          <w:szCs w:val="22"/>
          <w:lang w:val="en-US" w:eastAsia="zh-CN"/>
        </w:rPr>
        <w:t>符合了符合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bookmarkEnd w:id="26"/>
    </w:p>
    <w:p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根据</w:t>
      </w:r>
      <w:r>
        <w:rPr>
          <w:rFonts w:hint="eastAsia"/>
          <w:szCs w:val="22"/>
          <w:lang w:val="zh-CN" w:eastAsia="zh-CN"/>
        </w:rPr>
        <w:t>金融服务扩展（XFS）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eastAsia"/>
          <w:szCs w:val="22"/>
          <w:lang w:val="zh-CN" w:eastAsia="zh-CN"/>
        </w:rPr>
        <w:t>接口</w:t>
      </w:r>
      <w:r>
        <w:rPr>
          <w:rFonts w:hint="eastAsia"/>
          <w:szCs w:val="22"/>
          <w:lang w:val="en-US" w:eastAsia="zh-CN"/>
        </w:rPr>
        <w:t>标准，自主研发设计一套服务金融服务扩展的标准接口，并集成到操作系统，供用户使用。</w:t>
      </w:r>
    </w:p>
    <w:p>
      <w:pPr>
        <w:pStyle w:val="5"/>
      </w:pPr>
    </w:p>
    <w:p>
      <w:pPr>
        <w:pStyle w:val="4"/>
        <w:ind w:left="578" w:hanging="578"/>
      </w:pPr>
      <w:bookmarkStart w:id="27" w:name="_%E8%A7%84%E7%A8%8BSCM-P-1%EF%BC%9Acheck"/>
      <w:bookmarkEnd w:id="27"/>
      <w:bookmarkStart w:id="28" w:name="__RefHeading___Toc127553591"/>
      <w:bookmarkEnd w:id="28"/>
      <w:bookmarkStart w:id="29" w:name="_Toc16982"/>
      <w:r>
        <w:rPr>
          <w:rFonts w:hint="eastAsia"/>
        </w:rPr>
        <w:t>安装程序anaconda的重新设计和增强</w:t>
      </w:r>
      <w:bookmarkEnd w:id="29"/>
    </w:p>
    <w:p>
      <w:pPr>
        <w:pStyle w:val="5"/>
      </w:pPr>
      <w:r>
        <w:rPr>
          <w:rFonts w:hint="eastAsia"/>
        </w:rPr>
        <w:t>需求4：使用GRUB2引导卸载程序。</w:t>
      </w:r>
    </w:p>
    <w:p>
      <w:pPr>
        <w:pStyle w:val="5"/>
      </w:pPr>
      <w:r>
        <w:rPr>
          <w:rFonts w:hint="eastAsia"/>
        </w:rPr>
        <w:t>需求5：重新设计和开发具有红旗公司特色的安装程序anaconda。</w:t>
      </w:r>
    </w:p>
    <w:p>
      <w:pPr>
        <w:numPr>
          <w:ilvl w:val="0"/>
          <w:numId w:val="0"/>
        </w:numPr>
        <w:tabs>
          <w:tab w:val="left" w:pos="360"/>
          <w:tab w:val="left" w:pos="720"/>
        </w:tabs>
        <w:spacing w:line="360" w:lineRule="auto"/>
        <w:rPr>
          <w:rFonts w:ascii="Times-Roman" w:hAnsi="Times-Roman" w:eastAsia="Times-Roman"/>
          <w:kern w:val="0"/>
        </w:rPr>
      </w:pPr>
      <w:bookmarkStart w:id="30" w:name="_%E8%A7%84%E7%A8%8BSCM-P-2%EF%BC%9Acheck"/>
      <w:bookmarkEnd w:id="30"/>
      <w:bookmarkStart w:id="31" w:name="__RefHeading___Toc127553592"/>
      <w:bookmarkEnd w:id="31"/>
    </w:p>
    <w:p>
      <w:pPr>
        <w:pStyle w:val="4"/>
        <w:ind w:left="578" w:hanging="578"/>
      </w:pPr>
      <w:bookmarkStart w:id="32" w:name="_Toc11744"/>
      <w:r>
        <w:rPr>
          <w:rFonts w:hint="eastAsia"/>
          <w:szCs w:val="22"/>
          <w:lang w:val="en-US" w:eastAsia="zh-CN"/>
        </w:rPr>
        <w:t>支持NTFS文件系统。</w:t>
      </w:r>
      <w:bookmarkEnd w:id="32"/>
    </w:p>
    <w:p>
      <w:pPr>
        <w:pStyle w:val="5"/>
        <w:ind w:firstLine="0"/>
        <w:rPr>
          <w:rFonts w:hint="default" w:cs="Times New Roman"/>
          <w:kern w:val="1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 w:cs="Times New Roman"/>
          <w:kern w:val="1"/>
        </w:rPr>
        <w:t xml:space="preserve">  需求6：</w:t>
      </w:r>
      <w:r>
        <w:rPr>
          <w:rFonts w:hint="eastAsia" w:cs="Times New Roman"/>
          <w:kern w:val="1"/>
          <w:lang w:val="en-US" w:eastAsia="zh-CN"/>
        </w:rPr>
        <w:t>交叉编译NTFS文件系统的源码，并集成到InWise 8.0的操作系统中。</w:t>
      </w:r>
    </w:p>
    <w:p>
      <w:pPr>
        <w:pStyle w:val="4"/>
        <w:ind w:left="578" w:hanging="578"/>
      </w:pPr>
      <w:bookmarkStart w:id="33" w:name="_Toc11296"/>
      <w:r>
        <w:rPr>
          <w:rFonts w:hint="eastAsia"/>
          <w:lang w:val="en-US" w:eastAsia="zh-CN"/>
        </w:rPr>
        <w:t>增加ATM模式</w:t>
      </w:r>
      <w:bookmarkEnd w:id="33"/>
    </w:p>
    <w:p>
      <w:pPr>
        <w:pStyle w:val="5"/>
        <w:ind w:firstLine="618" w:firstLineChars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需求7： </w:t>
      </w:r>
      <w:r>
        <w:rPr>
          <w:rFonts w:ascii="宋体" w:hAnsi="宋体" w:eastAsia="宋体" w:cs="宋体"/>
          <w:sz w:val="24"/>
          <w:szCs w:val="24"/>
        </w:rPr>
        <w:t>切换到ATM模式后，屏蔽所有桌面图标，鼠标右键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5"/>
        <w:ind w:firstLine="61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需求8：</w:t>
      </w:r>
      <w:r>
        <w:rPr>
          <w:rFonts w:ascii="宋体" w:hAnsi="宋体" w:eastAsia="宋体" w:cs="宋体"/>
          <w:sz w:val="24"/>
          <w:szCs w:val="24"/>
        </w:rPr>
        <w:t>任意输入窗口点击触屏时会出现虚拟键盘，需将虚拟键盘屏屏蔽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2"/>
      </w:pPr>
      <w:bookmarkStart w:id="34" w:name="_Toc127553597"/>
      <w:bookmarkStart w:id="35" w:name="_Toc888"/>
      <w:r>
        <w:rPr>
          <w:rFonts w:hint="eastAsia"/>
        </w:rPr>
        <w:t>性能需求</w:t>
      </w:r>
      <w:bookmarkEnd w:id="34"/>
      <w:bookmarkEnd w:id="35"/>
    </w:p>
    <w:p>
      <w:pPr>
        <w:numPr>
          <w:ilvl w:val="0"/>
          <w:numId w:val="4"/>
        </w:numPr>
        <w:tabs>
          <w:tab w:val="left" w:pos="360"/>
          <w:tab w:val="left" w:pos="720"/>
        </w:tabs>
        <w:ind w:left="1140" w:leftChars="0" w:hanging="720"/>
        <w:rPr>
          <w:rFonts w:ascii="TimesNewRomanPSMT" w:hAnsi="TimesNewRomanPSMT" w:eastAsia="TimesNewRomanPSMT"/>
          <w:kern w:val="0"/>
        </w:rPr>
      </w:pPr>
      <w:r>
        <w:rPr>
          <w:rFonts w:hint="eastAsia" w:ascii="宋体" w:hAnsi="宋体" w:cs="宋体"/>
          <w:kern w:val="0"/>
          <w:lang w:val="en-US" w:eastAsia="zh-CN"/>
        </w:rPr>
        <w:t>inWise8.0</w:t>
      </w:r>
      <w:r>
        <w:rPr>
          <w:rFonts w:hint="eastAsia" w:ascii="宋体" w:hAnsi="宋体" w:cs="宋体"/>
          <w:kern w:val="0"/>
        </w:rPr>
        <w:t>能提供具有其他操作系统上所具有的最小化功能。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ind w:left="1140" w:leftChars="0" w:hanging="720"/>
      </w:pPr>
      <w:r>
        <w:rPr>
          <w:rFonts w:hint="eastAsia" w:ascii="宋体" w:hAnsi="宋体" w:cs="宋体"/>
          <w:kern w:val="0"/>
          <w:lang w:val="en-US" w:eastAsia="zh-CN"/>
        </w:rPr>
        <w:t xml:space="preserve">开机能够通过日志系统检测金融设备的运行状况。 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ind w:left="1140" w:leftChars="0" w:hanging="720"/>
      </w:pPr>
      <w:r>
        <w:rPr>
          <w:rFonts w:hint="eastAsia" w:ascii="宋体" w:hAnsi="宋体" w:cs="宋体"/>
          <w:kern w:val="0"/>
        </w:rPr>
        <w:t>提供的显卡驱动模块能使</w:t>
      </w:r>
      <w:r>
        <w:rPr>
          <w:rFonts w:ascii="TimesNewRomanPSMT" w:hAnsi="TimesNewRomanPSMT" w:eastAsia="TimesNewRomanPSMT"/>
          <w:kern w:val="0"/>
        </w:rPr>
        <w:t>VGA</w:t>
      </w:r>
      <w:r>
        <w:rPr>
          <w:rFonts w:hint="eastAsia" w:ascii="宋体" w:hAnsi="宋体" w:cs="宋体"/>
          <w:kern w:val="0"/>
        </w:rPr>
        <w:t>显示图形。</w:t>
      </w:r>
    </w:p>
    <w:p>
      <w:pPr>
        <w:pStyle w:val="3"/>
        <w:ind w:firstLine="440"/>
      </w:pPr>
    </w:p>
    <w:p>
      <w:pPr>
        <w:pStyle w:val="2"/>
      </w:pPr>
      <w:bookmarkStart w:id="36" w:name="_Toc127553598"/>
      <w:bookmarkStart w:id="37" w:name="_Toc2328"/>
      <w:r>
        <w:rPr>
          <w:rFonts w:hint="eastAsia"/>
        </w:rPr>
        <w:t>符合标准的需求</w:t>
      </w:r>
      <w:bookmarkEnd w:id="36"/>
      <w:bookmarkEnd w:id="37"/>
    </w:p>
    <w:p>
      <w:pPr>
        <w:pStyle w:val="5"/>
      </w:pPr>
      <w:r>
        <w:rPr>
          <w:rFonts w:hint="eastAsia"/>
        </w:rPr>
        <w:t>所有开发代码需要符合GNU标准，各个软件包提供的功能完整，整个系统能提供完整的操作系统功能。</w:t>
      </w:r>
    </w:p>
    <w:p>
      <w:pPr>
        <w:pStyle w:val="3"/>
        <w:ind w:firstLine="440"/>
      </w:pPr>
    </w:p>
    <w:p>
      <w:pPr>
        <w:pStyle w:val="2"/>
      </w:pPr>
      <w:bookmarkStart w:id="38" w:name="_Toc3950"/>
      <w:bookmarkStart w:id="39" w:name="_Toc127553599"/>
      <w:r>
        <w:rPr>
          <w:rFonts w:hint="eastAsia"/>
        </w:rPr>
        <w:t>验收准则</w:t>
      </w:r>
      <w:bookmarkEnd w:id="38"/>
      <w:bookmarkEnd w:id="39"/>
    </w:p>
    <w:p>
      <w:pPr>
        <w:pStyle w:val="5"/>
        <w:numPr>
          <w:ilvl w:val="0"/>
          <w:numId w:val="5"/>
        </w:numPr>
      </w:pPr>
      <w:r>
        <w:rPr>
          <w:rFonts w:hint="eastAsia"/>
        </w:rPr>
        <w:t>软件需求分析说明书中定义的所有功能已全部实现，性能指标全部达到要求。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所有测试项没有残余一级、二级错误 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立项审批表、需求分析文档、设计文档和编码实现一致。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验收测试工件齐全。</w:t>
      </w:r>
    </w:p>
    <w:p>
      <w:pPr>
        <w:pStyle w:val="3"/>
        <w:ind w:firstLine="440"/>
      </w:pPr>
    </w:p>
    <w:p>
      <w:pPr>
        <w:pStyle w:val="2"/>
      </w:pPr>
      <w:bookmarkStart w:id="40" w:name="_Toc127553600"/>
      <w:bookmarkStart w:id="41" w:name="_Toc18490"/>
      <w:r>
        <w:rPr>
          <w:rFonts w:hint="eastAsia"/>
        </w:rPr>
        <w:t>用户的特殊需求</w:t>
      </w:r>
      <w:bookmarkEnd w:id="40"/>
      <w:bookmarkEnd w:id="41"/>
    </w:p>
    <w:p>
      <w:pPr>
        <w:pStyle w:val="4"/>
      </w:pPr>
      <w:bookmarkStart w:id="42" w:name="_Toc17945"/>
      <w:bookmarkStart w:id="43" w:name="_Toc127553601"/>
      <w:r>
        <w:rPr>
          <w:rFonts w:hint="eastAsia"/>
        </w:rPr>
        <w:t>认证与安全</w:t>
      </w:r>
      <w:bookmarkEnd w:id="42"/>
      <w:bookmarkEnd w:id="43"/>
    </w:p>
    <w:p>
      <w:pPr>
        <w:pStyle w:val="5"/>
        <w:tabs>
          <w:tab w:val="left" w:pos="735"/>
        </w:tabs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将提供用户权限认证服务，确保系统的安全使用。</w:t>
      </w:r>
    </w:p>
    <w:p>
      <w:pPr>
        <w:pStyle w:val="5"/>
      </w:pPr>
    </w:p>
    <w:p>
      <w:pPr>
        <w:pStyle w:val="4"/>
      </w:pPr>
      <w:bookmarkStart w:id="44" w:name="_Toc127553602"/>
      <w:bookmarkStart w:id="45" w:name="_Toc28837"/>
      <w:r>
        <w:rPr>
          <w:rFonts w:hint="eastAsia"/>
        </w:rPr>
        <w:t>可靠性、备份与恢复</w:t>
      </w:r>
      <w:bookmarkEnd w:id="44"/>
      <w:bookmarkEnd w:id="45"/>
    </w:p>
    <w:p>
      <w:pPr>
        <w:pStyle w:val="5"/>
        <w:tabs>
          <w:tab w:val="left" w:pos="735"/>
        </w:tabs>
      </w:pPr>
      <w:r>
        <w:rPr>
          <w:rFonts w:hint="eastAsia"/>
          <w:lang w:val="en-US" w:eastAsia="zh-CN"/>
        </w:rPr>
        <w:t>InWise 8.0</w:t>
      </w:r>
      <w:r>
        <w:rPr>
          <w:rFonts w:hint="eastAsia"/>
        </w:rPr>
        <w:t>提供了系统日志功能，能记录系统出错的运行状态和原因，并提供了恢复到最近未出错的前一次状态。</w:t>
      </w:r>
    </w:p>
    <w:p>
      <w:pPr>
        <w:pStyle w:val="5"/>
      </w:pPr>
    </w:p>
    <w:p>
      <w:pPr>
        <w:pStyle w:val="4"/>
      </w:pPr>
      <w:bookmarkStart w:id="46" w:name="_Toc127553603"/>
      <w:bookmarkStart w:id="47" w:name="_Toc28088"/>
      <w:r>
        <w:rPr>
          <w:rFonts w:hint="eastAsia"/>
        </w:rPr>
        <w:t>用户手册、帮助与培训</w:t>
      </w:r>
      <w:bookmarkEnd w:id="46"/>
      <w:bookmarkEnd w:id="47"/>
    </w:p>
    <w:p>
      <w:pPr>
        <w:pStyle w:val="5"/>
        <w:tabs>
          <w:tab w:val="left" w:pos="735"/>
        </w:tabs>
      </w:pPr>
      <w:r>
        <w:rPr>
          <w:rFonts w:hint="eastAsia"/>
        </w:rPr>
        <w:t>将研发部门将随操作系统的发布提供用户手册，由售后技术部门对用户提供帮助和培训。</w:t>
      </w:r>
    </w:p>
    <w:p>
      <w:pPr>
        <w:pStyle w:val="5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pStyle w:val="3"/>
        <w:ind w:firstLine="440"/>
      </w:pPr>
    </w:p>
    <w:p>
      <w:pPr>
        <w:spacing w:line="240" w:lineRule="atLeast"/>
        <w:jc w:val="right"/>
        <w:outlineLvl w:val="0"/>
        <w:rPr>
          <w:rFonts w:ascii="宋体" w:hAnsi="宋体"/>
          <w:b/>
          <w:bCs/>
          <w:sz w:val="28"/>
        </w:rPr>
      </w:pPr>
      <w:bookmarkStart w:id="48" w:name="_Toc1227"/>
      <w:r>
        <w:rPr>
          <w:rFonts w:hint="eastAsia" w:ascii="宋体" w:hAnsi="宋体"/>
          <w:b/>
          <w:bCs/>
          <w:sz w:val="28"/>
        </w:rPr>
        <w:t>项目客户确认签字:_______________</w:t>
      </w:r>
      <w:bookmarkEnd w:id="48"/>
    </w:p>
    <w:p>
      <w:pPr>
        <w:spacing w:line="240" w:lineRule="atLeast"/>
        <w:jc w:val="right"/>
        <w:outlineLvl w:val="0"/>
        <w:rPr>
          <w:rFonts w:ascii="宋体" w:hAnsi="宋体"/>
        </w:rPr>
      </w:pPr>
      <w:bookmarkStart w:id="49" w:name="_Toc18268"/>
      <w:r>
        <w:rPr>
          <w:rFonts w:hint="eastAsia" w:ascii="宋体" w:hAnsi="宋体"/>
          <w:b/>
          <w:bCs/>
          <w:sz w:val="28"/>
        </w:rPr>
        <w:t>项目经理确认签字:_______________</w:t>
      </w:r>
      <w:bookmarkEnd w:id="49"/>
    </w:p>
    <w:p>
      <w:pPr>
        <w:pStyle w:val="3"/>
        <w:ind w:firstLine="440"/>
      </w:pPr>
    </w:p>
    <w:sectPr>
      <w:pgSz w:w="11906" w:h="16838"/>
      <w:pgMar w:top="1588" w:right="1588" w:bottom="1247" w:left="1588" w:header="680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TimesNewRomanPSMT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panose1 w:val="00000500000000020000"/>
    <w:charset w:val="00"/>
    <w:family w:val="swiss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00" w:beforeAutospacing="1" w:after="100" w:afterAutospacing="1"/>
      <w:rPr>
        <w:sz w:val="20"/>
      </w:rPr>
    </w:pPr>
    <w:r>
      <w:rPr>
        <w:sz w:val="20"/>
      </w:rPr>
      <w:pict>
        <v:shape id="_x0000_s1025" o:spid="_x0000_s1025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8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-76200</wp:posOffset>
                </wp:positionV>
                <wp:extent cx="505460" cy="481965"/>
                <wp:effectExtent l="0" t="0" r="2540" b="635"/>
                <wp:wrapNone/>
                <wp:docPr id="4" name="图片 1" descr="112639670820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 descr="112639670820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16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需求规格说明书</w:t>
          </w:r>
        </w:p>
      </w:tc>
      <w:tc>
        <w:tcPr>
          <w:tcW w:w="79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2.0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5416" w:type="dxa"/>
          <w:vMerge w:val="continue"/>
          <w:tcBorders>
            <w:top w:val="nil"/>
            <w:left w:val="nil"/>
            <w:bottom w:val="nil"/>
            <w:right w:val="nil"/>
          </w:tcBorders>
          <w:vAlign w:val="center"/>
        </w:tcPr>
        <w:p/>
      </w:tc>
      <w:tc>
        <w:tcPr>
          <w:tcW w:w="79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20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CX08-01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180EF0C9"/>
    <w:multiLevelType w:val="singleLevel"/>
    <w:tmpl w:val="180EF0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4CF4A32"/>
    <w:multiLevelType w:val="multilevel"/>
    <w:tmpl w:val="54CF4A32"/>
    <w:lvl w:ilvl="0" w:tentative="0">
      <w:start w:val="1"/>
      <w:numFmt w:val="decimal"/>
      <w:pStyle w:val="24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decimal"/>
      <w:lvlText w:val="%2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56FDE18A"/>
    <w:multiLevelType w:val="multilevel"/>
    <w:tmpl w:val="56FDE1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mirrorMargins w:val="1"/>
  <w:bordersDoNotSurroundHeader w:val="0"/>
  <w:bordersDoNotSurroundFooter w:val="0"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1CF2"/>
    <w:rsid w:val="000B21D9"/>
    <w:rsid w:val="001941F2"/>
    <w:rsid w:val="002037EE"/>
    <w:rsid w:val="005B120B"/>
    <w:rsid w:val="006304B2"/>
    <w:rsid w:val="00675362"/>
    <w:rsid w:val="00813A71"/>
    <w:rsid w:val="00832F52"/>
    <w:rsid w:val="00872FCB"/>
    <w:rsid w:val="00A11CF2"/>
    <w:rsid w:val="00AC7270"/>
    <w:rsid w:val="00C15DA7"/>
    <w:rsid w:val="04CB044F"/>
    <w:rsid w:val="058059EA"/>
    <w:rsid w:val="094243A9"/>
    <w:rsid w:val="0FE7306A"/>
    <w:rsid w:val="169F2FD0"/>
    <w:rsid w:val="1D0A34DF"/>
    <w:rsid w:val="1FA86695"/>
    <w:rsid w:val="218B2110"/>
    <w:rsid w:val="23523B48"/>
    <w:rsid w:val="23DD2D02"/>
    <w:rsid w:val="25820317"/>
    <w:rsid w:val="27796A64"/>
    <w:rsid w:val="2815727C"/>
    <w:rsid w:val="28241894"/>
    <w:rsid w:val="292213C5"/>
    <w:rsid w:val="29627687"/>
    <w:rsid w:val="2CD66A54"/>
    <w:rsid w:val="32160A0F"/>
    <w:rsid w:val="329F1A00"/>
    <w:rsid w:val="33E46A7D"/>
    <w:rsid w:val="3B5B5665"/>
    <w:rsid w:val="3B905D85"/>
    <w:rsid w:val="44866F9E"/>
    <w:rsid w:val="45C622B3"/>
    <w:rsid w:val="49176252"/>
    <w:rsid w:val="49EE2774"/>
    <w:rsid w:val="4BE52EB7"/>
    <w:rsid w:val="4D44096E"/>
    <w:rsid w:val="5506775B"/>
    <w:rsid w:val="563F2326"/>
    <w:rsid w:val="596B2AE4"/>
    <w:rsid w:val="5E1558C9"/>
    <w:rsid w:val="5E757E6F"/>
    <w:rsid w:val="69894F09"/>
    <w:rsid w:val="69F93621"/>
    <w:rsid w:val="6DB52C4D"/>
    <w:rsid w:val="6E61574A"/>
    <w:rsid w:val="6FAB3E07"/>
    <w:rsid w:val="6FFF4E35"/>
    <w:rsid w:val="722C7956"/>
    <w:rsid w:val="77EF3E4B"/>
    <w:rsid w:val="78F175BC"/>
    <w:rsid w:val="795F32F8"/>
    <w:rsid w:val="7B3FE942"/>
    <w:rsid w:val="7BFB63DB"/>
    <w:rsid w:val="FFBEF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Lucida Sans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5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6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7">
    <w:name w:val="heading 4"/>
    <w:basedOn w:val="6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9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10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11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200" w:firstLineChars="200"/>
    </w:pPr>
  </w:style>
  <w:style w:type="paragraph" w:customStyle="1" w:styleId="5">
    <w:name w:val="正文缩进1"/>
    <w:basedOn w:val="1"/>
    <w:qFormat/>
    <w:uiPriority w:val="0"/>
    <w:pPr>
      <w:spacing w:before="100" w:after="100"/>
      <w:ind w:firstLine="200"/>
    </w:pPr>
  </w:style>
  <w:style w:type="paragraph" w:styleId="13">
    <w:name w:val="toc 7"/>
    <w:basedOn w:val="1"/>
    <w:next w:val="1"/>
    <w:qFormat/>
    <w:uiPriority w:val="0"/>
    <w:pPr>
      <w:ind w:left="1260"/>
      <w:jc w:val="left"/>
    </w:pPr>
    <w:rPr>
      <w:szCs w:val="21"/>
    </w:rPr>
  </w:style>
  <w:style w:type="paragraph" w:styleId="14">
    <w:name w:val="Document Map"/>
    <w:basedOn w:val="1"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qFormat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qFormat/>
    <w:uiPriority w:val="0"/>
    <w:pPr>
      <w:ind w:left="420"/>
      <w:jc w:val="left"/>
    </w:pPr>
    <w:rPr>
      <w:i/>
      <w:iCs/>
      <w:szCs w:val="24"/>
    </w:rPr>
  </w:style>
  <w:style w:type="paragraph" w:styleId="17">
    <w:name w:val="toc 8"/>
    <w:basedOn w:val="1"/>
    <w:next w:val="1"/>
    <w:qFormat/>
    <w:uiPriority w:val="0"/>
    <w:pPr>
      <w:ind w:left="1470"/>
      <w:jc w:val="left"/>
    </w:pPr>
    <w:rPr>
      <w:szCs w:val="21"/>
    </w:rPr>
  </w:style>
  <w:style w:type="paragraph" w:styleId="18">
    <w:name w:val="Balloon Text"/>
    <w:basedOn w:val="1"/>
    <w:link w:val="38"/>
    <w:unhideWhenUsed/>
    <w:qFormat/>
    <w:uiPriority w:val="99"/>
    <w:rPr>
      <w:rFonts w:ascii="Heiti SC Light" w:eastAsia="Heiti SC Light"/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2">
    <w:name w:val="toc 4"/>
    <w:basedOn w:val="1"/>
    <w:next w:val="1"/>
    <w:qFormat/>
    <w:uiPriority w:val="0"/>
    <w:pPr>
      <w:ind w:left="630"/>
      <w:jc w:val="left"/>
    </w:pPr>
    <w:rPr>
      <w:szCs w:val="21"/>
    </w:rPr>
  </w:style>
  <w:style w:type="paragraph" w:styleId="2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4">
    <w:name w:val="List"/>
    <w:basedOn w:val="1"/>
    <w:qFormat/>
    <w:uiPriority w:val="0"/>
    <w:pPr>
      <w:widowControl/>
      <w:numPr>
        <w:ilvl w:val="0"/>
        <w:numId w:val="2"/>
      </w:numPr>
      <w:spacing w:before="60"/>
      <w:jc w:val="left"/>
    </w:pPr>
    <w:rPr>
      <w:kern w:val="0"/>
      <w:sz w:val="24"/>
    </w:rPr>
  </w:style>
  <w:style w:type="paragraph" w:styleId="25">
    <w:name w:val="toc 6"/>
    <w:basedOn w:val="1"/>
    <w:next w:val="1"/>
    <w:qFormat/>
    <w:uiPriority w:val="0"/>
    <w:pPr>
      <w:ind w:left="1050"/>
      <w:jc w:val="left"/>
    </w:pPr>
    <w:rPr>
      <w:szCs w:val="21"/>
    </w:rPr>
  </w:style>
  <w:style w:type="paragraph" w:styleId="26">
    <w:name w:val="table of figures"/>
    <w:basedOn w:val="1"/>
    <w:next w:val="1"/>
    <w:qFormat/>
    <w:uiPriority w:val="0"/>
    <w:pPr>
      <w:ind w:left="400" w:leftChars="200" w:hanging="200" w:hangingChars="200"/>
    </w:pPr>
  </w:style>
  <w:style w:type="paragraph" w:styleId="27">
    <w:name w:val="toc 2"/>
    <w:basedOn w:val="1"/>
    <w:next w:val="1"/>
    <w:qFormat/>
    <w:uiPriority w:val="0"/>
    <w:pPr>
      <w:ind w:left="210"/>
      <w:jc w:val="left"/>
    </w:pPr>
    <w:rPr>
      <w:smallCaps/>
      <w:szCs w:val="24"/>
    </w:rPr>
  </w:style>
  <w:style w:type="paragraph" w:styleId="28">
    <w:name w:val="toc 9"/>
    <w:basedOn w:val="1"/>
    <w:next w:val="1"/>
    <w:qFormat/>
    <w:uiPriority w:val="0"/>
    <w:pPr>
      <w:ind w:left="1680"/>
      <w:jc w:val="left"/>
    </w:pPr>
    <w:rPr>
      <w:szCs w:val="21"/>
    </w:rPr>
  </w:style>
  <w:style w:type="paragraph" w:styleId="29">
    <w:name w:val="Title"/>
    <w:basedOn w:val="1"/>
    <w:next w:val="1"/>
    <w:qFormat/>
    <w:uiPriority w:val="0"/>
    <w:pPr>
      <w:jc w:val="center"/>
    </w:pPr>
    <w:rPr>
      <w:rFonts w:ascii="宋体" w:hAnsi="宋体"/>
      <w:b/>
      <w:snapToGrid w:val="0"/>
      <w:kern w:val="0"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paragraph" w:customStyle="1" w:styleId="35">
    <w:name w:val="表标题"/>
    <w:basedOn w:val="36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6">
    <w:name w:val="图标题"/>
    <w:next w:val="1"/>
    <w:qFormat/>
    <w:uiPriority w:val="0"/>
    <w:pPr>
      <w:jc w:val="center"/>
    </w:pPr>
    <w:rPr>
      <w:rFonts w:ascii="Times New Roman" w:hAnsi="Times New Roman" w:eastAsia="宋体" w:cs="Lucida Sans"/>
      <w:b/>
      <w:sz w:val="21"/>
      <w:lang w:val="en-US" w:eastAsia="zh-CN" w:bidi="ar-SA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1"/>
    <w:link w:val="18"/>
    <w:semiHidden/>
    <w:qFormat/>
    <w:uiPriority w:val="99"/>
    <w:rPr>
      <w:rFonts w:ascii="Heiti SC Light" w:hAnsi="Times New Roman" w:eastAsia="Heiti SC Light"/>
      <w:kern w:val="2"/>
      <w:sz w:val="18"/>
      <w:szCs w:val="18"/>
    </w:rPr>
  </w:style>
  <w:style w:type="paragraph" w:customStyle="1" w:styleId="39">
    <w:name w:val="需求正文"/>
    <w:basedOn w:val="1"/>
    <w:qFormat/>
    <w:uiPriority w:val="0"/>
    <w:pPr>
      <w:spacing w:line="360" w:lineRule="auto"/>
      <w:ind w:firstLine="480"/>
    </w:pPr>
    <w:rPr>
      <w:rFonts w:ascii="宋体" w:hAnsi="宋体" w:cs="宋体"/>
      <w:sz w:val="24"/>
    </w:rPr>
  </w:style>
  <w:style w:type="paragraph" w:customStyle="1" w:styleId="4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8</Pages>
  <Words>713</Words>
  <Characters>4065</Characters>
  <Lines>33</Lines>
  <Paragraphs>9</Paragraphs>
  <TotalTime>2</TotalTime>
  <ScaleCrop>false</ScaleCrop>
  <LinksUpToDate>false</LinksUpToDate>
  <CharactersWithSpaces>4769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2016-03-25T16:29:00Z</dcterms:created>
  <dc:creator>xyzhou</dc:creator>
  <cp:lastModifiedBy>樱木说我是天才</cp:lastModifiedBy>
  <cp:lastPrinted>2019-05-16T01:09:00Z</cp:lastPrinted>
  <dcterms:modified xsi:type="dcterms:W3CDTF">2020-09-22T07:40:53Z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