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8368B2" w14:paraId="3D8C8875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BE8432E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</w:t>
            </w:r>
            <w:r>
              <w:rPr>
                <w:rFonts w:ascii="微软雅黑" w:hAnsi="微软雅黑" w:hint="eastAsia"/>
                <w:b/>
                <w:szCs w:val="21"/>
              </w:rPr>
              <w:t>1</w:t>
            </w:r>
          </w:p>
        </w:tc>
        <w:tc>
          <w:tcPr>
            <w:tcW w:w="4756" w:type="dxa"/>
            <w:shd w:val="clear" w:color="auto" w:fill="auto"/>
          </w:tcPr>
          <w:p w14:paraId="386609A3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文档版本：</w:t>
            </w:r>
            <w:r>
              <w:rPr>
                <w:rFonts w:ascii="微软雅黑" w:hAnsi="微软雅黑" w:hint="eastAsia"/>
                <w:b/>
                <w:szCs w:val="21"/>
              </w:rPr>
              <w:t>1</w:t>
            </w:r>
            <w:r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8368B2" w14:paraId="03D2FF1E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535BCCF7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文档名称：商城系统</w:t>
            </w:r>
          </w:p>
        </w:tc>
      </w:tr>
      <w:tr w:rsidR="008368B2" w14:paraId="3BAB5A75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5091DE24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szCs w:val="21"/>
              </w:rPr>
              <w:t>陈博文</w:t>
            </w:r>
          </w:p>
        </w:tc>
        <w:tc>
          <w:tcPr>
            <w:tcW w:w="4756" w:type="dxa"/>
            <w:shd w:val="clear" w:color="auto" w:fill="auto"/>
          </w:tcPr>
          <w:p w14:paraId="0703E66B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策划负责人：陈博文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</w:tr>
    </w:tbl>
    <w:p w14:paraId="37BA0E33" w14:textId="77777777" w:rsidR="008368B2" w:rsidRDefault="008368B2">
      <w:pPr>
        <w:rPr>
          <w:rFonts w:ascii="微软雅黑" w:hAnsi="微软雅黑"/>
          <w:szCs w:val="21"/>
        </w:rPr>
      </w:pPr>
    </w:p>
    <w:tbl>
      <w:tblPr>
        <w:tblStyle w:val="af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8368B2" w14:paraId="15E54861" w14:textId="77777777">
        <w:tc>
          <w:tcPr>
            <w:tcW w:w="881" w:type="dxa"/>
            <w:shd w:val="clear" w:color="auto" w:fill="auto"/>
          </w:tcPr>
          <w:p w14:paraId="77BF903E" w14:textId="77777777" w:rsidR="008368B2" w:rsidRDefault="00BA038F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0B0D92F0" w14:textId="77777777" w:rsidR="008368B2" w:rsidRDefault="00BA038F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22CAB0C5" w14:textId="77777777" w:rsidR="008368B2" w:rsidRDefault="00BA038F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54EC3627" w14:textId="77777777" w:rsidR="008368B2" w:rsidRDefault="00BA038F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04E6660A" w14:textId="77777777" w:rsidR="008368B2" w:rsidRDefault="00BA038F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8368B2" w14:paraId="5A85F2F6" w14:textId="77777777">
        <w:tc>
          <w:tcPr>
            <w:tcW w:w="881" w:type="dxa"/>
          </w:tcPr>
          <w:p w14:paraId="1816744D" w14:textId="77777777" w:rsidR="008368B2" w:rsidRDefault="00BA038F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30787741" w14:textId="77777777" w:rsidR="008368B2" w:rsidRDefault="00BA038F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1883C4D1" w14:textId="77777777" w:rsidR="008368B2" w:rsidRDefault="00BA038F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1222555A" w14:textId="77777777" w:rsidR="008368B2" w:rsidRDefault="00BA038F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2020/6/22</w:t>
            </w:r>
          </w:p>
        </w:tc>
        <w:tc>
          <w:tcPr>
            <w:tcW w:w="1701" w:type="dxa"/>
          </w:tcPr>
          <w:p w14:paraId="4A3125DA" w14:textId="77777777" w:rsidR="008368B2" w:rsidRDefault="008368B2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8368B2" w14:paraId="232F589C" w14:textId="77777777">
        <w:tc>
          <w:tcPr>
            <w:tcW w:w="881" w:type="dxa"/>
          </w:tcPr>
          <w:p w14:paraId="5FC6AE3E" w14:textId="72D1FB5C" w:rsidR="008368B2" w:rsidRDefault="005024EA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  <w:r>
              <w:rPr>
                <w:rFonts w:ascii="微软雅黑" w:hAnsi="微软雅黑"/>
                <w:szCs w:val="21"/>
              </w:rPr>
              <w:t>1</w:t>
            </w:r>
          </w:p>
        </w:tc>
        <w:tc>
          <w:tcPr>
            <w:tcW w:w="818" w:type="dxa"/>
          </w:tcPr>
          <w:p w14:paraId="6417696C" w14:textId="73065F60" w:rsidR="008368B2" w:rsidRDefault="005024EA">
            <w:pPr>
              <w:jc w:val="center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讨论确认</w:t>
            </w:r>
          </w:p>
        </w:tc>
        <w:tc>
          <w:tcPr>
            <w:tcW w:w="5247" w:type="dxa"/>
          </w:tcPr>
          <w:p w14:paraId="71343976" w14:textId="0D13D7AE" w:rsidR="008368B2" w:rsidRDefault="005024EA">
            <w:pPr>
              <w:jc w:val="center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明确了道具商城需求中对于道具类型的定义</w:t>
            </w:r>
          </w:p>
        </w:tc>
        <w:tc>
          <w:tcPr>
            <w:tcW w:w="1843" w:type="dxa"/>
          </w:tcPr>
          <w:p w14:paraId="7B8D4CEA" w14:textId="33E614EE" w:rsidR="008368B2" w:rsidRDefault="00D30E20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</w:t>
            </w:r>
            <w:r>
              <w:rPr>
                <w:rFonts w:ascii="微软雅黑" w:hAnsi="微软雅黑"/>
                <w:szCs w:val="21"/>
              </w:rPr>
              <w:t>9</w:t>
            </w:r>
          </w:p>
        </w:tc>
        <w:tc>
          <w:tcPr>
            <w:tcW w:w="1701" w:type="dxa"/>
          </w:tcPr>
          <w:p w14:paraId="76CCA052" w14:textId="77777777" w:rsidR="008368B2" w:rsidRDefault="008368B2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8368B2" w14:paraId="5820E132" w14:textId="77777777">
        <w:tc>
          <w:tcPr>
            <w:tcW w:w="881" w:type="dxa"/>
          </w:tcPr>
          <w:p w14:paraId="6A672506" w14:textId="77777777" w:rsidR="008368B2" w:rsidRDefault="008368B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1204348B" w14:textId="77777777" w:rsidR="008368B2" w:rsidRDefault="008368B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6607869" w14:textId="77777777" w:rsidR="008368B2" w:rsidRDefault="008368B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7DF82BA8" w14:textId="77777777" w:rsidR="008368B2" w:rsidRDefault="008368B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34AFD23B" w14:textId="77777777" w:rsidR="008368B2" w:rsidRDefault="008368B2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8368B2" w14:paraId="7E7285AC" w14:textId="77777777">
        <w:tc>
          <w:tcPr>
            <w:tcW w:w="881" w:type="dxa"/>
          </w:tcPr>
          <w:p w14:paraId="006C2B1C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0BE92E2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3A15CD68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175E3E6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2B4D595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8368B2" w14:paraId="6F391A0C" w14:textId="77777777">
        <w:tc>
          <w:tcPr>
            <w:tcW w:w="881" w:type="dxa"/>
          </w:tcPr>
          <w:p w14:paraId="0A7F21CE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4A409B4D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B92AD0B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5055132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808A89B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8368B2" w14:paraId="74BF1ADE" w14:textId="77777777">
        <w:tc>
          <w:tcPr>
            <w:tcW w:w="881" w:type="dxa"/>
          </w:tcPr>
          <w:p w14:paraId="7CA93318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021A1FED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3F47727B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2FFB90B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76ABC1B" w14:textId="77777777" w:rsidR="008368B2" w:rsidRDefault="008368B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6276A64A" w14:textId="77777777" w:rsidR="008368B2" w:rsidRDefault="008368B2">
      <w:pPr>
        <w:rPr>
          <w:rFonts w:ascii="微软雅黑" w:hAnsi="微软雅黑"/>
          <w:sz w:val="18"/>
          <w:szCs w:val="18"/>
        </w:rPr>
      </w:pPr>
    </w:p>
    <w:tbl>
      <w:tblPr>
        <w:tblStyle w:val="af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8368B2" w14:paraId="43FBD0CD" w14:textId="77777777">
        <w:trPr>
          <w:trHeight w:val="1632"/>
        </w:trPr>
        <w:tc>
          <w:tcPr>
            <w:tcW w:w="10726" w:type="dxa"/>
          </w:tcPr>
          <w:p w14:paraId="7CD65798" w14:textId="77777777" w:rsidR="008368B2" w:rsidRDefault="00BA038F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45EB65F1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szCs w:val="21"/>
              </w:rPr>
              <w:t>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72B2B4FA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4CD5C046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3F3E152C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4BBF075C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A8A2E1C" w14:textId="77777777" w:rsidR="008368B2" w:rsidRDefault="00BA038F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2217D246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6EA82B4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DA4DA80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85F59A8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CFF774C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5F905C59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033B5F2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AD7E92C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818F1CF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016E37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1EDE98D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F25C18E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67F3DD3" w14:textId="77777777" w:rsidR="008368B2" w:rsidRDefault="008368B2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0A73AE4F" w14:textId="77777777" w:rsidR="008368B2" w:rsidRDefault="00BA038F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2F2BA7C" w14:textId="77777777" w:rsidR="008368B2" w:rsidRDefault="008368B2">
                <w:pPr>
                  <w:rPr>
                    <w:rFonts w:ascii="微软雅黑" w:hAnsi="微软雅黑" w:cs="微软雅黑"/>
                  </w:rPr>
                </w:pPr>
              </w:p>
              <w:p w14:paraId="04E8D9DA" w14:textId="77777777" w:rsidR="008368B2" w:rsidRDefault="00BA038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27015" w:history="1">
                  <w:r>
                    <w:rPr>
                      <w:rStyle w:val="af2"/>
                    </w:rPr>
                    <w:t>1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2"/>
                      <w:rFonts w:ascii="微软雅黑" w:hAnsi="微软雅黑"/>
                    </w:rPr>
                    <w:t>设计目的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_Toc43727015 \h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</w:hyperlink>
              </w:p>
              <w:p w14:paraId="73FA3983" w14:textId="77777777" w:rsidR="008368B2" w:rsidRDefault="00BA038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6" w:history="1">
                  <w:r>
                    <w:rPr>
                      <w:rStyle w:val="af2"/>
                      <w:rFonts w:ascii="微软雅黑" w:hAnsi="微软雅黑"/>
                    </w:rPr>
                    <w:t>2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2"/>
                      <w:rFonts w:ascii="微软雅黑" w:hAnsi="微软雅黑"/>
                    </w:rPr>
                    <w:t>功能说明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_Toc43727016 \h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</w:hyperlink>
              </w:p>
              <w:p w14:paraId="617D5511" w14:textId="77777777" w:rsidR="008368B2" w:rsidRDefault="00BA038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7" w:history="1">
                  <w:r>
                    <w:rPr>
                      <w:rStyle w:val="af2"/>
                      <w:rFonts w:ascii="微软雅黑" w:hAnsi="微软雅黑"/>
                    </w:rPr>
                    <w:t>3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2"/>
                      <w:rFonts w:ascii="微软雅黑" w:hAnsi="微软雅黑"/>
                    </w:rPr>
                    <w:t>字段说明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_Toc43727017 \h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</w:hyperlink>
              </w:p>
              <w:p w14:paraId="20355E65" w14:textId="77777777" w:rsidR="008368B2" w:rsidRDefault="00BA038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8" w:history="1">
                  <w:r>
                    <w:rPr>
                      <w:rStyle w:val="af2"/>
                      <w:rFonts w:ascii="微软雅黑" w:hAnsi="微软雅黑"/>
                    </w:rPr>
                    <w:t>4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2"/>
                      <w:rFonts w:ascii="微软雅黑" w:hAnsi="微软雅黑"/>
                    </w:rPr>
                    <w:t>界面说明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_Toc43727018 \h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</w:hyperlink>
              </w:p>
              <w:p w14:paraId="3A730DC7" w14:textId="77777777" w:rsidR="008368B2" w:rsidRDefault="00BA038F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6AE450E6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4007DF1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EC6017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42F2E84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1867D4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053FCBF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113DEDE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25995F4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DAB164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DD44987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415B828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046909A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E263505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ACCC8D2" w14:textId="77777777" w:rsidR="008368B2" w:rsidRDefault="008368B2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D410F7B" w14:textId="77777777" w:rsidR="008368B2" w:rsidRDefault="00BA038F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2E8630B3" w14:textId="77777777" w:rsidR="008368B2" w:rsidRDefault="008368B2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6D070FE7" w14:textId="77777777" w:rsidR="008368B2" w:rsidRDefault="00BA038F">
      <w:pPr>
        <w:pStyle w:val="1"/>
        <w:numPr>
          <w:ilvl w:val="0"/>
          <w:numId w:val="1"/>
        </w:numPr>
        <w:spacing w:before="0" w:after="0"/>
      </w:pPr>
      <w:bookmarkStart w:id="0" w:name="_Toc43727015"/>
      <w:bookmarkStart w:id="1" w:name="_Toc30336862"/>
      <w:r>
        <w:rPr>
          <w:rFonts w:ascii="微软雅黑" w:hAnsi="微软雅黑" w:hint="eastAsia"/>
          <w:szCs w:val="28"/>
        </w:rPr>
        <w:lastRenderedPageBreak/>
        <w:t>设计目的</w:t>
      </w:r>
      <w:bookmarkEnd w:id="0"/>
      <w:bookmarkEnd w:id="1"/>
    </w:p>
    <w:p w14:paraId="42F9F8B2" w14:textId="77777777" w:rsidR="008368B2" w:rsidRDefault="00BA038F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提供用户付费充值获取货币途径</w:t>
      </w:r>
    </w:p>
    <w:p w14:paraId="0AC68E2C" w14:textId="77777777" w:rsidR="008368B2" w:rsidRDefault="00BA038F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提供用户红包兑换途径实物途径</w:t>
      </w:r>
    </w:p>
    <w:p w14:paraId="7E48E8BA" w14:textId="77777777" w:rsidR="008368B2" w:rsidRDefault="008368B2">
      <w:pPr>
        <w:rPr>
          <w:rFonts w:ascii="微软雅黑" w:hAnsi="微软雅黑"/>
          <w:sz w:val="18"/>
          <w:szCs w:val="18"/>
        </w:rPr>
      </w:pPr>
    </w:p>
    <w:p w14:paraId="4E1510FE" w14:textId="77777777" w:rsidR="008368B2" w:rsidRDefault="00BA038F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27016"/>
      <w:r>
        <w:rPr>
          <w:rFonts w:ascii="微软雅黑" w:hAnsi="微软雅黑" w:hint="eastAsia"/>
          <w:szCs w:val="28"/>
        </w:rPr>
        <w:t>功能说明</w:t>
      </w:r>
      <w:bookmarkEnd w:id="2"/>
    </w:p>
    <w:p w14:paraId="1939CFFF" w14:textId="77777777" w:rsidR="008368B2" w:rsidRDefault="00BA038F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金币商城：</w:t>
      </w:r>
    </w:p>
    <w:p w14:paraId="59ED1671" w14:textId="77777777" w:rsidR="008368B2" w:rsidRDefault="00BA038F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购买选项：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可以添加和删除金币购买选项</w:t>
      </w:r>
    </w:p>
    <w:p w14:paraId="7782DEB7" w14:textId="77777777" w:rsidR="008368B2" w:rsidRDefault="00BA038F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购买数据：</w:t>
      </w:r>
      <w:r>
        <w:t>CMS</w:t>
      </w:r>
      <w:r>
        <w:rPr>
          <w:rFonts w:hint="eastAsia"/>
        </w:rPr>
        <w:t>设置购买需要花费的</w:t>
      </w:r>
      <w:r>
        <w:rPr>
          <w:rFonts w:hint="eastAsia"/>
        </w:rPr>
        <w:t>R</w:t>
      </w:r>
      <w:r>
        <w:t>MB</w:t>
      </w:r>
      <w:r>
        <w:rPr>
          <w:rFonts w:hint="eastAsia"/>
        </w:rPr>
        <w:t>数量和购买的金币数量和赠送的金币数量（实际获得金币数量为购买数量</w:t>
      </w:r>
      <w:r>
        <w:rPr>
          <w:rFonts w:hint="eastAsia"/>
        </w:rPr>
        <w:t>+</w:t>
      </w:r>
      <w:r>
        <w:rPr>
          <w:rFonts w:hint="eastAsia"/>
        </w:rPr>
        <w:t>赠送数量）</w:t>
      </w:r>
    </w:p>
    <w:p w14:paraId="72A7015F" w14:textId="77777777" w:rsidR="008368B2" w:rsidRDefault="00BA038F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钻石商城：</w:t>
      </w:r>
    </w:p>
    <w:p w14:paraId="0BEC9320" w14:textId="77777777" w:rsidR="008368B2" w:rsidRDefault="00BA038F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购买选项：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可以添加和删除钻石购买选项</w:t>
      </w:r>
    </w:p>
    <w:p w14:paraId="0DD4DE9C" w14:textId="77777777" w:rsidR="008368B2" w:rsidRDefault="00BA038F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购买数据：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设置购买需要花费的</w:t>
      </w:r>
      <w:r>
        <w:rPr>
          <w:rFonts w:hint="eastAsia"/>
        </w:rPr>
        <w:t>R</w:t>
      </w:r>
      <w:r>
        <w:t>MB</w:t>
      </w:r>
      <w:r>
        <w:rPr>
          <w:rFonts w:hint="eastAsia"/>
        </w:rPr>
        <w:t>金额和购买的钻石数量和赠送的钻石数量</w:t>
      </w:r>
    </w:p>
    <w:p w14:paraId="3A6CD20D" w14:textId="3A256CCD" w:rsidR="008368B2" w:rsidRPr="00FA69FC" w:rsidRDefault="00BA038F">
      <w:pPr>
        <w:pStyle w:val="af4"/>
        <w:numPr>
          <w:ilvl w:val="1"/>
          <w:numId w:val="1"/>
        </w:numPr>
        <w:ind w:firstLineChars="0"/>
        <w:rPr>
          <w:highlight w:val="yellow"/>
        </w:rPr>
      </w:pPr>
      <w:r>
        <w:rPr>
          <w:rFonts w:hint="eastAsia"/>
        </w:rPr>
        <w:t>道具商城</w:t>
      </w:r>
      <w:r w:rsidRPr="00FA69FC">
        <w:rPr>
          <w:rFonts w:hint="eastAsia"/>
          <w:highlight w:val="yellow"/>
        </w:rPr>
        <w:t>（</w:t>
      </w:r>
      <w:r w:rsidR="00331545" w:rsidRPr="00FA69FC">
        <w:rPr>
          <w:rFonts w:hint="eastAsia"/>
          <w:highlight w:val="yellow"/>
        </w:rPr>
        <w:t>包含角色</w:t>
      </w:r>
      <w:r w:rsidR="00FA69FC" w:rsidRPr="00FA69FC">
        <w:rPr>
          <w:rFonts w:hint="eastAsia"/>
          <w:highlight w:val="yellow"/>
        </w:rPr>
        <w:t>（个人信息中切换角色）</w:t>
      </w:r>
      <w:r w:rsidR="00331545" w:rsidRPr="00FA69FC">
        <w:rPr>
          <w:rFonts w:hint="eastAsia"/>
          <w:highlight w:val="yellow"/>
        </w:rPr>
        <w:t>和球杆</w:t>
      </w:r>
      <w:r w:rsidR="00FA69FC" w:rsidRPr="00FA69FC">
        <w:rPr>
          <w:rFonts w:hint="eastAsia"/>
          <w:highlight w:val="yellow"/>
        </w:rPr>
        <w:t>（球杆背包中切换球杆）这两种类型，但需要预留字段以备未来的道具拓展，同时道具的售价与货币类型（游戏货币或</w:t>
      </w:r>
      <w:r w:rsidR="00FA69FC" w:rsidRPr="00FA69FC">
        <w:rPr>
          <w:rFonts w:hint="eastAsia"/>
          <w:highlight w:val="yellow"/>
        </w:rPr>
        <w:t>R</w:t>
      </w:r>
      <w:r w:rsidR="00FA69FC" w:rsidRPr="00FA69FC">
        <w:rPr>
          <w:highlight w:val="yellow"/>
        </w:rPr>
        <w:t>MB</w:t>
      </w:r>
      <w:r w:rsidR="00FA69FC" w:rsidRPr="00FA69FC">
        <w:rPr>
          <w:rFonts w:hint="eastAsia"/>
          <w:highlight w:val="yellow"/>
        </w:rPr>
        <w:t>内购）需要可配</w:t>
      </w:r>
      <w:r w:rsidRPr="00FA69FC">
        <w:rPr>
          <w:rFonts w:hint="eastAsia"/>
          <w:highlight w:val="yellow"/>
        </w:rPr>
        <w:t>）</w:t>
      </w:r>
    </w:p>
    <w:p w14:paraId="7BC30C38" w14:textId="77777777" w:rsidR="008368B2" w:rsidRDefault="00BA038F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购买支付类型选项：选择充值选项后，弹出选项框，可以选择使用支付宝或者微信支付。</w:t>
      </w:r>
    </w:p>
    <w:p w14:paraId="04B8B5D6" w14:textId="77777777" w:rsidR="008368B2" w:rsidRDefault="00BA038F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红包商城：</w:t>
      </w:r>
    </w:p>
    <w:p w14:paraId="3D247F06" w14:textId="77777777" w:rsidR="008368B2" w:rsidRDefault="00BA038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兑换选项：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可以添加和删除兑换选项</w:t>
      </w:r>
    </w:p>
    <w:p w14:paraId="3C29F06E" w14:textId="77777777" w:rsidR="008368B2" w:rsidRDefault="00BA038F">
      <w:pPr>
        <w:pStyle w:val="af4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兑换类型：每个兑换选项可以设置兑换类型：钻石，金币，微信红包，支付宝红包，话费，京东卡</w:t>
      </w:r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hint="eastAsia"/>
          <w:color w:val="0000FF"/>
        </w:rPr>
        <w:t>实物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游戏道具（如球杆，皮肤等）</w:t>
      </w:r>
    </w:p>
    <w:p w14:paraId="2FF99157" w14:textId="77777777" w:rsidR="008368B2" w:rsidRDefault="00BA038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兑换数据：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设置兑换需要消耗的红包数量和获得的兑换物数量，当红包数量不足时，弹出提示</w:t>
      </w:r>
      <w:r>
        <w:rPr>
          <w:rFonts w:hint="eastAsia"/>
          <w:b/>
        </w:rPr>
        <w:t>“红包数量不足！”</w:t>
      </w:r>
    </w:p>
    <w:p w14:paraId="1449873B" w14:textId="77777777" w:rsidR="008368B2" w:rsidRDefault="00BA038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兑换商品为实物时，在</w:t>
      </w:r>
      <w:r>
        <w:rPr>
          <w:rFonts w:hint="eastAsia"/>
        </w:rPr>
        <w:t>C</w:t>
      </w:r>
      <w:r>
        <w:t>M</w:t>
      </w:r>
      <w:r>
        <w:t>S</w:t>
      </w:r>
      <w:r>
        <w:rPr>
          <w:rFonts w:hint="eastAsia"/>
        </w:rPr>
        <w:t>中配置实物图标的下载地址，前端显示配置的图标；非实物时显示游戏中设置的图标</w:t>
      </w:r>
    </w:p>
    <w:p w14:paraId="63D5A6FE" w14:textId="77777777" w:rsidR="008368B2" w:rsidRDefault="00BA038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次数限制：每类兑换选项都可以限制每日一个用户兑换的次数，可以设置</w:t>
      </w:r>
      <w:r>
        <w:rPr>
          <w:rFonts w:hint="eastAsia"/>
        </w:rPr>
        <w:t>-1</w:t>
      </w:r>
      <w:r>
        <w:rPr>
          <w:rFonts w:hint="eastAsia"/>
        </w:rPr>
        <w:t>表示无限次，兑换次数不足时，点击兑换选项弹出提示：</w:t>
      </w:r>
      <w:r>
        <w:rPr>
          <w:rFonts w:hint="eastAsia"/>
          <w:b/>
        </w:rPr>
        <w:t>“今日</w:t>
      </w:r>
      <w:r>
        <w:rPr>
          <w:rFonts w:hint="eastAsia"/>
          <w:b/>
        </w:rPr>
        <w:t>xxxx</w:t>
      </w:r>
      <w:r>
        <w:rPr>
          <w:rFonts w:hint="eastAsia"/>
          <w:b/>
        </w:rPr>
        <w:t>兑换次数用尽，请明日再兑换”</w:t>
      </w:r>
    </w:p>
    <w:p w14:paraId="16743FD5" w14:textId="77777777" w:rsidR="008368B2" w:rsidRDefault="00BA038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兑换微信红包，支付宝红包，话费，京东卡需要先绑定手机，如果没有邦迪弹出绑定手机提示</w:t>
      </w:r>
    </w:p>
    <w:p w14:paraId="04C194E4" w14:textId="77777777" w:rsidR="008368B2" w:rsidRDefault="00BA038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微信红包兑换条件：</w:t>
      </w:r>
    </w:p>
    <w:p w14:paraId="11799F63" w14:textId="77777777" w:rsidR="008368B2" w:rsidRDefault="00BA038F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需要用登录微信账号关注指定的公众号，如果没有关注弹出关注流程提示图。</w:t>
      </w:r>
    </w:p>
    <w:p w14:paraId="01E4410E" w14:textId="77777777" w:rsidR="008368B2" w:rsidRDefault="00BA038F">
      <w:pPr>
        <w:pStyle w:val="af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满足兑换条件的用户系统向登录微信账户上转入兑换金额；兑换成功弹出提示</w:t>
      </w:r>
      <w:r>
        <w:rPr>
          <w:rFonts w:hint="eastAsia"/>
        </w:rPr>
        <w:t>:</w:t>
      </w:r>
      <w:r>
        <w:rPr>
          <w:b/>
        </w:rPr>
        <w:t>”</w:t>
      </w:r>
      <w:r>
        <w:rPr>
          <w:rFonts w:hint="eastAsia"/>
          <w:b/>
        </w:rPr>
        <w:t>兑换</w:t>
      </w:r>
      <w:r>
        <w:rPr>
          <w:rFonts w:hint="eastAsia"/>
          <w:b/>
        </w:rPr>
        <w:t>xx</w:t>
      </w:r>
      <w:r>
        <w:rPr>
          <w:rFonts w:hint="eastAsia"/>
          <w:b/>
        </w:rPr>
        <w:t>元红包成功，请查询你的微信账户！</w:t>
      </w:r>
      <w:r>
        <w:rPr>
          <w:b/>
        </w:rPr>
        <w:t>”</w:t>
      </w:r>
    </w:p>
    <w:p w14:paraId="2CA07062" w14:textId="77777777" w:rsidR="008368B2" w:rsidRDefault="00BA038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支付宝红包兑换流程</w:t>
      </w:r>
    </w:p>
    <w:p w14:paraId="22041F38" w14:textId="77777777" w:rsidR="008368B2" w:rsidRDefault="00BA038F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弹出兑换窗口：填写支付账号（手机号码或者邮箱号码），支付宝账号名字（姓名分开）</w:t>
      </w:r>
    </w:p>
    <w:p w14:paraId="132E79FE" w14:textId="77777777" w:rsidR="008368B2" w:rsidRDefault="00BA038F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用户填写信息后可以申请兑换，如果满足条件系统像该支付宝账号转入兑换金额；兑换成功弹出提示：</w:t>
      </w:r>
      <w:r>
        <w:rPr>
          <w:b/>
        </w:rPr>
        <w:t>“</w:t>
      </w:r>
      <w:r>
        <w:rPr>
          <w:rFonts w:hint="eastAsia"/>
          <w:b/>
        </w:rPr>
        <w:t>兑换</w:t>
      </w:r>
      <w:r>
        <w:rPr>
          <w:rFonts w:hint="eastAsia"/>
          <w:b/>
        </w:rPr>
        <w:t>xx</w:t>
      </w:r>
      <w:r>
        <w:rPr>
          <w:rFonts w:hint="eastAsia"/>
          <w:b/>
        </w:rPr>
        <w:t>元红包成功，请查询你的支付宝账户</w:t>
      </w:r>
      <w:r>
        <w:rPr>
          <w:b/>
        </w:rPr>
        <w:t>”</w:t>
      </w:r>
    </w:p>
    <w:p w14:paraId="790AC628" w14:textId="77777777" w:rsidR="008368B2" w:rsidRDefault="00BA038F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兑换成功后，将账号和名称记录下来，最多可以记录</w:t>
      </w:r>
      <w:r>
        <w:rPr>
          <w:rFonts w:hint="eastAsia"/>
        </w:rPr>
        <w:t>3</w:t>
      </w:r>
      <w:r>
        <w:rPr>
          <w:rFonts w:hint="eastAsia"/>
        </w:rPr>
        <w:t>条最新的兑换号码；用户可以选择兑换账号并且自动生成对应的账号名字</w:t>
      </w:r>
    </w:p>
    <w:p w14:paraId="2D60F846" w14:textId="77777777" w:rsidR="008368B2" w:rsidRDefault="00BA038F">
      <w:pPr>
        <w:pStyle w:val="af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话费兑换流程：申请兑换成功之后，在兑换后台生成一条记录，生成成功之后，弹出提示：</w:t>
      </w:r>
      <w:r>
        <w:rPr>
          <w:rFonts w:hint="eastAsia"/>
          <w:b/>
        </w:rPr>
        <w:t>“申请兑换</w:t>
      </w:r>
      <w:r>
        <w:rPr>
          <w:rFonts w:hint="eastAsia"/>
          <w:b/>
        </w:rPr>
        <w:t>xx</w:t>
      </w:r>
      <w:r>
        <w:rPr>
          <w:rFonts w:hint="eastAsia"/>
          <w:b/>
        </w:rPr>
        <w:t>元话费成功，</w:t>
      </w:r>
      <w:r>
        <w:rPr>
          <w:rFonts w:hint="eastAsia"/>
          <w:b/>
        </w:rPr>
        <w:t>24</w:t>
      </w:r>
      <w:r>
        <w:rPr>
          <w:rFonts w:hint="eastAsia"/>
          <w:b/>
        </w:rPr>
        <w:t>小时内为你充值”。</w:t>
      </w:r>
    </w:p>
    <w:p w14:paraId="7C216620" w14:textId="77777777" w:rsidR="008368B2" w:rsidRDefault="00BA038F">
      <w:pPr>
        <w:pStyle w:val="af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兑换京东卡流程：申请兑换成功之后，在兑换后台生成一条记录，需横穿成功之后，弹出提示：</w:t>
      </w:r>
      <w:r>
        <w:rPr>
          <w:rFonts w:hint="eastAsia"/>
          <w:b/>
        </w:rPr>
        <w:t>“申请兑换</w:t>
      </w:r>
      <w:r>
        <w:rPr>
          <w:rFonts w:hint="eastAsia"/>
          <w:b/>
        </w:rPr>
        <w:t>xx</w:t>
      </w:r>
      <w:r>
        <w:rPr>
          <w:rFonts w:hint="eastAsia"/>
          <w:b/>
        </w:rPr>
        <w:t>元京东卡成功，</w:t>
      </w:r>
      <w:r>
        <w:rPr>
          <w:rFonts w:hint="eastAsia"/>
          <w:b/>
        </w:rPr>
        <w:t>24</w:t>
      </w:r>
      <w:r>
        <w:rPr>
          <w:rFonts w:hint="eastAsia"/>
          <w:b/>
        </w:rPr>
        <w:t>小时内为你充值“。</w:t>
      </w:r>
    </w:p>
    <w:p w14:paraId="2857CB85" w14:textId="77777777" w:rsidR="008368B2" w:rsidRDefault="00BA038F">
      <w:pPr>
        <w:pStyle w:val="af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兑换实物流程：</w:t>
      </w:r>
      <w:r>
        <w:rPr>
          <w:rFonts w:hint="eastAsia"/>
        </w:rPr>
        <w:t>（）</w:t>
      </w:r>
    </w:p>
    <w:p w14:paraId="4B276463" w14:textId="77777777" w:rsidR="008368B2" w:rsidRDefault="00BA038F">
      <w:pPr>
        <w:pStyle w:val="af4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申请兑换，打开实物申请窗口：收获地址，收货人，联系电话。</w:t>
      </w:r>
    </w:p>
    <w:p w14:paraId="41431736" w14:textId="77777777" w:rsidR="008368B2" w:rsidRDefault="00BA038F">
      <w:pPr>
        <w:pStyle w:val="af4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填写信息后提交申请，生成一条实物兑换申请记录，弹出提示</w:t>
      </w:r>
      <w:r>
        <w:rPr>
          <w:rFonts w:hint="eastAsia"/>
        </w:rPr>
        <w:t>框：“</w:t>
      </w:r>
      <w:r>
        <w:rPr>
          <w:rFonts w:hint="eastAsia"/>
          <w:b/>
        </w:rPr>
        <w:t>申请兑换</w:t>
      </w:r>
      <w:r>
        <w:rPr>
          <w:rFonts w:hint="eastAsia"/>
          <w:b/>
        </w:rPr>
        <w:t>xxx</w:t>
      </w:r>
      <w:r>
        <w:rPr>
          <w:rFonts w:hint="eastAsia"/>
          <w:b/>
        </w:rPr>
        <w:t>成功，我们将尽快为你发货”；</w:t>
      </w:r>
    </w:p>
    <w:p w14:paraId="45DE4603" w14:textId="77777777" w:rsidR="008368B2" w:rsidRDefault="00BA038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平台成功，每个兑换商品对应一个平台成本，在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上设置</w:t>
      </w:r>
    </w:p>
    <w:p w14:paraId="7B30C14B" w14:textId="77777777" w:rsidR="008368B2" w:rsidRDefault="00BA038F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兑换榜：</w:t>
      </w:r>
    </w:p>
    <w:p w14:paraId="18746325" w14:textId="77777777" w:rsidR="008368B2" w:rsidRDefault="00BA038F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有玩家兑换成功，生成一条对应的兑换记录显示在兑换榜上，显示最新的</w:t>
      </w:r>
      <w:r>
        <w:rPr>
          <w:rFonts w:hint="eastAsia"/>
        </w:rPr>
        <w:t>100</w:t>
      </w:r>
      <w:r>
        <w:rPr>
          <w:rFonts w:hint="eastAsia"/>
        </w:rPr>
        <w:t>条记录</w:t>
      </w:r>
    </w:p>
    <w:p w14:paraId="440C3086" w14:textId="77777777" w:rsidR="008368B2" w:rsidRDefault="00BA038F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信息包含：日期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兑换用户信息（</w:t>
      </w:r>
      <w:r>
        <w:rPr>
          <w:rFonts w:hint="eastAsia"/>
        </w:rPr>
        <w:t>V</w:t>
      </w:r>
      <w:r>
        <w:t xml:space="preserve">IP </w:t>
      </w:r>
      <w:r>
        <w:rPr>
          <w:rFonts w:hint="eastAsia"/>
        </w:rPr>
        <w:t>昵称）兑换的物品</w:t>
      </w:r>
    </w:p>
    <w:p w14:paraId="22AE535B" w14:textId="77777777" w:rsidR="008368B2" w:rsidRDefault="008368B2">
      <w:pPr>
        <w:ind w:left="993"/>
      </w:pPr>
    </w:p>
    <w:p w14:paraId="14C09943" w14:textId="77777777" w:rsidR="008368B2" w:rsidRDefault="00BA038F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ascii="微软雅黑" w:hAnsi="微软雅黑" w:hint="eastAsia"/>
          <w:szCs w:val="28"/>
        </w:rPr>
        <w:lastRenderedPageBreak/>
        <w:t>字段说明</w:t>
      </w:r>
      <w:bookmarkEnd w:id="3"/>
    </w:p>
    <w:p w14:paraId="3BC45297" w14:textId="77777777" w:rsidR="008368B2" w:rsidRDefault="00BA038F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金币，钻石商城字段</w:t>
      </w:r>
    </w:p>
    <w:tbl>
      <w:tblPr>
        <w:tblW w:w="6900" w:type="dxa"/>
        <w:tblInd w:w="1080" w:type="dxa"/>
        <w:tblLook w:val="04A0" w:firstRow="1" w:lastRow="0" w:firstColumn="1" w:lastColumn="0" w:noHBand="0" w:noVBand="1"/>
      </w:tblPr>
      <w:tblGrid>
        <w:gridCol w:w="960"/>
        <w:gridCol w:w="960"/>
        <w:gridCol w:w="1240"/>
        <w:gridCol w:w="1400"/>
        <w:gridCol w:w="1280"/>
        <w:gridCol w:w="1060"/>
      </w:tblGrid>
      <w:tr w:rsidR="008368B2" w14:paraId="642C1F84" w14:textId="777777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5A14DF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839A24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614313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购买费用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FB13BF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获得数量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D56278E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赠送数量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D384E9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</w:t>
            </w:r>
          </w:p>
        </w:tc>
      </w:tr>
      <w:tr w:rsidR="008368B2" w14:paraId="54A03F00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BC2064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D77F79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E62F462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5465633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665D371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B6D8BFE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369F2100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29DD7E4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C700718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0CCDF37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E9BFD00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145AF6E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968054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0D88144F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1C1DD4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552FCA8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BB38947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1A6573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56D8F1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717F7BF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7D249AEB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87FDDD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C6E2AFE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9741A5B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623E4D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A0F908F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229801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6ABCD613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0582708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0DE028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01487E1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EADB4D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900019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04AA58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02317216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96D9348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BB81F14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18D07A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A6B4CC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16DA0EB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5C358C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4F3103A0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DF2546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49D369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E44CFD1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0E57A43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E904790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0163661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1CA8B132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664E98B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86039D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E9887E2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CA1D692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7B1876B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0A4C86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57E4CC91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EA2913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DAA0B2E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F7BA48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5638717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642521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95473A2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23BA09EB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F88B1C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A19676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BA1A0B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2A00180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F663DC7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05CD091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08BD1C89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31B3B8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6C7D554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B4FDA33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172927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369EB6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179624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52DF21F1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9FC713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48FFC5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2D123C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C5722C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5DED63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0CC90E3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</w:tbl>
    <w:p w14:paraId="5525ED58" w14:textId="77777777" w:rsidR="008368B2" w:rsidRDefault="008368B2">
      <w:pPr>
        <w:rPr>
          <w:rFonts w:ascii="微软雅黑" w:hAnsi="微软雅黑"/>
          <w:szCs w:val="28"/>
        </w:rPr>
      </w:pPr>
    </w:p>
    <w:p w14:paraId="2B0F3E28" w14:textId="77777777" w:rsidR="008368B2" w:rsidRDefault="00BA038F">
      <w:pPr>
        <w:pStyle w:val="af4"/>
        <w:numPr>
          <w:ilvl w:val="0"/>
          <w:numId w:val="9"/>
        </w:numPr>
        <w:ind w:firstLineChars="0"/>
        <w:rPr>
          <w:rFonts w:ascii="微软雅黑" w:hAnsi="微软雅黑"/>
          <w:szCs w:val="28"/>
        </w:rPr>
      </w:pPr>
      <w:r>
        <w:rPr>
          <w:rFonts w:hint="eastAsia"/>
        </w:rPr>
        <w:t>商品类型：可选钻石，红包</w:t>
      </w:r>
    </w:p>
    <w:p w14:paraId="02D061AC" w14:textId="77777777" w:rsidR="008368B2" w:rsidRDefault="00BA038F">
      <w:pPr>
        <w:pStyle w:val="af4"/>
        <w:numPr>
          <w:ilvl w:val="0"/>
          <w:numId w:val="9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购买费用：玩家购买商品需要支付的</w:t>
      </w:r>
      <w:r>
        <w:rPr>
          <w:rFonts w:ascii="微软雅黑" w:hAnsi="微软雅黑"/>
          <w:szCs w:val="28"/>
        </w:rPr>
        <w:t>RMB</w:t>
      </w:r>
      <w:r>
        <w:rPr>
          <w:rFonts w:ascii="微软雅黑" w:hAnsi="微软雅黑" w:hint="eastAsia"/>
          <w:szCs w:val="28"/>
        </w:rPr>
        <w:t>费用，可以填写数据</w:t>
      </w:r>
    </w:p>
    <w:p w14:paraId="0F3FAE7F" w14:textId="77777777" w:rsidR="008368B2" w:rsidRDefault="00BA038F">
      <w:pPr>
        <w:pStyle w:val="af4"/>
        <w:numPr>
          <w:ilvl w:val="0"/>
          <w:numId w:val="9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获得数量：玩家购买商品获得指定货币数量，可以填写数据</w:t>
      </w:r>
    </w:p>
    <w:p w14:paraId="1915FBA8" w14:textId="77777777" w:rsidR="008368B2" w:rsidRDefault="00BA038F">
      <w:pPr>
        <w:pStyle w:val="af4"/>
        <w:numPr>
          <w:ilvl w:val="0"/>
          <w:numId w:val="9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赠送数量：数据购买商品获得赠送指定货币数量，可以填写数据</w:t>
      </w:r>
    </w:p>
    <w:p w14:paraId="7B642B61" w14:textId="77777777" w:rsidR="008368B2" w:rsidRDefault="00BA038F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兑换商城字段</w:t>
      </w:r>
    </w:p>
    <w:tbl>
      <w:tblPr>
        <w:tblW w:w="8140" w:type="dxa"/>
        <w:tblInd w:w="1159" w:type="dxa"/>
        <w:tblLook w:val="04A0" w:firstRow="1" w:lastRow="0" w:firstColumn="1" w:lastColumn="0" w:noHBand="0" w:noVBand="1"/>
      </w:tblPr>
      <w:tblGrid>
        <w:gridCol w:w="960"/>
        <w:gridCol w:w="1320"/>
        <w:gridCol w:w="1420"/>
        <w:gridCol w:w="1160"/>
        <w:gridCol w:w="1120"/>
        <w:gridCol w:w="1200"/>
        <w:gridCol w:w="960"/>
      </w:tblGrid>
      <w:tr w:rsidR="008368B2" w14:paraId="5E3624F3" w14:textId="777777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CE10FC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127936B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64F6450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EC80F0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兑换费用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BF561B3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获得数量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FB1E811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平台成本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720BE6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</w:t>
            </w:r>
          </w:p>
        </w:tc>
      </w:tr>
      <w:tr w:rsidR="008368B2" w14:paraId="22A57449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E3477CF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DE531DE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CB6DA2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DDCE9F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F082E5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7E6FE13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3ADEE8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25A7044C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06ADEE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EF6EBB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1BE69A2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0E739A1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19A9DC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3A45974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3086F6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7EDFFCF9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35C9E1F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32ABBD0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微信红包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9740F5F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微信红包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47EB688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C2D658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49D026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672D848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560E01C5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1F8CCD9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0D78C5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支付宝红包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8304BB7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支付宝红包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FD55811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6A03A94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BF3EE4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809ABBB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7F94F981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266BE6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AA44FF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话费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C9C6DA7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话费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8277EF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E3F1874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59A1FF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4C90A18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0AF10D80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134D250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274F1B3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京东卡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B692111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京东卡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B265621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8C2F85F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ABF19D2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04E67C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  <w:tr w:rsidR="008368B2" w14:paraId="4637FC82" w14:textId="7777777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C9F9BE0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22BB8F0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实物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262C3DB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实物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20054FD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1C9631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5EB9337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97B9CB7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</w:tbl>
    <w:p w14:paraId="6CDEF3DF" w14:textId="77777777" w:rsidR="008368B2" w:rsidRDefault="008368B2">
      <w:pPr>
        <w:rPr>
          <w:rFonts w:ascii="微软雅黑" w:hAnsi="微软雅黑"/>
          <w:szCs w:val="28"/>
        </w:rPr>
      </w:pPr>
    </w:p>
    <w:tbl>
      <w:tblPr>
        <w:tblW w:w="8930" w:type="dxa"/>
        <w:tblInd w:w="392" w:type="dxa"/>
        <w:tblLook w:val="04A0" w:firstRow="1" w:lastRow="0" w:firstColumn="1" w:lastColumn="0" w:noHBand="0" w:noVBand="1"/>
      </w:tblPr>
      <w:tblGrid>
        <w:gridCol w:w="681"/>
        <w:gridCol w:w="878"/>
        <w:gridCol w:w="992"/>
        <w:gridCol w:w="1276"/>
        <w:gridCol w:w="1559"/>
        <w:gridCol w:w="851"/>
        <w:gridCol w:w="992"/>
        <w:gridCol w:w="851"/>
        <w:gridCol w:w="850"/>
      </w:tblGrid>
      <w:tr w:rsidR="008368B2" w14:paraId="647DE826" w14:textId="77777777">
        <w:trPr>
          <w:trHeight w:val="288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03E9A63" w14:textId="77777777" w:rsidR="008368B2" w:rsidRDefault="00BA03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CB5A2D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F356BB3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F717815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微信红包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F18B777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支付宝红包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243110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话费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1F1B168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京东卡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02FB787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实物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1A07A3A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</w:t>
            </w:r>
          </w:p>
        </w:tc>
      </w:tr>
      <w:tr w:rsidR="008368B2" w14:paraId="3E623853" w14:textId="77777777">
        <w:trPr>
          <w:trHeight w:val="288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D3FD4EB" w14:textId="77777777" w:rsidR="008368B2" w:rsidRDefault="00BA03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4D8106B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FFA9292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AD59946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F65C8AE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ED0822B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01E85FC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E06F0A3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B4A59C3" w14:textId="77777777" w:rsidR="008368B2" w:rsidRDefault="00BA03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</w:tr>
    </w:tbl>
    <w:p w14:paraId="5917A19E" w14:textId="77777777" w:rsidR="008368B2" w:rsidRDefault="008368B2">
      <w:pPr>
        <w:rPr>
          <w:rFonts w:ascii="微软雅黑" w:hAnsi="微软雅黑"/>
          <w:szCs w:val="28"/>
        </w:rPr>
      </w:pPr>
    </w:p>
    <w:p w14:paraId="7A9FFF97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兑换类型：可选</w:t>
      </w:r>
      <w:r>
        <w:rPr>
          <w:rFonts w:hint="eastAsia"/>
        </w:rPr>
        <w:t>钻石，金币，微信红包，支付宝红包，话费，京东卡</w:t>
      </w:r>
    </w:p>
    <w:p w14:paraId="671D31D9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/>
        </w:rPr>
        <w:lastRenderedPageBreak/>
        <w:t>兑换费用：玩家兑换商品需要消耗的红包数量，可以填写数据</w:t>
      </w:r>
    </w:p>
    <w:p w14:paraId="660E448C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获得数量：玩家兑换商品获得指定商品的数量，可以填写数据</w:t>
      </w:r>
    </w:p>
    <w:p w14:paraId="4C688C38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平台成本：兑换商品的</w:t>
      </w:r>
      <w:r>
        <w:rPr>
          <w:rFonts w:ascii="微软雅黑" w:hAnsi="微软雅黑"/>
          <w:szCs w:val="28"/>
        </w:rPr>
        <w:t>RMB</w:t>
      </w:r>
      <w:r>
        <w:rPr>
          <w:rFonts w:ascii="微软雅黑" w:hAnsi="微软雅黑" w:hint="eastAsia"/>
          <w:szCs w:val="28"/>
        </w:rPr>
        <w:t>价值，可以填写数据</w:t>
      </w:r>
    </w:p>
    <w:p w14:paraId="61D8269E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color w:val="0000FF"/>
          <w:szCs w:val="28"/>
        </w:rPr>
      </w:pPr>
      <w:r>
        <w:rPr>
          <w:rFonts w:ascii="微软雅黑" w:hAnsi="微软雅黑" w:hint="eastAsia"/>
          <w:color w:val="0000FF"/>
          <w:szCs w:val="28"/>
        </w:rPr>
        <w:t>图标链接：实物奖励类型时才需要填，否则填写无效</w:t>
      </w:r>
      <w:r>
        <w:rPr>
          <w:rFonts w:ascii="微软雅黑" w:hAnsi="微软雅黑" w:hint="eastAsia"/>
          <w:color w:val="0000FF"/>
          <w:szCs w:val="28"/>
        </w:rPr>
        <w:t>（</w:t>
      </w:r>
      <w:r>
        <w:rPr>
          <w:rFonts w:ascii="微软雅黑" w:hAnsi="微软雅黑" w:hint="eastAsia"/>
          <w:color w:val="0000FF"/>
          <w:szCs w:val="28"/>
        </w:rPr>
        <w:t>所欲商品都配置</w:t>
      </w:r>
      <w:r>
        <w:rPr>
          <w:rFonts w:ascii="微软雅黑" w:hAnsi="微软雅黑" w:hint="eastAsia"/>
          <w:color w:val="0000FF"/>
          <w:szCs w:val="28"/>
        </w:rPr>
        <w:t>）</w:t>
      </w:r>
    </w:p>
    <w:p w14:paraId="3C4E7947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钻石兑换次数：一个玩家每天可以使用红包兑换几次钻石，可以填写数据</w:t>
      </w:r>
    </w:p>
    <w:p w14:paraId="298F78A1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金币兑换次数：一个玩家每天可以使用红包兑换几次金币，可以填写数据</w:t>
      </w:r>
    </w:p>
    <w:p w14:paraId="0013782E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微信红包兑换次数：一个玩家每天可以使用红花兑换几次微信红包，可以填写数据</w:t>
      </w:r>
    </w:p>
    <w:p w14:paraId="05F63F53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支付宝红包兑换次数：一个玩家每天可以使用红包兑换几次支付宝红包，可以填写数据</w:t>
      </w:r>
    </w:p>
    <w:p w14:paraId="52E818FC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话费兑换次数：一个玩家每天可以使用红包兑换几次话费，可以填写数据</w:t>
      </w:r>
    </w:p>
    <w:p w14:paraId="2D136E22" w14:textId="77777777" w:rsidR="008368B2" w:rsidRDefault="00BA038F">
      <w:pPr>
        <w:pStyle w:val="af4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京东卡兑换次数：一个玩家每天可以使用红包兑换几次京东卡，可以填写数据</w:t>
      </w:r>
    </w:p>
    <w:p w14:paraId="5D74D5E8" w14:textId="77777777" w:rsidR="008368B2" w:rsidRDefault="008368B2">
      <w:pPr>
        <w:rPr>
          <w:rFonts w:ascii="微软雅黑" w:hAnsi="微软雅黑"/>
          <w:color w:val="808080" w:themeColor="background1" w:themeShade="80"/>
          <w:szCs w:val="28"/>
        </w:rPr>
      </w:pPr>
    </w:p>
    <w:p w14:paraId="663F1107" w14:textId="77777777" w:rsidR="008368B2" w:rsidRDefault="00BA038F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ascii="微软雅黑" w:hAnsi="微软雅黑" w:hint="eastAsia"/>
          <w:szCs w:val="28"/>
        </w:rPr>
        <w:t>界面说明</w:t>
      </w:r>
      <w:bookmarkEnd w:id="4"/>
    </w:p>
    <w:p w14:paraId="1C7D1B07" w14:textId="77777777" w:rsidR="008368B2" w:rsidRDefault="00BA038F">
      <w:pPr>
        <w:rPr>
          <w:rFonts w:ascii="微软雅黑" w:hAnsi="微软雅黑"/>
          <w:color w:val="808080" w:themeColor="background1" w:themeShade="80"/>
          <w:szCs w:val="28"/>
        </w:rPr>
      </w:pPr>
      <w:r>
        <w:rPr>
          <w:rFonts w:ascii="微软雅黑" w:hAnsi="微软雅黑" w:hint="eastAsia"/>
          <w:color w:val="808080" w:themeColor="background1" w:themeShade="80"/>
          <w:szCs w:val="28"/>
        </w:rPr>
        <w:t>待补充</w:t>
      </w:r>
    </w:p>
    <w:p w14:paraId="06829B16" w14:textId="77777777" w:rsidR="008368B2" w:rsidRDefault="008368B2">
      <w:pPr>
        <w:rPr>
          <w:rFonts w:ascii="微软雅黑" w:hAnsi="微软雅黑"/>
          <w:color w:val="808080" w:themeColor="background1" w:themeShade="80"/>
          <w:szCs w:val="28"/>
        </w:rPr>
      </w:pPr>
    </w:p>
    <w:p w14:paraId="5B844FAA" w14:textId="77777777" w:rsidR="008368B2" w:rsidRDefault="008368B2">
      <w:pPr>
        <w:rPr>
          <w:rFonts w:ascii="微软雅黑" w:hAnsi="微软雅黑"/>
          <w:color w:val="808080" w:themeColor="background1" w:themeShade="80"/>
          <w:szCs w:val="28"/>
        </w:rPr>
      </w:pPr>
    </w:p>
    <w:p w14:paraId="7DF12131" w14:textId="77777777" w:rsidR="008368B2" w:rsidRDefault="008368B2">
      <w:pPr>
        <w:rPr>
          <w:rFonts w:ascii="微软雅黑" w:hAnsi="微软雅黑"/>
          <w:color w:val="808080" w:themeColor="background1" w:themeShade="80"/>
          <w:szCs w:val="28"/>
        </w:rPr>
      </w:pPr>
    </w:p>
    <w:p w14:paraId="26935F58" w14:textId="77777777" w:rsidR="008368B2" w:rsidRDefault="008368B2">
      <w:pPr>
        <w:rPr>
          <w:rFonts w:ascii="微软雅黑" w:hAnsi="微软雅黑"/>
          <w:color w:val="808080" w:themeColor="background1" w:themeShade="80"/>
          <w:szCs w:val="28"/>
        </w:rPr>
      </w:pPr>
    </w:p>
    <w:p w14:paraId="7EBD8742" w14:textId="77777777" w:rsidR="008368B2" w:rsidRDefault="008368B2">
      <w:pPr>
        <w:rPr>
          <w:rFonts w:ascii="微软雅黑" w:hAnsi="微软雅黑"/>
          <w:color w:val="808080" w:themeColor="background1" w:themeShade="80"/>
          <w:szCs w:val="28"/>
        </w:rPr>
      </w:pPr>
    </w:p>
    <w:p w14:paraId="47FAFC71" w14:textId="77777777" w:rsidR="008368B2" w:rsidRDefault="008368B2">
      <w:pPr>
        <w:rPr>
          <w:sz w:val="18"/>
          <w:szCs w:val="18"/>
        </w:rPr>
      </w:pPr>
    </w:p>
    <w:sectPr w:rsidR="008368B2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74DDE" w14:textId="77777777" w:rsidR="00BA038F" w:rsidRDefault="00BA038F">
      <w:r>
        <w:separator/>
      </w:r>
    </w:p>
  </w:endnote>
  <w:endnote w:type="continuationSeparator" w:id="0">
    <w:p w14:paraId="79098FF8" w14:textId="77777777" w:rsidR="00BA038F" w:rsidRDefault="00BA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56BD0A90" w14:textId="77777777" w:rsidR="008368B2" w:rsidRDefault="00BA038F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 w14:paraId="2D4B13C0" w14:textId="77777777" w:rsidR="008368B2" w:rsidRDefault="008368B2">
    <w:pPr>
      <w:pStyle w:val="a9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F3FE5" w14:textId="77777777" w:rsidR="00BA038F" w:rsidRDefault="00BA038F">
      <w:r>
        <w:separator/>
      </w:r>
    </w:p>
  </w:footnote>
  <w:footnote w:type="continuationSeparator" w:id="0">
    <w:p w14:paraId="2D115178" w14:textId="77777777" w:rsidR="00BA038F" w:rsidRDefault="00BA0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0F1"/>
    <w:multiLevelType w:val="multilevel"/>
    <w:tmpl w:val="007400F1"/>
    <w:lvl w:ilvl="0">
      <w:start w:val="1"/>
      <w:numFmt w:val="decimal"/>
      <w:lvlText w:val="%1)"/>
      <w:lvlJc w:val="left"/>
      <w:pPr>
        <w:ind w:left="1413" w:hanging="420"/>
      </w:p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0B270DF9"/>
    <w:multiLevelType w:val="multilevel"/>
    <w:tmpl w:val="0B270DF9"/>
    <w:lvl w:ilvl="0">
      <w:start w:val="1"/>
      <w:numFmt w:val="decimal"/>
      <w:lvlText w:val="%1)"/>
      <w:lvlJc w:val="left"/>
      <w:pPr>
        <w:ind w:left="1413" w:hanging="420"/>
      </w:p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1C034D8C"/>
    <w:multiLevelType w:val="multilevel"/>
    <w:tmpl w:val="1C034D8C"/>
    <w:lvl w:ilvl="0">
      <w:start w:val="1"/>
      <w:numFmt w:val="decimal"/>
      <w:lvlText w:val="%1)"/>
      <w:lvlJc w:val="left"/>
      <w:pPr>
        <w:ind w:left="1413" w:hanging="420"/>
      </w:p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23EA75BC"/>
    <w:multiLevelType w:val="multilevel"/>
    <w:tmpl w:val="23EA75BC"/>
    <w:lvl w:ilvl="0">
      <w:start w:val="1"/>
      <w:numFmt w:val="bullet"/>
      <w:lvlText w:val=""/>
      <w:lvlJc w:val="left"/>
      <w:pPr>
        <w:ind w:left="177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9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1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3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5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7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9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1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33" w:hanging="420"/>
      </w:pPr>
      <w:rPr>
        <w:rFonts w:ascii="Wingdings" w:hAnsi="Wingdings" w:hint="default"/>
      </w:rPr>
    </w:lvl>
  </w:abstractNum>
  <w:abstractNum w:abstractNumId="4" w15:restartNumberingAfterBreak="0">
    <w:nsid w:val="28EF0C78"/>
    <w:multiLevelType w:val="multilevel"/>
    <w:tmpl w:val="28EF0C78"/>
    <w:lvl w:ilvl="0">
      <w:start w:val="1"/>
      <w:numFmt w:val="decimal"/>
      <w:lvlText w:val="%1)"/>
      <w:lvlJc w:val="left"/>
      <w:pPr>
        <w:ind w:left="1413" w:hanging="420"/>
      </w:p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5" w15:restartNumberingAfterBreak="0">
    <w:nsid w:val="32F17855"/>
    <w:multiLevelType w:val="multilevel"/>
    <w:tmpl w:val="32F17855"/>
    <w:lvl w:ilvl="0">
      <w:start w:val="1"/>
      <w:numFmt w:val="decimal"/>
      <w:lvlText w:val="%1）"/>
      <w:lvlJc w:val="left"/>
      <w:pPr>
        <w:ind w:left="1353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6" w15:restartNumberingAfterBreak="0">
    <w:nsid w:val="464A59DB"/>
    <w:multiLevelType w:val="multilevel"/>
    <w:tmpl w:val="464A59DB"/>
    <w:lvl w:ilvl="0">
      <w:start w:val="1"/>
      <w:numFmt w:val="bullet"/>
      <w:lvlText w:val=""/>
      <w:lvlJc w:val="left"/>
      <w:pPr>
        <w:ind w:left="177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9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1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3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5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7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9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1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33" w:hanging="420"/>
      </w:pPr>
      <w:rPr>
        <w:rFonts w:ascii="Wingdings" w:hAnsi="Wingdings" w:hint="default"/>
      </w:rPr>
    </w:lvl>
  </w:abstractNum>
  <w:abstractNum w:abstractNumId="7" w15:restartNumberingAfterBreak="0">
    <w:nsid w:val="47496FEE"/>
    <w:multiLevelType w:val="multilevel"/>
    <w:tmpl w:val="47496FEE"/>
    <w:lvl w:ilvl="0">
      <w:start w:val="1"/>
      <w:numFmt w:val="decimal"/>
      <w:lvlText w:val="%1)"/>
      <w:lvlJc w:val="left"/>
      <w:pPr>
        <w:ind w:left="1413" w:hanging="420"/>
      </w:p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8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76B446F"/>
    <w:multiLevelType w:val="multilevel"/>
    <w:tmpl w:val="676B446F"/>
    <w:lvl w:ilvl="0">
      <w:start w:val="1"/>
      <w:numFmt w:val="bullet"/>
      <w:lvlText w:val=""/>
      <w:lvlJc w:val="left"/>
      <w:pPr>
        <w:ind w:left="177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9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1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3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5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7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9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1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33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07569"/>
    <w:rsid w:val="000100EF"/>
    <w:rsid w:val="000108EC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244"/>
    <w:rsid w:val="00033691"/>
    <w:rsid w:val="000400F9"/>
    <w:rsid w:val="00040980"/>
    <w:rsid w:val="0004342C"/>
    <w:rsid w:val="00043688"/>
    <w:rsid w:val="00044418"/>
    <w:rsid w:val="00050F41"/>
    <w:rsid w:val="00053679"/>
    <w:rsid w:val="00056F21"/>
    <w:rsid w:val="00061D94"/>
    <w:rsid w:val="00062BB4"/>
    <w:rsid w:val="0006419C"/>
    <w:rsid w:val="00067166"/>
    <w:rsid w:val="00074BC4"/>
    <w:rsid w:val="00075047"/>
    <w:rsid w:val="0007538D"/>
    <w:rsid w:val="00075CDD"/>
    <w:rsid w:val="00077412"/>
    <w:rsid w:val="0007761E"/>
    <w:rsid w:val="0008067C"/>
    <w:rsid w:val="00081B05"/>
    <w:rsid w:val="00083673"/>
    <w:rsid w:val="00084B41"/>
    <w:rsid w:val="00086BA4"/>
    <w:rsid w:val="00087F78"/>
    <w:rsid w:val="000953CB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409B"/>
    <w:rsid w:val="000D487B"/>
    <w:rsid w:val="000D7815"/>
    <w:rsid w:val="000E2703"/>
    <w:rsid w:val="000E59DC"/>
    <w:rsid w:val="000F1478"/>
    <w:rsid w:val="000F2389"/>
    <w:rsid w:val="000F616C"/>
    <w:rsid w:val="0010053A"/>
    <w:rsid w:val="00101829"/>
    <w:rsid w:val="00102028"/>
    <w:rsid w:val="00105DD2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3865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11AC"/>
    <w:rsid w:val="001729AC"/>
    <w:rsid w:val="00174ADB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027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2706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84E2D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0899"/>
    <w:rsid w:val="002E3D21"/>
    <w:rsid w:val="002E5B6A"/>
    <w:rsid w:val="002E5C4D"/>
    <w:rsid w:val="002F0311"/>
    <w:rsid w:val="00300461"/>
    <w:rsid w:val="00302886"/>
    <w:rsid w:val="0030552B"/>
    <w:rsid w:val="00305F08"/>
    <w:rsid w:val="00311370"/>
    <w:rsid w:val="00312063"/>
    <w:rsid w:val="00316DA9"/>
    <w:rsid w:val="00320917"/>
    <w:rsid w:val="00321EFA"/>
    <w:rsid w:val="003228E0"/>
    <w:rsid w:val="00330360"/>
    <w:rsid w:val="00331545"/>
    <w:rsid w:val="00333525"/>
    <w:rsid w:val="00334862"/>
    <w:rsid w:val="00336E8D"/>
    <w:rsid w:val="00340E00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86C5B"/>
    <w:rsid w:val="0039144A"/>
    <w:rsid w:val="00393955"/>
    <w:rsid w:val="00394DEF"/>
    <w:rsid w:val="0039602E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2056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005E"/>
    <w:rsid w:val="003F273C"/>
    <w:rsid w:val="003F27F8"/>
    <w:rsid w:val="003F4C8C"/>
    <w:rsid w:val="003F63E8"/>
    <w:rsid w:val="00400592"/>
    <w:rsid w:val="004009EC"/>
    <w:rsid w:val="00401EFE"/>
    <w:rsid w:val="0040475E"/>
    <w:rsid w:val="00406307"/>
    <w:rsid w:val="00411CF4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2ABF"/>
    <w:rsid w:val="00457130"/>
    <w:rsid w:val="00462999"/>
    <w:rsid w:val="00462AB2"/>
    <w:rsid w:val="00462CBD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5F8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B6E37"/>
    <w:rsid w:val="004C05B6"/>
    <w:rsid w:val="004C6CF3"/>
    <w:rsid w:val="004C770D"/>
    <w:rsid w:val="004C7EF3"/>
    <w:rsid w:val="004D1C05"/>
    <w:rsid w:val="004D1DF4"/>
    <w:rsid w:val="004D2D6A"/>
    <w:rsid w:val="004D58FB"/>
    <w:rsid w:val="004E1C07"/>
    <w:rsid w:val="004E6A13"/>
    <w:rsid w:val="004F052C"/>
    <w:rsid w:val="005016CB"/>
    <w:rsid w:val="005024EA"/>
    <w:rsid w:val="00503564"/>
    <w:rsid w:val="00505324"/>
    <w:rsid w:val="00510537"/>
    <w:rsid w:val="00510A5F"/>
    <w:rsid w:val="00511255"/>
    <w:rsid w:val="00523417"/>
    <w:rsid w:val="00523A95"/>
    <w:rsid w:val="00525DBB"/>
    <w:rsid w:val="0053226E"/>
    <w:rsid w:val="00532F75"/>
    <w:rsid w:val="00536505"/>
    <w:rsid w:val="00536A73"/>
    <w:rsid w:val="0054276E"/>
    <w:rsid w:val="0054444E"/>
    <w:rsid w:val="00550585"/>
    <w:rsid w:val="00550DE7"/>
    <w:rsid w:val="00553D0D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2327"/>
    <w:rsid w:val="005E33B2"/>
    <w:rsid w:val="005E3C19"/>
    <w:rsid w:val="005E527E"/>
    <w:rsid w:val="005E5E35"/>
    <w:rsid w:val="005E6F47"/>
    <w:rsid w:val="00600A82"/>
    <w:rsid w:val="00601A37"/>
    <w:rsid w:val="00601B0C"/>
    <w:rsid w:val="0060538B"/>
    <w:rsid w:val="0061123C"/>
    <w:rsid w:val="00627BAF"/>
    <w:rsid w:val="00630115"/>
    <w:rsid w:val="006309E5"/>
    <w:rsid w:val="00631529"/>
    <w:rsid w:val="0063295C"/>
    <w:rsid w:val="00634794"/>
    <w:rsid w:val="00634A44"/>
    <w:rsid w:val="00635217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77DF2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6F456F"/>
    <w:rsid w:val="007004D3"/>
    <w:rsid w:val="0070285C"/>
    <w:rsid w:val="0070622A"/>
    <w:rsid w:val="00707E6F"/>
    <w:rsid w:val="00710B2F"/>
    <w:rsid w:val="0071149F"/>
    <w:rsid w:val="00712420"/>
    <w:rsid w:val="007129BF"/>
    <w:rsid w:val="007144F1"/>
    <w:rsid w:val="00720F7D"/>
    <w:rsid w:val="0072133D"/>
    <w:rsid w:val="00721C21"/>
    <w:rsid w:val="00725284"/>
    <w:rsid w:val="0072759B"/>
    <w:rsid w:val="00730836"/>
    <w:rsid w:val="00732F17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76C48"/>
    <w:rsid w:val="007807BC"/>
    <w:rsid w:val="00787576"/>
    <w:rsid w:val="00790DDA"/>
    <w:rsid w:val="007913E5"/>
    <w:rsid w:val="007A0EE1"/>
    <w:rsid w:val="007A1984"/>
    <w:rsid w:val="007A278D"/>
    <w:rsid w:val="007A2EA2"/>
    <w:rsid w:val="007A5933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0AB"/>
    <w:rsid w:val="007D6247"/>
    <w:rsid w:val="007E1D7C"/>
    <w:rsid w:val="007E417B"/>
    <w:rsid w:val="007E4826"/>
    <w:rsid w:val="007E610E"/>
    <w:rsid w:val="007F31D1"/>
    <w:rsid w:val="007F552B"/>
    <w:rsid w:val="007F7604"/>
    <w:rsid w:val="008006C6"/>
    <w:rsid w:val="00807B3A"/>
    <w:rsid w:val="00815954"/>
    <w:rsid w:val="00817EEF"/>
    <w:rsid w:val="00822854"/>
    <w:rsid w:val="008237A5"/>
    <w:rsid w:val="00823D30"/>
    <w:rsid w:val="00826261"/>
    <w:rsid w:val="00835050"/>
    <w:rsid w:val="0083529F"/>
    <w:rsid w:val="008368B2"/>
    <w:rsid w:val="00836C50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48AA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78D"/>
    <w:rsid w:val="008D3961"/>
    <w:rsid w:val="008D4239"/>
    <w:rsid w:val="008E49A1"/>
    <w:rsid w:val="008E4C12"/>
    <w:rsid w:val="008E5B10"/>
    <w:rsid w:val="008E6C7A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18DC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476F9"/>
    <w:rsid w:val="00952398"/>
    <w:rsid w:val="009545FE"/>
    <w:rsid w:val="0095528C"/>
    <w:rsid w:val="009561D0"/>
    <w:rsid w:val="00961453"/>
    <w:rsid w:val="0096261C"/>
    <w:rsid w:val="0096320B"/>
    <w:rsid w:val="00967DE5"/>
    <w:rsid w:val="00970814"/>
    <w:rsid w:val="00973E46"/>
    <w:rsid w:val="0098015F"/>
    <w:rsid w:val="0098539C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4352"/>
    <w:rsid w:val="00A065A7"/>
    <w:rsid w:val="00A13A1A"/>
    <w:rsid w:val="00A14AC4"/>
    <w:rsid w:val="00A163E6"/>
    <w:rsid w:val="00A165A0"/>
    <w:rsid w:val="00A17604"/>
    <w:rsid w:val="00A20089"/>
    <w:rsid w:val="00A20767"/>
    <w:rsid w:val="00A21AC5"/>
    <w:rsid w:val="00A226B2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4283"/>
    <w:rsid w:val="00A97F53"/>
    <w:rsid w:val="00AA488B"/>
    <w:rsid w:val="00AB52A3"/>
    <w:rsid w:val="00AB583E"/>
    <w:rsid w:val="00AB6D9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AF0D49"/>
    <w:rsid w:val="00B037E8"/>
    <w:rsid w:val="00B06FD9"/>
    <w:rsid w:val="00B2196F"/>
    <w:rsid w:val="00B244CB"/>
    <w:rsid w:val="00B25495"/>
    <w:rsid w:val="00B26378"/>
    <w:rsid w:val="00B26FD6"/>
    <w:rsid w:val="00B2741D"/>
    <w:rsid w:val="00B31DFD"/>
    <w:rsid w:val="00B3251A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62F1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038F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20DE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53E6"/>
    <w:rsid w:val="00C0686C"/>
    <w:rsid w:val="00C07CF5"/>
    <w:rsid w:val="00C10FB0"/>
    <w:rsid w:val="00C11A24"/>
    <w:rsid w:val="00C13A22"/>
    <w:rsid w:val="00C13D90"/>
    <w:rsid w:val="00C1425A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45DF"/>
    <w:rsid w:val="00C46186"/>
    <w:rsid w:val="00C55D16"/>
    <w:rsid w:val="00C634B2"/>
    <w:rsid w:val="00C634CB"/>
    <w:rsid w:val="00C63880"/>
    <w:rsid w:val="00C6652B"/>
    <w:rsid w:val="00C66AA6"/>
    <w:rsid w:val="00C673D2"/>
    <w:rsid w:val="00C70070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05B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182C"/>
    <w:rsid w:val="00D22542"/>
    <w:rsid w:val="00D22669"/>
    <w:rsid w:val="00D22F7D"/>
    <w:rsid w:val="00D23437"/>
    <w:rsid w:val="00D30E20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5D9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4246"/>
    <w:rsid w:val="00DB56B5"/>
    <w:rsid w:val="00DB6011"/>
    <w:rsid w:val="00DB7A98"/>
    <w:rsid w:val="00DC2A00"/>
    <w:rsid w:val="00DD0F53"/>
    <w:rsid w:val="00DD376F"/>
    <w:rsid w:val="00DD4CAC"/>
    <w:rsid w:val="00DD5A5A"/>
    <w:rsid w:val="00DD60D9"/>
    <w:rsid w:val="00DD63F9"/>
    <w:rsid w:val="00DE226B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1941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5687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300"/>
    <w:rsid w:val="00ED5722"/>
    <w:rsid w:val="00ED5798"/>
    <w:rsid w:val="00EE3753"/>
    <w:rsid w:val="00EE5088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A7F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3A79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3473"/>
    <w:rsid w:val="00FA4EEB"/>
    <w:rsid w:val="00FA5120"/>
    <w:rsid w:val="00FA69FC"/>
    <w:rsid w:val="00FA6A80"/>
    <w:rsid w:val="00FB3C3F"/>
    <w:rsid w:val="00FB7841"/>
    <w:rsid w:val="00FC07D9"/>
    <w:rsid w:val="00FC2898"/>
    <w:rsid w:val="00FC49DF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181E"/>
    <w:rsid w:val="00FF2494"/>
    <w:rsid w:val="00FF3452"/>
    <w:rsid w:val="00FF5B56"/>
    <w:rsid w:val="00FF6C4A"/>
    <w:rsid w:val="00FF726D"/>
    <w:rsid w:val="00FF78D4"/>
    <w:rsid w:val="01112223"/>
    <w:rsid w:val="01260006"/>
    <w:rsid w:val="0375540A"/>
    <w:rsid w:val="061E0087"/>
    <w:rsid w:val="08B93B72"/>
    <w:rsid w:val="0BB77E58"/>
    <w:rsid w:val="0BEF1541"/>
    <w:rsid w:val="0C2A7AC6"/>
    <w:rsid w:val="13A76C25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49140"/>
  <w15:docId w15:val="{C92AD083-6AEE-46C0-ADA8-57C136C8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endnote text"/>
    <w:basedOn w:val="a"/>
    <w:link w:val="a6"/>
    <w:uiPriority w:val="99"/>
    <w:semiHidden/>
    <w:unhideWhenUsed/>
    <w:qFormat/>
    <w:pPr>
      <w:snapToGrid w:val="0"/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1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尾注文本 字符"/>
    <w:basedOn w:val="a0"/>
    <w:link w:val="a5"/>
    <w:uiPriority w:val="99"/>
    <w:semiHidden/>
    <w:qFormat/>
  </w:style>
  <w:style w:type="character" w:customStyle="1" w:styleId="a4">
    <w:name w:val="批注文字 字符"/>
    <w:basedOn w:val="a0"/>
    <w:link w:val="a3"/>
    <w:uiPriority w:val="99"/>
    <w:qFormat/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E7E5DE1-60ED-44F7-A856-759596A8E3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447</Words>
  <Characters>2553</Characters>
  <Application>Microsoft Office Word</Application>
  <DocSecurity>0</DocSecurity>
  <Lines>21</Lines>
  <Paragraphs>5</Paragraphs>
  <ScaleCrop>false</ScaleCrop>
  <Company>CG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115</cp:revision>
  <dcterms:created xsi:type="dcterms:W3CDTF">2020-02-12T04:13:00Z</dcterms:created>
  <dcterms:modified xsi:type="dcterms:W3CDTF">2020-06-29T07:48:00Z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