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 Express简介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(相关内容在不断更新中，此处仅供参考)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 Express是由Google联合各大芯片厂商发起的一个</w:t>
      </w:r>
      <w:r>
        <w:rPr>
          <w:rFonts w:hint="default"/>
          <w:lang w:val="en-US" w:eastAsia="zh-CN"/>
        </w:rPr>
        <w:t>”快速通行证”项目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主要目的是：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1.减少GMS认证及测试时间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2.优化安卓用户体验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3.打造纯净安全设备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其中，又划分了三类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 Plus(就是Express+)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Clean UX(这个在2018年被移除了)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GMS测试分类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 Plus认证，需要完全符合Google提出的一系列软件规则(预置APP唯一性，排他性；桌面布局摆设，系统属性申明等)，可以由Google的Funding计划提供测试费用给到3PL实验室，厂家不需要支付测试费用。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Express认证，除Express Plus之外都属于Express，基本也要符合Google提出的一系列软件规则，不符合部分需要向Google提出申请，批准后可添加。这类测试需要厂家支付测试费用。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Express Plus软件规则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(APP部分，only表示唯一排他存在)</w:t>
      </w:r>
    </w:p>
    <w:p>
      <w:pPr>
        <w:pStyle w:val="3"/>
        <w:bidi w:val="0"/>
      </w:pPr>
      <w:r>
        <w:drawing>
          <wp:inline distT="0" distB="0" distL="114300" distR="114300">
            <wp:extent cx="5896610" cy="3677920"/>
            <wp:effectExtent l="0" t="0" r="8890" b="17780"/>
            <wp:docPr id="594" name="Google Shape;594;p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Google Shape;594;p56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PS：GMS Express和GMS Express+不适用于俄罗斯和土耳其项目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在2017年初期时候，还有一个FastPass快速通行计划，包括FastPass和FastPass+，可看到的内容是Google和MTK一起发出的，可看作Express的前身。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在2019.10最新推出了Express 2.0计划，详见参考内容部分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芯片厂商开设的3PL实验室只接收自家芯片对应的GMS Express Plus Device 认证和GMS Express Plus for Go Device认证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参考内容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901950"/>
            <wp:effectExtent l="0" t="0" r="698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17775"/>
            <wp:effectExtent l="0" t="0" r="698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4180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631440"/>
            <wp:effectExtent l="0" t="0" r="571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47975"/>
            <wp:effectExtent l="0" t="0" r="825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03195"/>
            <wp:effectExtent l="0" t="0" r="1016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BDC40"/>
    <w:multiLevelType w:val="singleLevel"/>
    <w:tmpl w:val="832BDC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B75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2020-09-03T14:47:02Z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2052-11.1.0.9826</vt:lpwstr>
  </property>
</Properties>
</file>