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21E" w:rsidRPr="0078333C" w:rsidRDefault="00EE121E" w:rsidP="00EE121E">
      <w:pPr>
        <w:rPr>
          <w:rFonts w:hint="eastAsia"/>
        </w:rPr>
      </w:pPr>
    </w:p>
    <w:p w:rsidR="00EE121E" w:rsidRPr="0078333C" w:rsidRDefault="00EE121E" w:rsidP="00EE121E"/>
    <w:p w:rsidR="00EE121E" w:rsidRPr="0078333C" w:rsidRDefault="00EE121E" w:rsidP="00EE121E"/>
    <w:p w:rsidR="00EE121E" w:rsidRPr="0078333C" w:rsidRDefault="00EE121E" w:rsidP="00EE121E"/>
    <w:tbl>
      <w:tblPr>
        <w:tblpPr w:leftFromText="180" w:rightFromText="180" w:vertAnchor="page" w:horzAnchor="margin" w:tblpXSpec="right" w:tblpY="1453"/>
        <w:tblOverlap w:val="never"/>
        <w:tblW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</w:tblGrid>
      <w:tr w:rsidR="00EE121E" w:rsidRPr="0078333C" w:rsidTr="0020303F">
        <w:trPr>
          <w:cantSplit/>
          <w:trHeight w:val="47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1E" w:rsidRPr="0078333C" w:rsidRDefault="00EE121E" w:rsidP="0020303F">
            <w:pPr>
              <w:rPr>
                <w:rFonts w:cs="Arial"/>
                <w:szCs w:val="21"/>
              </w:rPr>
            </w:pPr>
            <w:r w:rsidRPr="0078333C">
              <w:rPr>
                <w:rFonts w:cs="Arial" w:hint="eastAsia"/>
                <w:szCs w:val="21"/>
              </w:rPr>
              <w:t>密级：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1E" w:rsidRPr="00491E08" w:rsidRDefault="00EE121E" w:rsidP="0020303F">
            <w:pPr>
              <w:rPr>
                <w:rFonts w:cs="Arial"/>
                <w:szCs w:val="21"/>
              </w:rPr>
            </w:pPr>
            <w:r w:rsidRPr="00491E08">
              <w:rPr>
                <w:rFonts w:hint="eastAsia"/>
                <w:szCs w:val="21"/>
              </w:rPr>
              <w:t>公开</w:t>
            </w:r>
          </w:p>
        </w:tc>
      </w:tr>
      <w:tr w:rsidR="00EE121E" w:rsidRPr="0078333C" w:rsidTr="0020303F">
        <w:trPr>
          <w:cantSplit/>
          <w:trHeight w:val="48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1E" w:rsidRPr="0078333C" w:rsidRDefault="00EE121E" w:rsidP="0020303F">
            <w:pPr>
              <w:rPr>
                <w:rFonts w:cs="Arial"/>
                <w:szCs w:val="21"/>
              </w:rPr>
            </w:pPr>
            <w:r w:rsidRPr="0078333C">
              <w:rPr>
                <w:rFonts w:cs="Arial" w:hint="eastAsia"/>
                <w:szCs w:val="21"/>
              </w:rPr>
              <w:t>版本：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21E" w:rsidRPr="00491E08" w:rsidRDefault="00EE121E" w:rsidP="0020303F">
            <w:pPr>
              <w:rPr>
                <w:rFonts w:cs="Arial"/>
                <w:szCs w:val="21"/>
              </w:rPr>
            </w:pPr>
            <w:r w:rsidRPr="00491E08">
              <w:rPr>
                <w:rFonts w:hint="eastAsia"/>
                <w:szCs w:val="21"/>
              </w:rPr>
              <w:t>V1.0</w:t>
            </w:r>
          </w:p>
        </w:tc>
      </w:tr>
    </w:tbl>
    <w:p w:rsidR="00EE121E" w:rsidRPr="0078333C" w:rsidRDefault="00EE121E" w:rsidP="00EE121E">
      <w:pPr>
        <w:pStyle w:val="a5"/>
        <w:jc w:val="both"/>
        <w:rPr>
          <w:rFonts w:hAnsi="Georgia"/>
          <w:b/>
          <w:sz w:val="44"/>
          <w:szCs w:val="44"/>
        </w:rPr>
      </w:pPr>
      <w:r w:rsidRPr="0078333C">
        <w:rPr>
          <w:rFonts w:hAnsi="Georgia" w:cs="黑体" w:hint="eastAsia"/>
          <w:noProof/>
          <w:sz w:val="21"/>
          <w:szCs w:val="22"/>
        </w:rPr>
        <w:drawing>
          <wp:anchor distT="0" distB="0" distL="114300" distR="114300" simplePos="0" relativeHeight="251659264" behindDoc="0" locked="0" layoutInCell="1" allowOverlap="1" wp14:anchorId="73D594D7" wp14:editId="63BBED3F">
            <wp:simplePos x="0" y="0"/>
            <wp:positionH relativeFrom="margin">
              <wp:posOffset>-215265</wp:posOffset>
            </wp:positionH>
            <wp:positionV relativeFrom="paragraph">
              <wp:posOffset>15875</wp:posOffset>
            </wp:positionV>
            <wp:extent cx="1696720" cy="655955"/>
            <wp:effectExtent l="0" t="0" r="0" b="0"/>
            <wp:wrapSquare wrapText="bothSides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60" t="13741" b="21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21E" w:rsidRPr="0078333C" w:rsidRDefault="00EE121E" w:rsidP="00EE121E">
      <w:pPr>
        <w:pStyle w:val="a5"/>
        <w:jc w:val="both"/>
        <w:rPr>
          <w:rFonts w:hAnsi="Georgia"/>
          <w:b/>
          <w:sz w:val="44"/>
          <w:szCs w:val="44"/>
        </w:rPr>
      </w:pPr>
    </w:p>
    <w:p w:rsidR="00EE121E" w:rsidRPr="0078333C" w:rsidRDefault="00EE121E" w:rsidP="00EE121E">
      <w:pPr>
        <w:pStyle w:val="a5"/>
        <w:jc w:val="both"/>
        <w:rPr>
          <w:rFonts w:hAnsi="Georgia"/>
          <w:b/>
          <w:sz w:val="44"/>
          <w:szCs w:val="44"/>
        </w:rPr>
      </w:pPr>
    </w:p>
    <w:p w:rsidR="00EE121E" w:rsidRPr="0078333C" w:rsidRDefault="00EE121E" w:rsidP="00EE121E">
      <w:pPr>
        <w:rPr>
          <w:rFonts w:cs="Georgia"/>
          <w:b/>
          <w:bCs/>
          <w:color w:val="333333"/>
          <w:sz w:val="32"/>
          <w:szCs w:val="32"/>
        </w:rPr>
      </w:pPr>
      <w:r w:rsidRPr="0078333C">
        <w:rPr>
          <w:rFonts w:hAnsi="Georgia" w:cs="Georgia" w:hint="eastAsia"/>
          <w:noProof/>
          <w:sz w:val="52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896E84" wp14:editId="2261959F">
                <wp:simplePos x="0" y="0"/>
                <wp:positionH relativeFrom="column">
                  <wp:posOffset>-261620</wp:posOffset>
                </wp:positionH>
                <wp:positionV relativeFrom="paragraph">
                  <wp:posOffset>198755</wp:posOffset>
                </wp:positionV>
                <wp:extent cx="5951220" cy="2231390"/>
                <wp:effectExtent l="0" t="4445" r="34925" b="2540"/>
                <wp:wrapNone/>
                <wp:docPr id="8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220" cy="2231390"/>
                          <a:chOff x="1899" y="2068"/>
                          <a:chExt cx="9372" cy="3514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037" y="2672"/>
                            <a:ext cx="9211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060" y="5111"/>
                            <a:ext cx="9211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5"/>
                        <wps:cNvSpPr>
                          <a:spLocks noChangeArrowheads="1"/>
                        </wps:cNvSpPr>
                        <wps:spPr bwMode="auto">
                          <a:xfrm>
                            <a:off x="1899" y="3112"/>
                            <a:ext cx="9188" cy="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121E" w:rsidRPr="00E46CC9" w:rsidRDefault="00D364FD" w:rsidP="00EE121E">
                              <w:pPr>
                                <w:pStyle w:val="aa"/>
                              </w:pPr>
                              <w:r>
                                <w:rPr>
                                  <w:rFonts w:hint="eastAsia"/>
                                </w:rPr>
                                <w:t>第一</w:t>
                              </w:r>
                              <w:r>
                                <w:t>创业</w:t>
                              </w:r>
                              <w:r>
                                <w:rPr>
                                  <w:rFonts w:hint="eastAsia"/>
                                </w:rPr>
                                <w:t>BDI实时</w:t>
                              </w:r>
                              <w:r>
                                <w:t>统计</w:t>
                              </w:r>
                              <w:r w:rsidR="00EE121E">
                                <w:rPr>
                                  <w:rFonts w:hint="eastAsia"/>
                                </w:rPr>
                                <w:t>后台</w:t>
                              </w:r>
                              <w:r w:rsidR="00EE121E">
                                <w:t>详细设计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>
                          <a:spLocks noChangeArrowheads="1"/>
                        </wps:cNvSpPr>
                        <wps:spPr bwMode="auto">
                          <a:xfrm>
                            <a:off x="1993" y="2068"/>
                            <a:ext cx="1395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121E" w:rsidRDefault="00EE121E" w:rsidP="00EE121E">
                              <w:pPr>
                                <w:ind w:firstLine="600"/>
                                <w:rPr>
                                  <w:rFonts w:eastAsia="黑体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96E84" id="组合 5" o:spid="_x0000_s1026" style="position:absolute;left:0;text-align:left;margin-left:-20.6pt;margin-top:15.65pt;width:468.6pt;height:175.7pt;z-index:251660288" coordorigin="1899,2068" coordsize="9372,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">
                <v:line id="Line 3" o:spid="_x0000_s1027" style="position:absolute;visibility:visible;mso-wrap-style:square" from="2037,2672" to="11248,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" strokeweight="4.5pt">
                  <v:stroke linestyle="thickThin"/>
                </v:line>
                <v:line id="Line 4" o:spid="_x0000_s1028" style="position:absolute;visibility:visible;mso-wrap-style:square" from="2060,5111" to="11271,5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" strokeweight="4.5pt">
                  <v:stroke linestyle="thinThick"/>
                </v:line>
                <v:rect id="Text Box 5" o:spid="_x0000_s1029" style="position:absolute;left:1899;top:3112;width:9188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>
                    <w:txbxContent>
                      <w:p w:rsidR="00EE121E" w:rsidRPr="00E46CC9" w:rsidRDefault="00D364FD" w:rsidP="00EE121E">
                        <w:pPr>
                          <w:pStyle w:val="aa"/>
                        </w:pPr>
                        <w:r>
                          <w:rPr>
                            <w:rFonts w:hint="eastAsia"/>
                          </w:rPr>
                          <w:t>第一</w:t>
                        </w:r>
                        <w:r>
                          <w:t>创业</w:t>
                        </w:r>
                        <w:r>
                          <w:rPr>
                            <w:rFonts w:hint="eastAsia"/>
                          </w:rPr>
                          <w:t>BDI实时</w:t>
                        </w:r>
                        <w:r>
                          <w:t>统计</w:t>
                        </w:r>
                        <w:r w:rsidR="00EE121E">
                          <w:rPr>
                            <w:rFonts w:hint="eastAsia"/>
                          </w:rPr>
                          <w:t>后台</w:t>
                        </w:r>
                        <w:r w:rsidR="00EE121E">
                          <w:t>详细设计</w:t>
                        </w:r>
                      </w:p>
                    </w:txbxContent>
                  </v:textbox>
                </v:rect>
                <v:rect id="Text Box 6" o:spid="_x0000_s1030" style="position:absolute;left:1993;top:2068;width:1395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>
                    <w:txbxContent>
                      <w:p w:rsidR="00EE121E" w:rsidRDefault="00EE121E" w:rsidP="00EE121E">
                        <w:pPr>
                          <w:ind w:firstLine="600"/>
                          <w:rPr>
                            <w:rFonts w:eastAsia="黑体"/>
                            <w:sz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E121E" w:rsidRPr="0078333C" w:rsidRDefault="00EE121E" w:rsidP="00EE121E">
      <w:pPr>
        <w:pStyle w:val="a5"/>
        <w:ind w:firstLine="883"/>
        <w:rPr>
          <w:rFonts w:hAnsi="Georgia"/>
          <w:b/>
          <w:sz w:val="44"/>
          <w:szCs w:val="44"/>
        </w:rPr>
      </w:pPr>
    </w:p>
    <w:p w:rsidR="00EE121E" w:rsidRPr="0078333C" w:rsidRDefault="00EE121E" w:rsidP="00EE121E">
      <w:pPr>
        <w:pStyle w:val="a5"/>
        <w:ind w:firstLine="883"/>
        <w:jc w:val="both"/>
        <w:rPr>
          <w:rFonts w:hAnsi="Georgia"/>
          <w:b/>
          <w:sz w:val="44"/>
          <w:szCs w:val="44"/>
        </w:rPr>
      </w:pPr>
    </w:p>
    <w:p w:rsidR="00EE121E" w:rsidRPr="0078333C" w:rsidRDefault="00EE121E" w:rsidP="00EE121E">
      <w:pPr>
        <w:pStyle w:val="a5"/>
        <w:ind w:firstLine="883"/>
        <w:jc w:val="both"/>
        <w:rPr>
          <w:rFonts w:hAnsi="Georgia"/>
          <w:b/>
          <w:sz w:val="44"/>
          <w:szCs w:val="44"/>
        </w:rPr>
      </w:pPr>
    </w:p>
    <w:p w:rsidR="00EE121E" w:rsidRPr="0078333C" w:rsidRDefault="00EE121E" w:rsidP="00EE121E">
      <w:pPr>
        <w:pStyle w:val="a5"/>
        <w:jc w:val="both"/>
        <w:rPr>
          <w:rFonts w:hAnsi="Georgia"/>
          <w:b/>
          <w:sz w:val="11"/>
          <w:szCs w:val="11"/>
        </w:rPr>
      </w:pPr>
    </w:p>
    <w:p w:rsidR="00EE121E" w:rsidRPr="0078333C" w:rsidRDefault="00EE121E" w:rsidP="00EE121E">
      <w:pPr>
        <w:pStyle w:val="a5"/>
        <w:jc w:val="both"/>
        <w:rPr>
          <w:rFonts w:hAnsi="Georgia"/>
          <w:b/>
          <w:sz w:val="11"/>
          <w:szCs w:val="11"/>
        </w:rPr>
      </w:pPr>
    </w:p>
    <w:p w:rsidR="00EE121E" w:rsidRPr="0078333C" w:rsidRDefault="00EE121E" w:rsidP="00EE121E">
      <w:pPr>
        <w:pStyle w:val="a5"/>
        <w:jc w:val="both"/>
        <w:rPr>
          <w:rFonts w:hAnsi="Georgia"/>
          <w:b/>
          <w:sz w:val="11"/>
          <w:szCs w:val="11"/>
        </w:rPr>
      </w:pPr>
    </w:p>
    <w:p w:rsidR="00EE121E" w:rsidRPr="0078333C" w:rsidRDefault="00EE121E" w:rsidP="00EE121E">
      <w:pPr>
        <w:pStyle w:val="a5"/>
        <w:jc w:val="both"/>
        <w:rPr>
          <w:rFonts w:hAnsi="Georgia"/>
          <w:b/>
          <w:sz w:val="11"/>
          <w:szCs w:val="11"/>
        </w:rPr>
      </w:pPr>
    </w:p>
    <w:p w:rsidR="00EE121E" w:rsidRPr="0078333C" w:rsidRDefault="00EE121E" w:rsidP="00EE121E">
      <w:pPr>
        <w:pStyle w:val="a5"/>
        <w:jc w:val="both"/>
        <w:rPr>
          <w:rFonts w:hAnsi="Georgia"/>
          <w:b/>
          <w:sz w:val="11"/>
          <w:szCs w:val="11"/>
        </w:rPr>
      </w:pPr>
    </w:p>
    <w:p w:rsidR="00EE121E" w:rsidRPr="0078333C" w:rsidRDefault="00EE121E" w:rsidP="00EE121E">
      <w:pPr>
        <w:pStyle w:val="a5"/>
        <w:jc w:val="both"/>
        <w:rPr>
          <w:rFonts w:hAnsi="Georgia"/>
          <w:b/>
          <w:sz w:val="11"/>
          <w:szCs w:val="11"/>
        </w:rPr>
      </w:pPr>
    </w:p>
    <w:p w:rsidR="00EE121E" w:rsidRPr="0078333C" w:rsidRDefault="00EE121E" w:rsidP="00EE121E">
      <w:pPr>
        <w:pStyle w:val="a5"/>
        <w:jc w:val="both"/>
        <w:rPr>
          <w:rFonts w:hAnsi="Georgia"/>
          <w:b/>
          <w:sz w:val="11"/>
          <w:szCs w:val="11"/>
        </w:rPr>
      </w:pPr>
    </w:p>
    <w:p w:rsidR="00EE121E" w:rsidRDefault="00EE121E" w:rsidP="00EE121E">
      <w:pPr>
        <w:pStyle w:val="a5"/>
        <w:jc w:val="both"/>
        <w:rPr>
          <w:rFonts w:hAnsi="Georgia"/>
          <w:b/>
          <w:sz w:val="11"/>
          <w:szCs w:val="11"/>
        </w:rPr>
      </w:pPr>
    </w:p>
    <w:p w:rsidR="00EE121E" w:rsidRPr="0078333C" w:rsidRDefault="00EE121E" w:rsidP="00EE121E">
      <w:pPr>
        <w:pStyle w:val="a5"/>
        <w:jc w:val="both"/>
        <w:rPr>
          <w:rFonts w:hAnsi="Georgia"/>
          <w:b/>
          <w:sz w:val="11"/>
          <w:szCs w:val="11"/>
        </w:rPr>
      </w:pPr>
    </w:p>
    <w:p w:rsidR="00EE121E" w:rsidRPr="0078333C" w:rsidRDefault="00D364FD" w:rsidP="00EE121E">
      <w:pPr>
        <w:pStyle w:val="ab"/>
        <w:rPr>
          <w:color w:val="000000"/>
        </w:rPr>
      </w:pPr>
      <w:r>
        <w:rPr>
          <w:rFonts w:hint="eastAsia"/>
        </w:rPr>
        <w:t>2017</w:t>
      </w:r>
      <w:r w:rsidR="00EE121E" w:rsidRPr="0078333C">
        <w:rPr>
          <w:rFonts w:hint="eastAsia"/>
        </w:rPr>
        <w:t>年</w:t>
      </w:r>
      <w:r w:rsidR="00EE121E">
        <w:rPr>
          <w:rFonts w:hint="eastAsia"/>
        </w:rPr>
        <w:t>0</w:t>
      </w:r>
      <w:r>
        <w:t>3</w:t>
      </w:r>
      <w:r w:rsidR="00EE121E" w:rsidRPr="0078333C">
        <w:rPr>
          <w:rFonts w:hint="eastAsia"/>
        </w:rPr>
        <w:t>月</w:t>
      </w:r>
      <w:r>
        <w:rPr>
          <w:rFonts w:hint="eastAsia"/>
        </w:rPr>
        <w:t>22</w:t>
      </w:r>
      <w:r w:rsidR="00EE121E" w:rsidRPr="0078333C">
        <w:rPr>
          <w:rFonts w:hint="eastAsia"/>
        </w:rPr>
        <w:t>日</w:t>
      </w:r>
    </w:p>
    <w:p w:rsidR="00EE121E" w:rsidRDefault="00EE121E" w:rsidP="00EE121E">
      <w:pPr>
        <w:widowControl/>
        <w:jc w:val="left"/>
      </w:pPr>
    </w:p>
    <w:p w:rsidR="00EE121E" w:rsidRPr="0078333C" w:rsidRDefault="00EE121E" w:rsidP="00EE121E">
      <w:pPr>
        <w:widowControl/>
        <w:jc w:val="left"/>
      </w:pPr>
    </w:p>
    <w:p w:rsidR="00EE121E" w:rsidRPr="0078333C" w:rsidRDefault="00EE121E" w:rsidP="00EE121E">
      <w:pPr>
        <w:jc w:val="center"/>
        <w:rPr>
          <w:rFonts w:cs="Georgia"/>
          <w:sz w:val="52"/>
          <w:szCs w:val="52"/>
        </w:rPr>
      </w:pPr>
      <w:r w:rsidRPr="0078333C">
        <w:rPr>
          <w:rFonts w:cs="Georgia" w:hint="eastAsia"/>
          <w:b/>
          <w:bCs/>
          <w:sz w:val="52"/>
          <w:szCs w:val="52"/>
        </w:rPr>
        <w:t>版权声明</w:t>
      </w:r>
    </w:p>
    <w:p w:rsidR="00EE121E" w:rsidRPr="0078333C" w:rsidRDefault="00EE121E" w:rsidP="00EE121E">
      <w:pPr>
        <w:spacing w:before="100" w:beforeAutospacing="1" w:after="100" w:afterAutospacing="1"/>
        <w:rPr>
          <w:rFonts w:cs="Georgia"/>
          <w:szCs w:val="24"/>
        </w:rPr>
      </w:pPr>
      <w:r w:rsidRPr="0078333C">
        <w:rPr>
          <w:rFonts w:cs="Georgia" w:hint="eastAsia"/>
        </w:rPr>
        <w:lastRenderedPageBreak/>
        <w:tab/>
      </w:r>
      <w:r w:rsidRPr="0078333C">
        <w:rPr>
          <w:rFonts w:cs="Georgia" w:hint="eastAsia"/>
          <w:szCs w:val="24"/>
        </w:rPr>
        <w:t>本使用手册版权由百分点信息科技有限公司所有，未经百分点信息科技有限公司的许可和授权，任何机构及人员不得将本手册及本使用手册包含的任何文字、内容及图片以任何理由，任何方式或手段（电子的或机械的）进行复制或传播。</w:t>
      </w:r>
    </w:p>
    <w:p w:rsidR="00EE121E" w:rsidRDefault="00EE121E" w:rsidP="00EE121E">
      <w:pPr>
        <w:jc w:val="center"/>
      </w:pPr>
      <w:r w:rsidRPr="00384ED7">
        <w:rPr>
          <w:rFonts w:hint="eastAsia"/>
          <w:b/>
          <w:bCs/>
          <w:sz w:val="48"/>
          <w:szCs w:val="48"/>
        </w:rPr>
        <w:t>修订</w:t>
      </w:r>
      <w:r w:rsidRPr="0078333C">
        <w:rPr>
          <w:rFonts w:hint="eastAsia"/>
          <w:b/>
          <w:bCs/>
          <w:sz w:val="48"/>
          <w:szCs w:val="48"/>
        </w:rPr>
        <w:t>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3970"/>
        <w:gridCol w:w="1701"/>
        <w:gridCol w:w="1356"/>
      </w:tblGrid>
      <w:tr w:rsidR="00EE121E" w:rsidRPr="00F07C32" w:rsidTr="0020303F">
        <w:trPr>
          <w:jc w:val="center"/>
        </w:trPr>
        <w:tc>
          <w:tcPr>
            <w:tcW w:w="765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:rsidR="00EE121E" w:rsidRPr="005C3549" w:rsidRDefault="00EE121E" w:rsidP="0020303F">
            <w:pPr>
              <w:pStyle w:val="a6"/>
            </w:pPr>
            <w:r w:rsidRPr="00DE473B">
              <w:rPr>
                <w:rStyle w:val="a8"/>
                <w:rFonts w:hint="eastAsia"/>
              </w:rPr>
              <w:t>版  本</w:t>
            </w:r>
          </w:p>
        </w:tc>
        <w:tc>
          <w:tcPr>
            <w:tcW w:w="2393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:rsidR="00EE121E" w:rsidRPr="005C3549" w:rsidRDefault="00EE121E" w:rsidP="0020303F">
            <w:pPr>
              <w:pStyle w:val="a6"/>
            </w:pPr>
            <w:r w:rsidRPr="00DE473B">
              <w:rPr>
                <w:rStyle w:val="a8"/>
                <w:rFonts w:hint="eastAsia"/>
              </w:rPr>
              <w:t>修订说明</w:t>
            </w:r>
          </w:p>
        </w:tc>
        <w:tc>
          <w:tcPr>
            <w:tcW w:w="1025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:rsidR="00EE121E" w:rsidRPr="005C3549" w:rsidRDefault="00EE121E" w:rsidP="0020303F">
            <w:pPr>
              <w:pStyle w:val="a6"/>
            </w:pPr>
            <w:r w:rsidRPr="00DE473B">
              <w:rPr>
                <w:rStyle w:val="a8"/>
                <w:rFonts w:hint="eastAsia"/>
              </w:rPr>
              <w:t>编制/日期</w:t>
            </w:r>
          </w:p>
        </w:tc>
        <w:tc>
          <w:tcPr>
            <w:tcW w:w="817" w:type="pct"/>
            <w:shd w:val="clear" w:color="auto" w:fill="BFBFBF"/>
            <w:tcMar>
              <w:top w:w="57" w:type="dxa"/>
              <w:bottom w:w="57" w:type="dxa"/>
            </w:tcMar>
            <w:vAlign w:val="center"/>
          </w:tcPr>
          <w:p w:rsidR="00EE121E" w:rsidRPr="005C3549" w:rsidRDefault="00EE121E" w:rsidP="0020303F">
            <w:pPr>
              <w:pStyle w:val="a6"/>
            </w:pPr>
            <w:r w:rsidRPr="00DE473B">
              <w:rPr>
                <w:rStyle w:val="a8"/>
                <w:rFonts w:hint="eastAsia"/>
              </w:rPr>
              <w:t>审核/日期</w:t>
            </w:r>
          </w:p>
        </w:tc>
      </w:tr>
      <w:tr w:rsidR="00EE121E" w:rsidRPr="00F07C32" w:rsidTr="0020303F">
        <w:trPr>
          <w:jc w:val="center"/>
        </w:trPr>
        <w:tc>
          <w:tcPr>
            <w:tcW w:w="765" w:type="pct"/>
            <w:tcMar>
              <w:top w:w="57" w:type="dxa"/>
              <w:bottom w:w="57" w:type="dxa"/>
            </w:tcMar>
            <w:vAlign w:val="center"/>
          </w:tcPr>
          <w:p w:rsidR="00EE121E" w:rsidRPr="00F07C32" w:rsidRDefault="00EE121E" w:rsidP="0020303F">
            <w:pPr>
              <w:pStyle w:val="a6"/>
            </w:pPr>
            <w:r w:rsidRPr="00C26DF7">
              <w:rPr>
                <w:rFonts w:hint="eastAsia"/>
              </w:rPr>
              <w:t>V1.0</w:t>
            </w:r>
          </w:p>
        </w:tc>
        <w:tc>
          <w:tcPr>
            <w:tcW w:w="2393" w:type="pct"/>
            <w:tcMar>
              <w:top w:w="57" w:type="dxa"/>
              <w:bottom w:w="57" w:type="dxa"/>
            </w:tcMar>
            <w:vAlign w:val="center"/>
          </w:tcPr>
          <w:p w:rsidR="00EE121E" w:rsidRPr="00F07C32" w:rsidRDefault="00D364FD" w:rsidP="0020303F">
            <w:pPr>
              <w:pStyle w:val="a6"/>
            </w:pPr>
            <w:r>
              <w:rPr>
                <w:rFonts w:hint="eastAsia"/>
              </w:rPr>
              <w:t>第一</w:t>
            </w:r>
            <w:r>
              <w:t>创业</w:t>
            </w:r>
            <w:r>
              <w:rPr>
                <w:rFonts w:hint="eastAsia"/>
              </w:rPr>
              <w:t>BDI实时</w:t>
            </w:r>
            <w:r>
              <w:t>统计</w:t>
            </w:r>
            <w:r w:rsidR="00EE121E">
              <w:rPr>
                <w:rFonts w:hint="eastAsia"/>
              </w:rPr>
              <w:t>后台</w:t>
            </w:r>
            <w:r w:rsidR="00EE121E">
              <w:t>详细设计</w:t>
            </w:r>
          </w:p>
        </w:tc>
        <w:tc>
          <w:tcPr>
            <w:tcW w:w="1025" w:type="pct"/>
            <w:tcMar>
              <w:top w:w="57" w:type="dxa"/>
              <w:bottom w:w="57" w:type="dxa"/>
            </w:tcMar>
            <w:vAlign w:val="center"/>
          </w:tcPr>
          <w:p w:rsidR="00EE121E" w:rsidRPr="00C26DF7" w:rsidRDefault="00EE121E" w:rsidP="0020303F">
            <w:pPr>
              <w:pStyle w:val="a6"/>
            </w:pPr>
            <w:r>
              <w:rPr>
                <w:rFonts w:hint="eastAsia"/>
              </w:rPr>
              <w:t>刘剑</w:t>
            </w:r>
            <w:r w:rsidRPr="00C26DF7">
              <w:rPr>
                <w:rFonts w:hint="eastAsia"/>
              </w:rPr>
              <w:t>/</w:t>
            </w:r>
          </w:p>
          <w:p w:rsidR="00EE121E" w:rsidRPr="00F07C32" w:rsidRDefault="00D364FD" w:rsidP="0020303F">
            <w:pPr>
              <w:pStyle w:val="a6"/>
            </w:pPr>
            <w:r>
              <w:rPr>
                <w:rFonts w:hint="eastAsia"/>
              </w:rPr>
              <w:t>2017.</w:t>
            </w:r>
            <w:r w:rsidR="00EE121E">
              <w:rPr>
                <w:rFonts w:hint="eastAsia"/>
              </w:rPr>
              <w:t>0</w:t>
            </w:r>
            <w:r>
              <w:t>3</w:t>
            </w:r>
            <w:r w:rsidR="00EE121E">
              <w:rPr>
                <w:rFonts w:hint="eastAsia"/>
              </w:rPr>
              <w:t>.</w:t>
            </w:r>
            <w:r>
              <w:t>22</w:t>
            </w:r>
          </w:p>
        </w:tc>
        <w:tc>
          <w:tcPr>
            <w:tcW w:w="817" w:type="pct"/>
            <w:tcMar>
              <w:top w:w="57" w:type="dxa"/>
              <w:bottom w:w="57" w:type="dxa"/>
            </w:tcMar>
            <w:vAlign w:val="center"/>
          </w:tcPr>
          <w:p w:rsidR="00EE121E" w:rsidRPr="00F07C32" w:rsidRDefault="00EE121E" w:rsidP="0020303F">
            <w:pPr>
              <w:pStyle w:val="a6"/>
            </w:pPr>
          </w:p>
        </w:tc>
      </w:tr>
      <w:tr w:rsidR="00EE121E" w:rsidRPr="00F07C32" w:rsidTr="0020303F">
        <w:trPr>
          <w:jc w:val="center"/>
        </w:trPr>
        <w:tc>
          <w:tcPr>
            <w:tcW w:w="765" w:type="pct"/>
            <w:tcMar>
              <w:top w:w="57" w:type="dxa"/>
              <w:bottom w:w="57" w:type="dxa"/>
            </w:tcMar>
            <w:vAlign w:val="center"/>
          </w:tcPr>
          <w:p w:rsidR="00EE121E" w:rsidRPr="00C26DF7" w:rsidRDefault="00EE121E" w:rsidP="0020303F">
            <w:pPr>
              <w:pStyle w:val="a6"/>
            </w:pPr>
          </w:p>
        </w:tc>
        <w:tc>
          <w:tcPr>
            <w:tcW w:w="2393" w:type="pct"/>
            <w:tcMar>
              <w:top w:w="57" w:type="dxa"/>
              <w:bottom w:w="57" w:type="dxa"/>
            </w:tcMar>
            <w:vAlign w:val="center"/>
          </w:tcPr>
          <w:p w:rsidR="00EE121E" w:rsidRDefault="00EE121E" w:rsidP="0020303F">
            <w:pPr>
              <w:pStyle w:val="a6"/>
            </w:pPr>
          </w:p>
        </w:tc>
        <w:tc>
          <w:tcPr>
            <w:tcW w:w="1025" w:type="pct"/>
            <w:tcMar>
              <w:top w:w="57" w:type="dxa"/>
              <w:bottom w:w="57" w:type="dxa"/>
            </w:tcMar>
            <w:vAlign w:val="center"/>
          </w:tcPr>
          <w:p w:rsidR="00EE121E" w:rsidRPr="00C26DF7" w:rsidRDefault="00EE121E" w:rsidP="0020303F">
            <w:pPr>
              <w:pStyle w:val="a6"/>
            </w:pPr>
          </w:p>
        </w:tc>
        <w:tc>
          <w:tcPr>
            <w:tcW w:w="817" w:type="pct"/>
            <w:tcMar>
              <w:top w:w="57" w:type="dxa"/>
              <w:bottom w:w="57" w:type="dxa"/>
            </w:tcMar>
            <w:vAlign w:val="center"/>
          </w:tcPr>
          <w:p w:rsidR="00EE121E" w:rsidRPr="00F07C32" w:rsidRDefault="00EE121E" w:rsidP="0020303F">
            <w:pPr>
              <w:pStyle w:val="a6"/>
            </w:pPr>
          </w:p>
        </w:tc>
      </w:tr>
      <w:tr w:rsidR="00EE121E" w:rsidRPr="00F07C32" w:rsidTr="0020303F">
        <w:trPr>
          <w:trHeight w:val="385"/>
          <w:jc w:val="center"/>
        </w:trPr>
        <w:tc>
          <w:tcPr>
            <w:tcW w:w="765" w:type="pct"/>
            <w:tcMar>
              <w:top w:w="57" w:type="dxa"/>
              <w:bottom w:w="57" w:type="dxa"/>
            </w:tcMar>
            <w:vAlign w:val="center"/>
          </w:tcPr>
          <w:p w:rsidR="00EE121E" w:rsidRPr="00C26DF7" w:rsidRDefault="00EE121E" w:rsidP="0020303F">
            <w:pPr>
              <w:pStyle w:val="a6"/>
            </w:pPr>
          </w:p>
        </w:tc>
        <w:tc>
          <w:tcPr>
            <w:tcW w:w="2393" w:type="pct"/>
            <w:tcMar>
              <w:top w:w="57" w:type="dxa"/>
              <w:bottom w:w="57" w:type="dxa"/>
            </w:tcMar>
            <w:vAlign w:val="center"/>
          </w:tcPr>
          <w:p w:rsidR="00EE121E" w:rsidRDefault="00EE121E" w:rsidP="0020303F">
            <w:pPr>
              <w:pStyle w:val="a6"/>
            </w:pPr>
          </w:p>
        </w:tc>
        <w:tc>
          <w:tcPr>
            <w:tcW w:w="1025" w:type="pct"/>
            <w:tcMar>
              <w:top w:w="57" w:type="dxa"/>
              <w:bottom w:w="57" w:type="dxa"/>
            </w:tcMar>
            <w:vAlign w:val="center"/>
          </w:tcPr>
          <w:p w:rsidR="00EE121E" w:rsidRPr="00C26DF7" w:rsidRDefault="00EE121E" w:rsidP="0020303F">
            <w:pPr>
              <w:pStyle w:val="a6"/>
            </w:pPr>
          </w:p>
        </w:tc>
        <w:tc>
          <w:tcPr>
            <w:tcW w:w="817" w:type="pct"/>
            <w:tcMar>
              <w:top w:w="57" w:type="dxa"/>
              <w:bottom w:w="57" w:type="dxa"/>
            </w:tcMar>
            <w:vAlign w:val="center"/>
          </w:tcPr>
          <w:p w:rsidR="00EE121E" w:rsidRPr="00F07C32" w:rsidRDefault="00EE121E" w:rsidP="0020303F">
            <w:pPr>
              <w:pStyle w:val="a6"/>
            </w:pPr>
          </w:p>
        </w:tc>
      </w:tr>
    </w:tbl>
    <w:p w:rsidR="00EE121E" w:rsidRDefault="00EE121E" w:rsidP="00EE121E">
      <w:pPr>
        <w:jc w:val="center"/>
      </w:pPr>
    </w:p>
    <w:p w:rsidR="00EE121E" w:rsidRPr="0078333C" w:rsidRDefault="00EE121E" w:rsidP="00EE121E">
      <w:pPr>
        <w:rPr>
          <w:rFonts w:cs="方正兰亭准黑简体"/>
          <w:szCs w:val="24"/>
        </w:rPr>
        <w:sectPr w:rsidR="00EE121E" w:rsidRPr="0078333C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p w:rsidR="00EE121E" w:rsidRPr="00D16B87" w:rsidRDefault="00EE121E" w:rsidP="00EE121E">
      <w:pPr>
        <w:pStyle w:val="a7"/>
        <w:spacing w:before="156" w:after="156"/>
      </w:pPr>
      <w:bookmarkStart w:id="0" w:name="_Toc18701"/>
      <w:bookmarkStart w:id="1" w:name="_Toc25902"/>
      <w:bookmarkStart w:id="2" w:name="_Toc12001"/>
      <w:bookmarkStart w:id="3" w:name="_Toc32047"/>
      <w:bookmarkStart w:id="4" w:name="_Toc19289"/>
      <w:r w:rsidRPr="00D16B87">
        <w:rPr>
          <w:rFonts w:hint="eastAsia"/>
        </w:rPr>
        <w:lastRenderedPageBreak/>
        <w:t>目 录</w:t>
      </w:r>
      <w:bookmarkEnd w:id="0"/>
      <w:bookmarkEnd w:id="1"/>
      <w:bookmarkEnd w:id="2"/>
      <w:bookmarkEnd w:id="3"/>
      <w:bookmarkEnd w:id="4"/>
    </w:p>
    <w:p w:rsidR="00DC6678" w:rsidRDefault="00EE121E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 w:rsidRPr="0078333C">
        <w:rPr>
          <w:rFonts w:hint="eastAsia"/>
        </w:rPr>
        <w:fldChar w:fldCharType="begin"/>
      </w:r>
      <w:r w:rsidRPr="0078333C">
        <w:rPr>
          <w:rFonts w:hint="eastAsia"/>
        </w:rPr>
        <w:instrText xml:space="preserve">TOC \o "1-4" \h  \u </w:instrText>
      </w:r>
      <w:r w:rsidRPr="0078333C">
        <w:rPr>
          <w:rFonts w:hint="eastAsia"/>
        </w:rPr>
        <w:fldChar w:fldCharType="separate"/>
      </w:r>
      <w:hyperlink w:anchor="_Toc477945515" w:history="1">
        <w:r w:rsidR="00DC6678" w:rsidRPr="007062F3">
          <w:rPr>
            <w:rStyle w:val="a4"/>
            <w:rFonts w:ascii="Arial" w:hAnsi="Arial" w:cs="宋体"/>
            <w:noProof/>
          </w:rPr>
          <w:t>一、</w:t>
        </w:r>
        <w:r w:rsidR="00DC6678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C6678" w:rsidRPr="007062F3">
          <w:rPr>
            <w:rStyle w:val="a4"/>
            <w:noProof/>
          </w:rPr>
          <w:t>序言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_Toc477945515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1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16" w:history="1">
        <w:r w:rsidR="00DC6678" w:rsidRPr="007062F3">
          <w:rPr>
            <w:rStyle w:val="a4"/>
            <w:noProof/>
          </w:rPr>
          <w:t>1.1目的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_Toc477945516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1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17" w:history="1">
        <w:r w:rsidR="00DC6678" w:rsidRPr="007062F3">
          <w:rPr>
            <w:rStyle w:val="a4"/>
            <w:rFonts w:ascii="Arial" w:hAnsi="Arial" w:cs="宋体"/>
            <w:noProof/>
          </w:rPr>
          <w:t>二、</w:t>
        </w:r>
        <w:r w:rsidR="00DC6678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C6678" w:rsidRPr="007062F3">
          <w:rPr>
            <w:rStyle w:val="a4"/>
            <w:noProof/>
          </w:rPr>
          <w:t>总体设计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_Toc477945517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1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18" w:history="1">
        <w:r w:rsidR="00DC6678" w:rsidRPr="007062F3">
          <w:rPr>
            <w:rStyle w:val="a4"/>
            <w:noProof/>
          </w:rPr>
          <w:t>2.1系统运行环境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_Toc477945518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1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19" w:history="1">
        <w:r w:rsidR="00DC6678" w:rsidRPr="007062F3">
          <w:rPr>
            <w:rStyle w:val="a4"/>
            <w:noProof/>
          </w:rPr>
          <w:t>2.2系统总体目标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_Toc477945519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1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20" w:history="1">
        <w:r w:rsidR="00DC6678" w:rsidRPr="007062F3">
          <w:rPr>
            <w:rStyle w:val="a4"/>
            <w:rFonts w:ascii="Arial" w:hAnsi="Arial" w:cs="宋体"/>
            <w:noProof/>
          </w:rPr>
          <w:t>三、</w:t>
        </w:r>
        <w:r w:rsidR="00DC6678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C6678" w:rsidRPr="007062F3">
          <w:rPr>
            <w:rStyle w:val="a4"/>
            <w:noProof/>
          </w:rPr>
          <w:t>后端详细设计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_Toc477945520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2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21" w:history="1">
        <w:r w:rsidR="00DC6678" w:rsidRPr="007062F3">
          <w:rPr>
            <w:rStyle w:val="a4"/>
            <w:noProof/>
          </w:rPr>
          <w:t>3.1、系统整体架构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_Toc477945521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2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22" w:history="1">
        <w:r w:rsidR="00DC6678" w:rsidRPr="007062F3">
          <w:rPr>
            <w:rStyle w:val="a4"/>
            <w:noProof/>
          </w:rPr>
          <w:t>3.2 服务设计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_Toc477945522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3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23" w:history="1">
        <w:r w:rsidR="00DC6678" w:rsidRPr="007062F3">
          <w:rPr>
            <w:rStyle w:val="a4"/>
            <w:noProof/>
          </w:rPr>
          <w:t>3.2.1整体设计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_Toc477945523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3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24" w:history="1">
        <w:r w:rsidR="00DC6678" w:rsidRPr="007062F3">
          <w:rPr>
            <w:rStyle w:val="a4"/>
            <w:noProof/>
          </w:rPr>
          <w:t>3.2.2定时topic切换任务逻辑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_Toc477945524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4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25" w:history="1">
        <w:r w:rsidR="00DC6678" w:rsidRPr="007062F3">
          <w:rPr>
            <w:rStyle w:val="a4"/>
            <w:rFonts w:hAnsi="Arial" w:cs="宋体"/>
            <w:noProof/>
          </w:rPr>
          <w:t>3.1.3</w:t>
        </w:r>
        <w:r w:rsidR="00DC6678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C6678" w:rsidRPr="007062F3">
          <w:rPr>
            <w:rStyle w:val="a4"/>
            <w:noProof/>
          </w:rPr>
          <w:t>sparkstreaming逻辑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_Toc477945525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5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26" w:history="1">
        <w:r w:rsidR="00DC6678" w:rsidRPr="007062F3">
          <w:rPr>
            <w:rStyle w:val="a4"/>
            <w:rFonts w:ascii="Arial" w:hAnsi="Arial" w:cs="宋体"/>
            <w:noProof/>
          </w:rPr>
          <w:t>四、</w:t>
        </w:r>
        <w:r w:rsidR="00DC6678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C6678" w:rsidRPr="007062F3">
          <w:rPr>
            <w:rStyle w:val="a4"/>
            <w:noProof/>
          </w:rPr>
          <w:t>后台配置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_Toc477945526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5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27" w:history="1">
        <w:r w:rsidR="00DC6678" w:rsidRPr="007062F3">
          <w:rPr>
            <w:rStyle w:val="a4"/>
            <w:noProof/>
          </w:rPr>
          <w:t>4.1系统配置说明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_Toc477945527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6</w:t>
        </w:r>
        <w:r w:rsidR="00DC6678">
          <w:rPr>
            <w:noProof/>
          </w:rPr>
          <w:fldChar w:fldCharType="end"/>
        </w:r>
      </w:hyperlink>
    </w:p>
    <w:p w:rsidR="00DC6678" w:rsidRDefault="00AF732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77945528" w:history="1">
        <w:r w:rsidR="00DC6678" w:rsidRPr="007062F3">
          <w:rPr>
            <w:rStyle w:val="a4"/>
            <w:rFonts w:ascii="Arial" w:hAnsi="Arial" w:cs="宋体"/>
            <w:noProof/>
          </w:rPr>
          <w:t>五、</w:t>
        </w:r>
        <w:r w:rsidR="00DC6678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C6678" w:rsidRPr="007062F3">
          <w:rPr>
            <w:rStyle w:val="a4"/>
            <w:noProof/>
          </w:rPr>
          <w:t>系统缺陷</w:t>
        </w:r>
        <w:r w:rsidR="00DC6678">
          <w:rPr>
            <w:noProof/>
          </w:rPr>
          <w:tab/>
        </w:r>
        <w:r w:rsidR="00DC6678">
          <w:rPr>
            <w:noProof/>
          </w:rPr>
          <w:fldChar w:fldCharType="begin"/>
        </w:r>
        <w:r w:rsidR="00DC6678">
          <w:rPr>
            <w:noProof/>
          </w:rPr>
          <w:instrText xml:space="preserve"> PAGEREF _Toc477945528 \h </w:instrText>
        </w:r>
        <w:r w:rsidR="00DC6678">
          <w:rPr>
            <w:noProof/>
          </w:rPr>
        </w:r>
        <w:r w:rsidR="00DC6678">
          <w:rPr>
            <w:noProof/>
          </w:rPr>
          <w:fldChar w:fldCharType="separate"/>
        </w:r>
        <w:r w:rsidR="00DC6678">
          <w:rPr>
            <w:noProof/>
          </w:rPr>
          <w:t>6</w:t>
        </w:r>
        <w:r w:rsidR="00DC6678">
          <w:rPr>
            <w:noProof/>
          </w:rPr>
          <w:fldChar w:fldCharType="end"/>
        </w:r>
      </w:hyperlink>
    </w:p>
    <w:p w:rsidR="00EE121E" w:rsidRPr="0078333C" w:rsidRDefault="00EE121E" w:rsidP="00EE121E">
      <w:pPr>
        <w:sectPr w:rsidR="00EE121E" w:rsidRPr="0078333C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78333C">
        <w:rPr>
          <w:rFonts w:hint="eastAsia"/>
        </w:rPr>
        <w:fldChar w:fldCharType="end"/>
      </w:r>
    </w:p>
    <w:p w:rsidR="00EE121E" w:rsidRPr="0078333C" w:rsidRDefault="00EE121E" w:rsidP="00EE121E">
      <w:pPr>
        <w:pStyle w:val="1"/>
      </w:pPr>
      <w:bookmarkStart w:id="5" w:name="_Toc64967882"/>
      <w:bookmarkStart w:id="6" w:name="_Toc65042592"/>
      <w:bookmarkStart w:id="7" w:name="_Toc65311465"/>
      <w:bookmarkStart w:id="8" w:name="_Toc65318230"/>
      <w:bookmarkStart w:id="9" w:name="_Toc66243803"/>
      <w:bookmarkStart w:id="10" w:name="_Toc428453211"/>
      <w:bookmarkStart w:id="11" w:name="_Toc428785358"/>
      <w:bookmarkStart w:id="12" w:name="_Toc428890196"/>
      <w:bookmarkStart w:id="13" w:name="_Toc477945515"/>
      <w:r w:rsidRPr="0078333C">
        <w:rPr>
          <w:rFonts w:hint="eastAsia"/>
        </w:rPr>
        <w:lastRenderedPageBreak/>
        <w:t>序言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EE121E" w:rsidRPr="0078333C" w:rsidRDefault="00EE121E" w:rsidP="00EE121E">
      <w:pPr>
        <w:pStyle w:val="20"/>
      </w:pPr>
      <w:bookmarkStart w:id="14" w:name="_Toc64967883"/>
      <w:bookmarkStart w:id="15" w:name="_Toc65042593"/>
      <w:bookmarkStart w:id="16" w:name="_Toc65311466"/>
      <w:bookmarkStart w:id="17" w:name="_Toc65318231"/>
      <w:bookmarkStart w:id="18" w:name="_Toc66243804"/>
      <w:bookmarkStart w:id="19" w:name="_Toc428453212"/>
      <w:bookmarkStart w:id="20" w:name="_Toc428785359"/>
      <w:bookmarkStart w:id="21" w:name="_Toc428890197"/>
      <w:bookmarkStart w:id="22" w:name="_Toc477945516"/>
      <w:r>
        <w:rPr>
          <w:rFonts w:hint="eastAsia"/>
        </w:rPr>
        <w:t>1.1</w:t>
      </w:r>
      <w:r w:rsidRPr="0078333C">
        <w:rPr>
          <w:rFonts w:hint="eastAsia"/>
        </w:rPr>
        <w:t>目的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E121E" w:rsidRDefault="00D364FD" w:rsidP="00EE121E">
      <w:pPr>
        <w:pStyle w:val="-"/>
        <w:ind w:firstLine="480"/>
      </w:pPr>
      <w:r>
        <w:rPr>
          <w:rFonts w:hint="eastAsia"/>
        </w:rPr>
        <w:t>记录</w:t>
      </w:r>
      <w:r>
        <w:t>第一创业</w:t>
      </w:r>
      <w:r>
        <w:rPr>
          <w:rFonts w:hint="eastAsia"/>
        </w:rPr>
        <w:t>BDI实时</w:t>
      </w:r>
      <w:r>
        <w:t>统计</w:t>
      </w:r>
      <w:r>
        <w:rPr>
          <w:rFonts w:hint="eastAsia"/>
        </w:rPr>
        <w:t>设计</w:t>
      </w:r>
      <w:r>
        <w:t>，供后续</w:t>
      </w:r>
      <w:r>
        <w:rPr>
          <w:rFonts w:hint="eastAsia"/>
        </w:rPr>
        <w:t>人员</w:t>
      </w:r>
      <w:r>
        <w:t>使用</w:t>
      </w:r>
      <w:r w:rsidR="00EE121E">
        <w:rPr>
          <w:rFonts w:hint="eastAsia"/>
        </w:rPr>
        <w:t>，特撰写</w:t>
      </w:r>
      <w:r w:rsidR="00EE121E">
        <w:t>了本文档。</w:t>
      </w:r>
    </w:p>
    <w:p w:rsidR="00EE121E" w:rsidRDefault="00EE121E" w:rsidP="00EE121E">
      <w:pPr>
        <w:pStyle w:val="1"/>
      </w:pPr>
      <w:bookmarkStart w:id="23" w:name="_Toc477945517"/>
      <w:r>
        <w:rPr>
          <w:rFonts w:hint="eastAsia"/>
        </w:rPr>
        <w:t>总体</w:t>
      </w:r>
      <w:r>
        <w:t>设计</w:t>
      </w:r>
      <w:bookmarkEnd w:id="23"/>
    </w:p>
    <w:p w:rsidR="00EE121E" w:rsidRPr="00191BEF" w:rsidRDefault="00EE121E" w:rsidP="00EE121E">
      <w:pPr>
        <w:pStyle w:val="20"/>
      </w:pPr>
      <w:bookmarkStart w:id="24" w:name="_Toc477945518"/>
      <w:r w:rsidRPr="00191BEF">
        <w:rPr>
          <w:rFonts w:hint="eastAsia"/>
        </w:rPr>
        <w:t>2.1系统运行</w:t>
      </w:r>
      <w:r w:rsidRPr="00191BEF">
        <w:t>环境</w:t>
      </w:r>
      <w:bookmarkEnd w:id="2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121E" w:rsidTr="0020303F">
        <w:tc>
          <w:tcPr>
            <w:tcW w:w="4148" w:type="dxa"/>
          </w:tcPr>
          <w:p w:rsidR="00EE121E" w:rsidRPr="00191BEF" w:rsidRDefault="00EE121E" w:rsidP="0020303F">
            <w:r w:rsidRPr="00191BEF">
              <w:rPr>
                <w:rFonts w:hint="eastAsia"/>
              </w:rPr>
              <w:t>组件</w:t>
            </w:r>
          </w:p>
        </w:tc>
        <w:tc>
          <w:tcPr>
            <w:tcW w:w="4148" w:type="dxa"/>
          </w:tcPr>
          <w:p w:rsidR="00EE121E" w:rsidRPr="00191BEF" w:rsidRDefault="00EE121E" w:rsidP="0020303F">
            <w:r w:rsidRPr="00191BEF">
              <w:rPr>
                <w:rFonts w:hint="eastAsia"/>
              </w:rPr>
              <w:t>版本</w:t>
            </w:r>
          </w:p>
        </w:tc>
      </w:tr>
      <w:tr w:rsidR="00EE121E" w:rsidTr="0020303F">
        <w:tc>
          <w:tcPr>
            <w:tcW w:w="4148" w:type="dxa"/>
          </w:tcPr>
          <w:p w:rsidR="00EE121E" w:rsidRPr="00191BEF" w:rsidRDefault="00D364FD" w:rsidP="0020303F">
            <w:r>
              <w:rPr>
                <w:rFonts w:hint="eastAsia"/>
              </w:rPr>
              <w:t>星环</w:t>
            </w:r>
            <w:r>
              <w:t>平台</w:t>
            </w:r>
          </w:p>
        </w:tc>
        <w:tc>
          <w:tcPr>
            <w:tcW w:w="4148" w:type="dxa"/>
          </w:tcPr>
          <w:p w:rsidR="00EE121E" w:rsidRPr="00191BEF" w:rsidRDefault="00D364FD" w:rsidP="0020303F">
            <w:r>
              <w:t>4.6.2</w:t>
            </w:r>
          </w:p>
        </w:tc>
      </w:tr>
    </w:tbl>
    <w:p w:rsidR="00EE121E" w:rsidRDefault="00EE121E" w:rsidP="00EE121E">
      <w:pPr>
        <w:pStyle w:val="20"/>
      </w:pPr>
      <w:bookmarkStart w:id="25" w:name="_Toc477945519"/>
      <w:r>
        <w:rPr>
          <w:rFonts w:hint="eastAsia"/>
        </w:rPr>
        <w:t>2.2系统</w:t>
      </w:r>
      <w:r>
        <w:t>总体目标</w:t>
      </w:r>
      <w:bookmarkEnd w:id="25"/>
    </w:p>
    <w:p w:rsidR="00D364FD" w:rsidRDefault="00D364FD" w:rsidP="00EE121E">
      <w:r>
        <w:rPr>
          <w:noProof/>
        </w:rPr>
        <w:drawing>
          <wp:inline distT="0" distB="0" distL="0" distR="0" wp14:anchorId="64FFAEBB" wp14:editId="633815A2">
            <wp:extent cx="1800225" cy="3619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FD" w:rsidRDefault="00D364FD" w:rsidP="00EE121E">
      <w:r>
        <w:rPr>
          <w:rFonts w:hint="eastAsia"/>
        </w:rPr>
        <w:t>实时访客</w:t>
      </w:r>
      <w:r>
        <w:t>：</w:t>
      </w:r>
    </w:p>
    <w:p w:rsidR="00D364FD" w:rsidRDefault="00D364FD" w:rsidP="00EE121E">
      <w:r>
        <w:tab/>
      </w:r>
      <w:r>
        <w:rPr>
          <w:rFonts w:hint="eastAsia"/>
        </w:rPr>
        <w:t>每分钟</w:t>
      </w:r>
      <w:r>
        <w:t>内的pv，uv，ip数，每个session的明</w:t>
      </w:r>
      <w:r>
        <w:rPr>
          <w:rFonts w:hint="eastAsia"/>
        </w:rPr>
        <w:t>细</w:t>
      </w:r>
      <w:r>
        <w:t>数据。</w:t>
      </w:r>
    </w:p>
    <w:p w:rsidR="00D364FD" w:rsidRDefault="00D364FD" w:rsidP="00EE121E">
      <w:r>
        <w:rPr>
          <w:rFonts w:hint="eastAsia"/>
        </w:rPr>
        <w:lastRenderedPageBreak/>
        <w:t>页面医生</w:t>
      </w:r>
      <w:r>
        <w:t>：</w:t>
      </w:r>
    </w:p>
    <w:p w:rsidR="00D364FD" w:rsidRDefault="00D364FD" w:rsidP="00EE121E">
      <w:r>
        <w:tab/>
      </w:r>
      <w:r>
        <w:rPr>
          <w:rFonts w:hint="eastAsia"/>
        </w:rPr>
        <w:t>每个</w:t>
      </w:r>
      <w:r>
        <w:t>页面的pv。</w:t>
      </w:r>
    </w:p>
    <w:p w:rsidR="00D364FD" w:rsidRDefault="00D364FD" w:rsidP="00EE121E">
      <w:r>
        <w:tab/>
      </w:r>
      <w:r>
        <w:rPr>
          <w:rFonts w:hint="eastAsia"/>
        </w:rPr>
        <w:t>每个</w:t>
      </w:r>
      <w:r>
        <w:t>页面每个元素的总</w:t>
      </w:r>
      <w:r>
        <w:rPr>
          <w:rFonts w:hint="eastAsia"/>
        </w:rPr>
        <w:t>点击</w:t>
      </w:r>
      <w:r>
        <w:t>数</w:t>
      </w:r>
      <w:r>
        <w:rPr>
          <w:rFonts w:hint="eastAsia"/>
        </w:rPr>
        <w:t>。</w:t>
      </w:r>
    </w:p>
    <w:p w:rsidR="00D364FD" w:rsidRDefault="00D364FD" w:rsidP="00EE121E">
      <w:r>
        <w:tab/>
      </w:r>
      <w:r>
        <w:rPr>
          <w:rFonts w:hint="eastAsia"/>
        </w:rPr>
        <w:t>每个</w:t>
      </w:r>
      <w:r>
        <w:t>页面每个元素分小时的点击数</w:t>
      </w:r>
      <w:r>
        <w:rPr>
          <w:rFonts w:hint="eastAsia"/>
        </w:rPr>
        <w:t>。</w:t>
      </w:r>
    </w:p>
    <w:p w:rsidR="00EE121E" w:rsidRDefault="00D364FD" w:rsidP="00EE121E">
      <w:r>
        <w:tab/>
      </w:r>
      <w:r>
        <w:rPr>
          <w:rFonts w:hint="eastAsia"/>
        </w:rPr>
        <w:t>每个页面</w:t>
      </w:r>
      <w:r>
        <w:t>每个元素分小时的点击来源。</w:t>
      </w:r>
      <w:r w:rsidR="00EE121E">
        <w:br/>
      </w:r>
    </w:p>
    <w:p w:rsidR="00EE121E" w:rsidRPr="00506D73" w:rsidRDefault="00EE121E" w:rsidP="00EE121E">
      <w:pPr>
        <w:pStyle w:val="1"/>
      </w:pPr>
      <w:bookmarkStart w:id="26" w:name="_Toc434503832"/>
      <w:bookmarkStart w:id="27" w:name="_Toc477945520"/>
      <w:r>
        <w:rPr>
          <w:rFonts w:hint="eastAsia"/>
        </w:rPr>
        <w:t>后端</w:t>
      </w:r>
      <w:r>
        <w:t>详细设计</w:t>
      </w:r>
      <w:bookmarkEnd w:id="26"/>
      <w:bookmarkEnd w:id="27"/>
    </w:p>
    <w:p w:rsidR="00EE121E" w:rsidRDefault="00EE121E" w:rsidP="00EE121E">
      <w:pPr>
        <w:pStyle w:val="20"/>
      </w:pPr>
      <w:bookmarkStart w:id="28" w:name="_Toc434503833"/>
      <w:bookmarkStart w:id="29" w:name="_Toc477945521"/>
      <w:r>
        <w:rPr>
          <w:rFonts w:hint="eastAsia"/>
        </w:rPr>
        <w:t>3.1、</w:t>
      </w:r>
      <w:r>
        <w:t>系统整体架构</w:t>
      </w:r>
      <w:bookmarkEnd w:id="28"/>
      <w:bookmarkEnd w:id="29"/>
    </w:p>
    <w:p w:rsidR="00D364FD" w:rsidRDefault="00D364FD" w:rsidP="00D364FD">
      <w:r>
        <w:rPr>
          <w:rFonts w:hint="eastAsia"/>
          <w:noProof/>
        </w:rPr>
        <w:drawing>
          <wp:inline distT="0" distB="0" distL="0" distR="0">
            <wp:extent cx="5257800" cy="3838575"/>
            <wp:effectExtent l="0" t="0" r="0" b="0"/>
            <wp:docPr id="15" name="图片 15" descr="C:\Users\NE1639\Downloads\第一创业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1639\Downloads\第一创业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0C6" w:rsidRDefault="00BA00C6" w:rsidP="00D364FD">
      <w:r>
        <w:rPr>
          <w:rFonts w:hint="eastAsia"/>
        </w:rPr>
        <w:t>配置</w:t>
      </w:r>
      <w:r>
        <w:t>中心用于运营，</w:t>
      </w:r>
      <w:r>
        <w:rPr>
          <w:rFonts w:hint="eastAsia"/>
        </w:rPr>
        <w:t>增减</w:t>
      </w:r>
      <w:r>
        <w:t>关注的</w:t>
      </w:r>
      <w:r>
        <w:rPr>
          <w:rFonts w:hint="eastAsia"/>
        </w:rPr>
        <w:t>对象</w:t>
      </w:r>
      <w:r>
        <w:t>。</w:t>
      </w:r>
    </w:p>
    <w:p w:rsidR="00EE121E" w:rsidRDefault="00D364FD" w:rsidP="00D364FD">
      <w:pPr>
        <w:pStyle w:val="20"/>
      </w:pPr>
      <w:bookmarkStart w:id="30" w:name="_Toc477945522"/>
      <w:r>
        <w:rPr>
          <w:rFonts w:hint="eastAsia"/>
        </w:rPr>
        <w:lastRenderedPageBreak/>
        <w:t>3.2</w:t>
      </w:r>
      <w:r w:rsidR="00EE121E">
        <w:rPr>
          <w:rFonts w:hint="eastAsia"/>
        </w:rPr>
        <w:t xml:space="preserve"> 服务</w:t>
      </w:r>
      <w:r w:rsidR="00EE121E">
        <w:t>设计</w:t>
      </w:r>
      <w:bookmarkEnd w:id="30"/>
    </w:p>
    <w:p w:rsidR="00EE121E" w:rsidRDefault="00EE121E" w:rsidP="00EE121E">
      <w:pPr>
        <w:pStyle w:val="3"/>
        <w:numPr>
          <w:ilvl w:val="0"/>
          <w:numId w:val="0"/>
        </w:numPr>
        <w:ind w:left="851"/>
      </w:pPr>
      <w:bookmarkStart w:id="31" w:name="_Toc477945523"/>
      <w:r>
        <w:rPr>
          <w:rFonts w:hint="eastAsia"/>
        </w:rPr>
        <w:t>3</w:t>
      </w:r>
      <w:r w:rsidR="00D364FD">
        <w:rPr>
          <w:rFonts w:hint="eastAsia"/>
        </w:rPr>
        <w:t>.2</w:t>
      </w:r>
      <w:r>
        <w:rPr>
          <w:rFonts w:hint="eastAsia"/>
        </w:rPr>
        <w:t>.1整体</w:t>
      </w:r>
      <w:r>
        <w:t>设计</w:t>
      </w:r>
      <w:bookmarkEnd w:id="31"/>
    </w:p>
    <w:p w:rsidR="00EE121E" w:rsidRDefault="00D364FD" w:rsidP="00EE121E">
      <w:pPr>
        <w:pStyle w:val="a3"/>
      </w:pPr>
      <w:r>
        <w:rPr>
          <w:noProof/>
        </w:rPr>
        <w:drawing>
          <wp:inline distT="0" distB="0" distL="0" distR="0">
            <wp:extent cx="5543550" cy="2314575"/>
            <wp:effectExtent l="0" t="0" r="0" b="0"/>
            <wp:docPr id="6" name="图片 6" descr="C:\Users\NE1639\Downloads\第一创业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1639\Downloads\第一创业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0C6" w:rsidRDefault="00BA00C6" w:rsidP="00EE121E">
      <w:pPr>
        <w:pStyle w:val="a3"/>
      </w:pPr>
      <w:r>
        <w:rPr>
          <w:rFonts w:hint="eastAsia"/>
        </w:rPr>
        <w:t>由于</w:t>
      </w:r>
      <w:r>
        <w:t>kafka数据每天都有一个topic，为了</w:t>
      </w:r>
      <w:r>
        <w:rPr>
          <w:rFonts w:hint="eastAsia"/>
        </w:rPr>
        <w:t>使</w:t>
      </w:r>
      <w:r>
        <w:t>spark streaming自动切换topic，</w:t>
      </w:r>
      <w:r>
        <w:rPr>
          <w:rFonts w:hint="eastAsia"/>
        </w:rPr>
        <w:t>增加</w:t>
      </w:r>
      <w:r>
        <w:t>了</w:t>
      </w:r>
      <w:r>
        <w:rPr>
          <w:rFonts w:hint="eastAsia"/>
        </w:rPr>
        <w:t>两个</w:t>
      </w:r>
      <w:r>
        <w:t>后台线程，</w:t>
      </w:r>
      <w:r>
        <w:rPr>
          <w:rFonts w:hint="eastAsia"/>
        </w:rPr>
        <w:t>accumulat</w:t>
      </w:r>
      <w:r>
        <w:t>or线程用于</w:t>
      </w:r>
      <w:r>
        <w:rPr>
          <w:rFonts w:hint="eastAsia"/>
        </w:rPr>
        <w:t>计数</w:t>
      </w:r>
      <w:r>
        <w:t>，辅助定时任务线程</w:t>
      </w:r>
      <w:r>
        <w:rPr>
          <w:rFonts w:hint="eastAsia"/>
        </w:rPr>
        <w:t>决定</w:t>
      </w:r>
      <w:r>
        <w:t>是否马上切换，</w:t>
      </w:r>
      <w:r>
        <w:rPr>
          <w:rFonts w:hint="eastAsia"/>
        </w:rPr>
        <w:t>防止</w:t>
      </w:r>
      <w:r>
        <w:t>当前topic数据没有处理完全</w:t>
      </w:r>
      <w:r>
        <w:rPr>
          <w:rFonts w:hint="eastAsia"/>
        </w:rPr>
        <w:t>。</w:t>
      </w:r>
    </w:p>
    <w:p w:rsidR="00BA00C6" w:rsidRDefault="00BA00C6" w:rsidP="00EE121E">
      <w:pPr>
        <w:pStyle w:val="a3"/>
      </w:pPr>
      <w:r>
        <w:rPr>
          <w:rFonts w:hint="eastAsia"/>
        </w:rPr>
        <w:t>为了使运营</w:t>
      </w:r>
      <w:r>
        <w:t>配置</w:t>
      </w:r>
      <w:r>
        <w:rPr>
          <w:rFonts w:hint="eastAsia"/>
        </w:rPr>
        <w:t>在</w:t>
      </w:r>
      <w:r>
        <w:t>不重启应用的情况下生效，增加了配置更新线程，</w:t>
      </w:r>
      <w:r>
        <w:rPr>
          <w:rFonts w:hint="eastAsia"/>
        </w:rPr>
        <w:t>线程</w:t>
      </w:r>
      <w:r>
        <w:t>每隔固定间隔</w:t>
      </w:r>
      <w:r>
        <w:rPr>
          <w:rFonts w:hint="eastAsia"/>
        </w:rPr>
        <w:t>生效</w:t>
      </w:r>
      <w:r>
        <w:t>最新配置。</w:t>
      </w:r>
    </w:p>
    <w:p w:rsidR="00BA00C6" w:rsidRPr="00BA00C6" w:rsidRDefault="00BA00C6" w:rsidP="00EE121E">
      <w:pPr>
        <w:pStyle w:val="a3"/>
      </w:pPr>
      <w:r>
        <w:t>spark streaming是核心逻辑，用于计算</w:t>
      </w:r>
      <w:r>
        <w:rPr>
          <w:rFonts w:hint="eastAsia"/>
        </w:rPr>
        <w:t>上述</w:t>
      </w:r>
      <w:r>
        <w:t>指标。</w:t>
      </w:r>
    </w:p>
    <w:p w:rsidR="00EE121E" w:rsidRDefault="00D364FD" w:rsidP="00EE121E">
      <w:pPr>
        <w:pStyle w:val="3"/>
        <w:numPr>
          <w:ilvl w:val="0"/>
          <w:numId w:val="0"/>
        </w:numPr>
        <w:ind w:left="851"/>
      </w:pPr>
      <w:bookmarkStart w:id="32" w:name="_Toc477945524"/>
      <w:r>
        <w:rPr>
          <w:rFonts w:hint="eastAsia"/>
        </w:rPr>
        <w:lastRenderedPageBreak/>
        <w:t>3.2</w:t>
      </w:r>
      <w:r w:rsidR="00EE121E">
        <w:rPr>
          <w:rFonts w:hint="eastAsia"/>
        </w:rPr>
        <w:t>.2定时</w:t>
      </w:r>
      <w:r w:rsidR="00BA00C6">
        <w:rPr>
          <w:rFonts w:hint="eastAsia"/>
        </w:rPr>
        <w:t>topic</w:t>
      </w:r>
      <w:r w:rsidR="00BA00C6">
        <w:t>切换</w:t>
      </w:r>
      <w:r w:rsidR="00EE121E">
        <w:t>任务逻辑</w:t>
      </w:r>
      <w:bookmarkEnd w:id="32"/>
    </w:p>
    <w:p w:rsidR="00EE121E" w:rsidRDefault="00EE121E" w:rsidP="00EE121E">
      <w:pPr>
        <w:pStyle w:val="a3"/>
      </w:pPr>
      <w:r w:rsidRPr="00666B36">
        <w:rPr>
          <w:noProof/>
        </w:rPr>
        <w:drawing>
          <wp:inline distT="0" distB="0" distL="0" distR="0" wp14:anchorId="333BEB66" wp14:editId="1CC2893E">
            <wp:extent cx="5273675" cy="4199890"/>
            <wp:effectExtent l="0" t="0" r="0" b="0"/>
            <wp:docPr id="22" name="图片 22" descr="C:\Users\NE1639\Downloads\切to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1639\Downloads\切top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1E" w:rsidRDefault="00BA00C6" w:rsidP="00BA00C6">
      <w:r>
        <w:rPr>
          <w:rFonts w:hint="eastAsia"/>
        </w:rPr>
        <w:t>topic切换</w:t>
      </w:r>
      <w:r>
        <w:t>线程</w:t>
      </w:r>
      <w:r>
        <w:rPr>
          <w:rFonts w:hint="eastAsia"/>
        </w:rPr>
        <w:t>，</w:t>
      </w:r>
      <w:r w:rsidR="0010113A">
        <w:rPr>
          <w:rFonts w:hint="eastAsia"/>
        </w:rPr>
        <w:t>作用是</w:t>
      </w:r>
      <w:r w:rsidR="0010113A">
        <w:t>保证在当前数据源无数据的情况下切</w:t>
      </w:r>
      <w:r w:rsidR="0010113A">
        <w:rPr>
          <w:rFonts w:hint="eastAsia"/>
        </w:rPr>
        <w:t>换</w:t>
      </w:r>
      <w:r w:rsidR="0010113A">
        <w:t>数据源。</w:t>
      </w:r>
    </w:p>
    <w:p w:rsidR="00EE121E" w:rsidRDefault="00EE121E" w:rsidP="00E7389F">
      <w:pPr>
        <w:pStyle w:val="3"/>
        <w:numPr>
          <w:ilvl w:val="2"/>
          <w:numId w:val="17"/>
        </w:numPr>
      </w:pPr>
      <w:bookmarkStart w:id="33" w:name="_Toc477945525"/>
      <w:r>
        <w:lastRenderedPageBreak/>
        <w:t>s</w:t>
      </w:r>
      <w:r>
        <w:rPr>
          <w:rFonts w:hint="eastAsia"/>
        </w:rPr>
        <w:t>park</w:t>
      </w:r>
      <w:r>
        <w:t>streaming逻辑</w:t>
      </w:r>
      <w:bookmarkEnd w:id="33"/>
    </w:p>
    <w:p w:rsidR="00EE121E" w:rsidRDefault="00FA3D74" w:rsidP="00EE121E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534025" cy="4762500"/>
            <wp:effectExtent l="0" t="0" r="0" b="0"/>
            <wp:docPr id="17" name="图片 17" descr="C:\Users\NE1639\Downloads\第一创业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1639\Downloads\第一创业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13A" w:rsidRDefault="0010113A" w:rsidP="0010113A">
      <w:r>
        <w:t>pv</w:t>
      </w:r>
      <w:r>
        <w:rPr>
          <w:rFonts w:hint="eastAsia"/>
        </w:rPr>
        <w:t>指标</w:t>
      </w:r>
      <w:r>
        <w:t>计算：</w:t>
      </w:r>
      <w:r>
        <w:rPr>
          <w:rFonts w:hint="eastAsia"/>
        </w:rPr>
        <w:t>对于</w:t>
      </w:r>
      <w:r>
        <w:t>每一个</w:t>
      </w:r>
      <w:r>
        <w:rPr>
          <w:rFonts w:hint="eastAsia"/>
        </w:rPr>
        <w:t>P</w:t>
      </w:r>
      <w:r>
        <w:t>ageView行为计数。</w:t>
      </w:r>
    </w:p>
    <w:p w:rsidR="0010113A" w:rsidRDefault="0010113A" w:rsidP="0010113A">
      <w:r>
        <w:t>uv和ip数计算：对于每一条</w:t>
      </w:r>
      <w:r>
        <w:rPr>
          <w:rFonts w:hint="eastAsia"/>
        </w:rPr>
        <w:t>P</w:t>
      </w:r>
      <w:r>
        <w:t>ageView行为，</w:t>
      </w:r>
      <w:r>
        <w:rPr>
          <w:rFonts w:hint="eastAsia"/>
        </w:rPr>
        <w:t>取</w:t>
      </w:r>
      <w:r>
        <w:t>gid</w:t>
      </w:r>
      <w:r>
        <w:rPr>
          <w:rFonts w:hint="eastAsia"/>
        </w:rPr>
        <w:t>计算</w:t>
      </w:r>
      <w:r>
        <w:t>uv，取ip计算独立ip数。</w:t>
      </w:r>
    </w:p>
    <w:p w:rsidR="0010113A" w:rsidRDefault="0010113A" w:rsidP="0010113A">
      <w:r>
        <w:t>session明细计算</w:t>
      </w:r>
      <w:r>
        <w:rPr>
          <w:rFonts w:hint="eastAsia"/>
        </w:rPr>
        <w:t>：取</w:t>
      </w:r>
      <w:r>
        <w:t>一个session内的</w:t>
      </w:r>
      <w:r>
        <w:rPr>
          <w:rFonts w:hint="eastAsia"/>
        </w:rPr>
        <w:t>数据</w:t>
      </w:r>
      <w:r>
        <w:t>做合并。</w:t>
      </w:r>
    </w:p>
    <w:p w:rsidR="0010113A" w:rsidRPr="0010113A" w:rsidRDefault="0010113A" w:rsidP="0010113A">
      <w:r>
        <w:rPr>
          <w:rFonts w:hint="eastAsia"/>
        </w:rPr>
        <w:t>页面</w:t>
      </w:r>
      <w:r>
        <w:t>医生计算：分多个维度进行计数。</w:t>
      </w:r>
    </w:p>
    <w:p w:rsidR="00222F68" w:rsidRPr="004E520B" w:rsidRDefault="00222F68" w:rsidP="00371189">
      <w:pPr>
        <w:ind w:firstLine="420"/>
      </w:pPr>
    </w:p>
    <w:p w:rsidR="00EE121E" w:rsidRPr="00863337" w:rsidRDefault="00EE121E" w:rsidP="00EE121E">
      <w:pPr>
        <w:pStyle w:val="1"/>
      </w:pPr>
      <w:bookmarkStart w:id="34" w:name="_Toc434503844"/>
      <w:bookmarkStart w:id="35" w:name="_Toc477945526"/>
      <w:r>
        <w:t>后台配置</w:t>
      </w:r>
      <w:bookmarkEnd w:id="34"/>
      <w:bookmarkEnd w:id="35"/>
    </w:p>
    <w:p w:rsidR="00EE121E" w:rsidRPr="00365C42" w:rsidRDefault="00EE121E" w:rsidP="00EE121E">
      <w:r>
        <w:rPr>
          <w:rFonts w:hint="eastAsia"/>
        </w:rPr>
        <w:t>配置均</w:t>
      </w:r>
      <w:r>
        <w:t>采用java的properties</w:t>
      </w:r>
      <w:r>
        <w:rPr>
          <w:rFonts w:hint="eastAsia"/>
        </w:rPr>
        <w:t>文件</w:t>
      </w:r>
      <w:r>
        <w:t>格式</w:t>
      </w:r>
      <w:r>
        <w:rPr>
          <w:rFonts w:hint="eastAsia"/>
        </w:rPr>
        <w:t>。</w:t>
      </w:r>
    </w:p>
    <w:p w:rsidR="00EE121E" w:rsidRDefault="00EE121E" w:rsidP="00EE121E">
      <w:pPr>
        <w:pStyle w:val="20"/>
      </w:pPr>
      <w:bookmarkStart w:id="36" w:name="_Toc434503845"/>
      <w:bookmarkStart w:id="37" w:name="_Toc477945527"/>
      <w:r>
        <w:rPr>
          <w:rFonts w:hint="eastAsia"/>
        </w:rPr>
        <w:lastRenderedPageBreak/>
        <w:t>4.1</w:t>
      </w:r>
      <w:r>
        <w:t>系统</w:t>
      </w:r>
      <w:r>
        <w:rPr>
          <w:rFonts w:hint="eastAsia"/>
        </w:rPr>
        <w:t>配置说明</w:t>
      </w:r>
      <w:bookmarkEnd w:id="36"/>
      <w:bookmarkEnd w:id="37"/>
    </w:p>
    <w:tbl>
      <w:tblPr>
        <w:tblW w:w="7900" w:type="dxa"/>
        <w:tblLook w:val="04A0" w:firstRow="1" w:lastRow="0" w:firstColumn="1" w:lastColumn="0" w:noHBand="0" w:noVBand="1"/>
      </w:tblPr>
      <w:tblGrid>
        <w:gridCol w:w="2920"/>
        <w:gridCol w:w="4980"/>
      </w:tblGrid>
      <w:tr w:rsidR="00EE121E" w:rsidRPr="005710AD" w:rsidTr="0020303F">
        <w:trPr>
          <w:trHeight w:val="624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121E" w:rsidRPr="00C90B37" w:rsidRDefault="00EE121E" w:rsidP="0020303F"/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121E" w:rsidRPr="00C90B37" w:rsidRDefault="00EE121E" w:rsidP="0020303F"/>
        </w:tc>
      </w:tr>
    </w:tbl>
    <w:p w:rsidR="00EE121E" w:rsidRPr="009C4394" w:rsidRDefault="00EE121E" w:rsidP="00EE121E"/>
    <w:tbl>
      <w:tblPr>
        <w:tblW w:w="6535" w:type="dxa"/>
        <w:tblLook w:val="04A0" w:firstRow="1" w:lastRow="0" w:firstColumn="1" w:lastColumn="0" w:noHBand="0" w:noVBand="1"/>
      </w:tblPr>
      <w:tblGrid>
        <w:gridCol w:w="3429"/>
        <w:gridCol w:w="3292"/>
      </w:tblGrid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kafka.zk.address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kafka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使用的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zookeeper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路径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kafka.group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消费组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interval.second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spark streaming batch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间隔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num.kafka.read.thread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读取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kafka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的线程数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kafka.data.hasprefix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数据是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{}{}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还是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{}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topic.switch.hour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topic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切换的小时点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topic.switch.minute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topic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切换的分钟点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hbase.rootdir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hbase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在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hdfs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的根目录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hbase.zookeeper.quorum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hbase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使用的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zookeeper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集群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hbase.zookeeper.property.clientPort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hbase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使用的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zookeeper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端口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zookeeper.znode.parent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hbase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在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zookeeper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的路径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hbase.table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页面医生数据存储的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hbase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表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mongo.uri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mongodb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连接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url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mongo.db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数据使用的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mongodb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库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mongodb.appkey.table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存储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appkey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的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collection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mongodb.reg.table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存储正则的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collection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mongodb.doctor.table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存储页面医生需要统计的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url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mongodb.stat.table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实时统计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pv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、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uv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、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ip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存储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collection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mongodb.detail.table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实时统计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session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明细存储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collection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mongodb.searchengine.table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搜索引擎配置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collection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detial.ip.location.method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ip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转换规则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card.init.bits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基数估计使用的</w:t>
            </w: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bit</w:t>
            </w: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数</w:t>
            </w:r>
          </w:p>
        </w:tc>
      </w:tr>
      <w:tr w:rsidR="00F302DF" w:rsidRPr="00F302DF" w:rsidTr="00F302DF">
        <w:trPr>
          <w:trHeight w:val="255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302DF">
              <w:rPr>
                <w:rFonts w:ascii="Arial" w:eastAsia="宋体" w:hAnsi="Arial" w:cs="Arial"/>
                <w:kern w:val="0"/>
                <w:sz w:val="20"/>
                <w:szCs w:val="20"/>
              </w:rPr>
              <w:t>conf.update.interval.minute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2DF" w:rsidRPr="00F302DF" w:rsidRDefault="00F302DF" w:rsidP="00F302DF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F302DF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配置更新的间隔</w:t>
            </w:r>
          </w:p>
        </w:tc>
      </w:tr>
    </w:tbl>
    <w:p w:rsidR="00EE121E" w:rsidRDefault="00CE322B" w:rsidP="00CE322B">
      <w:pPr>
        <w:pStyle w:val="1"/>
      </w:pPr>
      <w:bookmarkStart w:id="38" w:name="_Toc477945528"/>
      <w:r>
        <w:t>系统缺陷</w:t>
      </w:r>
      <w:bookmarkEnd w:id="38"/>
    </w:p>
    <w:p w:rsidR="00C57DF0" w:rsidRDefault="00FA3D74" w:rsidP="00E239D3">
      <w:r>
        <w:rPr>
          <w:rFonts w:hint="eastAsia"/>
        </w:rPr>
        <w:t>系统</w:t>
      </w:r>
      <w:r>
        <w:t>和mongodb交互</w:t>
      </w:r>
      <w:r>
        <w:rPr>
          <w:rFonts w:hint="eastAsia"/>
        </w:rPr>
        <w:t>次数</w:t>
      </w:r>
      <w:r>
        <w:t>频繁，当数据量较大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系统</w:t>
      </w:r>
      <w:r>
        <w:t>瓶颈</w:t>
      </w:r>
      <w:r>
        <w:rPr>
          <w:rFonts w:hint="eastAsia"/>
        </w:rPr>
        <w:t>依赖于</w:t>
      </w:r>
      <w:r>
        <w:t>mongodb的写入和读取</w:t>
      </w:r>
      <w:r>
        <w:rPr>
          <w:rFonts w:hint="eastAsia"/>
        </w:rPr>
        <w:t>速度。</w:t>
      </w:r>
    </w:p>
    <w:p w:rsidR="00B00DBD" w:rsidRDefault="00B00DBD" w:rsidP="00B00DBD">
      <w:pPr>
        <w:pStyle w:val="1"/>
      </w:pPr>
      <w:r>
        <w:rPr>
          <w:rFonts w:hint="eastAsia"/>
        </w:rPr>
        <w:lastRenderedPageBreak/>
        <w:t>服务</w:t>
      </w:r>
      <w:r>
        <w:t>启动</w:t>
      </w:r>
      <w:bookmarkStart w:id="39" w:name="_GoBack"/>
      <w:bookmarkEnd w:id="39"/>
    </w:p>
    <w:p w:rsidR="00B00DBD" w:rsidRPr="00B00DBD" w:rsidRDefault="00B00DBD" w:rsidP="00B00DBD">
      <w:pPr>
        <w:widowControl/>
        <w:pBdr>
          <w:left w:val="single" w:sz="6" w:space="8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B8353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nohup spark-submit   --class com.bfd.spark.bdi_realtime.BDIRealtime  --master yarn  --name bdi_realtime  --conf spark.streaming.backpressure.enabled=true --conf spark.streaming.receiver.maxRate=200000  --files log4j.properties,bdi_realtime.properties  --num-executors 10  --driver-memory 10g  --executor-memory 9g  --executor-cores 20 bdi_realtime-1.0.0-jar-with-dependencies.jar  bdi_realtime.properties log4j.properties  &amp;</w:t>
      </w:r>
    </w:p>
    <w:p w:rsidR="00B00DBD" w:rsidRPr="00B00DBD" w:rsidRDefault="00B00DBD" w:rsidP="00B00DBD">
      <w:pPr>
        <w:rPr>
          <w:rFonts w:hint="eastAsia"/>
        </w:rPr>
      </w:pPr>
    </w:p>
    <w:sectPr w:rsidR="00B00DBD" w:rsidRPr="00B00DBD" w:rsidSect="00187A3B">
      <w:pgSz w:w="11906" w:h="16838"/>
      <w:pgMar w:top="1701" w:right="1588" w:bottom="1701" w:left="1588" w:header="1134" w:footer="113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32D" w:rsidRDefault="00AF732D" w:rsidP="005710AD">
      <w:r>
        <w:separator/>
      </w:r>
    </w:p>
  </w:endnote>
  <w:endnote w:type="continuationSeparator" w:id="0">
    <w:p w:rsidR="00AF732D" w:rsidRDefault="00AF732D" w:rsidP="0057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21E" w:rsidRDefault="00EE121E">
    <w:r>
      <w:rPr>
        <w:rFonts w:hint="eastAsia"/>
      </w:rPr>
      <w:t xml:space="preserve">                                                               </w:t>
    </w:r>
    <w:r>
      <w:tab/>
    </w:r>
    <w:r>
      <w:tab/>
    </w:r>
  </w:p>
  <w:p w:rsidR="00EE121E" w:rsidRDefault="00EE121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21E" w:rsidRDefault="00EE121E">
    <w:r>
      <w:rPr>
        <w:rFonts w:ascii="Georgia" w:eastAsia="方正兰亭超细黑简体" w:hAnsi="Georg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29291" wp14:editId="5C6D809E">
              <wp:simplePos x="0" y="0"/>
              <wp:positionH relativeFrom="margin">
                <wp:align>center</wp:align>
              </wp:positionH>
              <wp:positionV relativeFrom="paragraph">
                <wp:posOffset>-54610</wp:posOffset>
              </wp:positionV>
              <wp:extent cx="381635" cy="289560"/>
              <wp:effectExtent l="0" t="2540" r="1905" b="3175"/>
              <wp:wrapNone/>
              <wp:docPr id="5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121E" w:rsidRDefault="00EE121E">
                          <w:pPr>
                            <w:snapToGrid w:val="0"/>
                            <w:rPr>
                              <w:rFonts w:eastAsia="微软雅黑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729291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31" type="#_x0000_t202" style="position:absolute;left:0;text-align:left;margin-left:0;margin-top:-4.3pt;width:30.05pt;height:22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" filled="f" stroked="f">
              <v:textbox inset="0,0,0,0">
                <w:txbxContent>
                  <w:p w:rsidR="00EE121E" w:rsidRDefault="00EE121E">
                    <w:pPr>
                      <w:snapToGrid w:val="0"/>
                      <w:rPr>
                        <w:rFonts w:eastAsia="微软雅黑"/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Georgia" w:hAnsi="Georg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EC1339" wp14:editId="4EAA6C2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96850"/>
              <wp:effectExtent l="0" t="0" r="0" b="0"/>
              <wp:wrapNone/>
              <wp:docPr id="4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121E" w:rsidRDefault="00EE121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83533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EC1339" id="文本框 13" o:spid="_x0000_s1032" type="#_x0000_t202" style="position:absolute;left:0;text-align:left;margin-left:0;margin-top:0;width:5.05pt;height:15.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" filled="f" stroked="f">
              <v:textbox style="mso-fit-shape-to-text:t" inset="0,0,0,0">
                <w:txbxContent>
                  <w:p w:rsidR="00EE121E" w:rsidRDefault="00EE121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83533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32D" w:rsidRDefault="00AF732D" w:rsidP="005710AD">
      <w:r>
        <w:separator/>
      </w:r>
    </w:p>
  </w:footnote>
  <w:footnote w:type="continuationSeparator" w:id="0">
    <w:p w:rsidR="00AF732D" w:rsidRDefault="00AF732D" w:rsidP="00571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21E" w:rsidRDefault="00EE121E" w:rsidP="0033284D">
    <w:pPr>
      <w:pBdr>
        <w:bottom w:val="single" w:sz="4" w:space="0" w:color="auto"/>
      </w:pBdr>
      <w:jc w:val="right"/>
    </w:pPr>
    <w:r>
      <w:rPr>
        <w:rFonts w:ascii="Georgia" w:eastAsia="方正兰亭超细黑简体" w:hAnsi="Georgia"/>
        <w:noProof/>
      </w:rPr>
      <w:drawing>
        <wp:anchor distT="0" distB="0" distL="114300" distR="114300" simplePos="0" relativeHeight="251660288" behindDoc="0" locked="0" layoutInCell="1" allowOverlap="1" wp14:anchorId="5C0707F7" wp14:editId="14C96D4B">
          <wp:simplePos x="0" y="0"/>
          <wp:positionH relativeFrom="column">
            <wp:posOffset>80010</wp:posOffset>
          </wp:positionH>
          <wp:positionV relativeFrom="paragraph">
            <wp:posOffset>-142240</wp:posOffset>
          </wp:positionV>
          <wp:extent cx="1892935" cy="274955"/>
          <wp:effectExtent l="0" t="0" r="0" b="0"/>
          <wp:wrapNone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935" cy="2749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www.baifendian.com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7004554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3D62C7"/>
    <w:multiLevelType w:val="hybridMultilevel"/>
    <w:tmpl w:val="4F7232CA"/>
    <w:lvl w:ilvl="0" w:tplc="730C2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BB03C2"/>
    <w:multiLevelType w:val="hybridMultilevel"/>
    <w:tmpl w:val="D4208B2C"/>
    <w:lvl w:ilvl="0" w:tplc="457E49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5D4AC1"/>
    <w:multiLevelType w:val="hybridMultilevel"/>
    <w:tmpl w:val="F0744B7E"/>
    <w:lvl w:ilvl="0" w:tplc="AA8A030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05F185A"/>
    <w:multiLevelType w:val="hybridMultilevel"/>
    <w:tmpl w:val="2F5EB948"/>
    <w:lvl w:ilvl="0" w:tplc="A6B6FF32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9A54E6"/>
    <w:multiLevelType w:val="hybridMultilevel"/>
    <w:tmpl w:val="DF4E4862"/>
    <w:lvl w:ilvl="0" w:tplc="8E94429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5E3CEF9"/>
    <w:multiLevelType w:val="multilevel"/>
    <w:tmpl w:val="C114A700"/>
    <w:lvl w:ilvl="0">
      <w:start w:val="1"/>
      <w:numFmt w:val="chineseCounting"/>
      <w:pStyle w:val="1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ascii="方正兰亭准黑简体" w:eastAsia="方正兰亭准黑简体" w:hAnsi="宋体" w:cs="宋体" w:hint="eastAsia"/>
        <w:b/>
      </w:rPr>
    </w:lvl>
    <w:lvl w:ilvl="2">
      <w:start w:val="1"/>
      <w:numFmt w:val="decimal"/>
      <w:pStyle w:val="3"/>
      <w:isLgl/>
      <w:lvlText w:val="%1.%2.%3"/>
      <w:lvlJc w:val="left"/>
      <w:pPr>
        <w:ind w:left="709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51" w:hanging="851"/>
      </w:pPr>
      <w:rPr>
        <w:rFonts w:ascii="Arial" w:eastAsia="方正兰亭准黑简体" w:hAnsi="Arial" w:cs="宋体"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pStyle w:val="6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pStyle w:val="7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1"/>
  </w:num>
  <w:num w:numId="1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43"/>
    <w:rsid w:val="00026C71"/>
    <w:rsid w:val="00026FB6"/>
    <w:rsid w:val="00065D58"/>
    <w:rsid w:val="000959C9"/>
    <w:rsid w:val="000D0258"/>
    <w:rsid w:val="000D1A1E"/>
    <w:rsid w:val="0010113A"/>
    <w:rsid w:val="002079D7"/>
    <w:rsid w:val="00222F68"/>
    <w:rsid w:val="00320A72"/>
    <w:rsid w:val="00371189"/>
    <w:rsid w:val="004063DD"/>
    <w:rsid w:val="00415005"/>
    <w:rsid w:val="004B763E"/>
    <w:rsid w:val="004E520B"/>
    <w:rsid w:val="005710AD"/>
    <w:rsid w:val="005D4F39"/>
    <w:rsid w:val="00774A96"/>
    <w:rsid w:val="007864A9"/>
    <w:rsid w:val="00820B3F"/>
    <w:rsid w:val="0083067B"/>
    <w:rsid w:val="0090142C"/>
    <w:rsid w:val="0095201F"/>
    <w:rsid w:val="00976727"/>
    <w:rsid w:val="009C2F08"/>
    <w:rsid w:val="009D188E"/>
    <w:rsid w:val="00A03862"/>
    <w:rsid w:val="00A110E7"/>
    <w:rsid w:val="00AD56A0"/>
    <w:rsid w:val="00AF732D"/>
    <w:rsid w:val="00B00DBD"/>
    <w:rsid w:val="00B045A6"/>
    <w:rsid w:val="00B40D73"/>
    <w:rsid w:val="00B43B34"/>
    <w:rsid w:val="00B67472"/>
    <w:rsid w:val="00B83533"/>
    <w:rsid w:val="00BA00C6"/>
    <w:rsid w:val="00BD3F26"/>
    <w:rsid w:val="00C57DF0"/>
    <w:rsid w:val="00C7080C"/>
    <w:rsid w:val="00CA2FFB"/>
    <w:rsid w:val="00CE322B"/>
    <w:rsid w:val="00D23EDB"/>
    <w:rsid w:val="00D364FD"/>
    <w:rsid w:val="00DC6678"/>
    <w:rsid w:val="00DD655F"/>
    <w:rsid w:val="00E04A6B"/>
    <w:rsid w:val="00E239D3"/>
    <w:rsid w:val="00E70D43"/>
    <w:rsid w:val="00E7389F"/>
    <w:rsid w:val="00EE121E"/>
    <w:rsid w:val="00F302DF"/>
    <w:rsid w:val="00F43545"/>
    <w:rsid w:val="00F6764A"/>
    <w:rsid w:val="00F97FC2"/>
    <w:rsid w:val="00F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8B33"/>
  <w15:chartTrackingRefBased/>
  <w15:docId w15:val="{EB1A24FF-2D2E-4D95-82BC-2AEF8BC3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121E"/>
    <w:pPr>
      <w:keepNext/>
      <w:keepLines/>
      <w:numPr>
        <w:numId w:val="5"/>
      </w:numPr>
      <w:spacing w:before="340" w:after="330" w:line="360" w:lineRule="auto"/>
      <w:outlineLvl w:val="0"/>
    </w:pPr>
    <w:rPr>
      <w:rFonts w:ascii="方正兰亭准黑简体" w:eastAsia="方正兰亭准黑简体" w:hAnsi="方正兰亭准黑简体" w:cs="黑体"/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EE121E"/>
    <w:pPr>
      <w:keepNext/>
      <w:keepLines/>
      <w:spacing w:before="260" w:after="260" w:line="360" w:lineRule="auto"/>
      <w:ind w:left="567"/>
      <w:jc w:val="left"/>
      <w:outlineLvl w:val="1"/>
    </w:pPr>
    <w:rPr>
      <w:rFonts w:ascii="方正兰亭准黑简体" w:eastAsia="方正兰亭准黑简体" w:hAnsi="方正兰亭准黑简体" w:cs="黑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121E"/>
    <w:pPr>
      <w:keepNext/>
      <w:keepLines/>
      <w:numPr>
        <w:ilvl w:val="2"/>
        <w:numId w:val="5"/>
      </w:numPr>
      <w:spacing w:before="260" w:after="260" w:line="360" w:lineRule="auto"/>
      <w:outlineLvl w:val="2"/>
    </w:pPr>
    <w:rPr>
      <w:rFonts w:ascii="方正兰亭准黑简体" w:eastAsia="方正兰亭准黑简体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121E"/>
    <w:pPr>
      <w:keepNext/>
      <w:keepLines/>
      <w:numPr>
        <w:ilvl w:val="3"/>
        <w:numId w:val="5"/>
      </w:numPr>
      <w:spacing w:before="280" w:after="290" w:line="360" w:lineRule="auto"/>
      <w:outlineLvl w:val="3"/>
    </w:pPr>
    <w:rPr>
      <w:rFonts w:ascii="方正兰亭准黑简体" w:eastAsia="方正兰亭准黑简体" w:hAnsi="方正兰亭准黑简体" w:cs="黑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121E"/>
    <w:pPr>
      <w:keepNext/>
      <w:keepLines/>
      <w:numPr>
        <w:ilvl w:val="4"/>
        <w:numId w:val="5"/>
      </w:numPr>
      <w:spacing w:before="280" w:after="290" w:line="372" w:lineRule="auto"/>
      <w:outlineLvl w:val="4"/>
    </w:pPr>
    <w:rPr>
      <w:rFonts w:ascii="方正兰亭准黑简体" w:eastAsia="方正兰亭准黑简体" w:hAnsi="方正兰亭准黑简体" w:cs="黑体"/>
      <w:b/>
      <w:sz w:val="28"/>
    </w:rPr>
  </w:style>
  <w:style w:type="paragraph" w:styleId="6">
    <w:name w:val="heading 6"/>
    <w:next w:val="a"/>
    <w:link w:val="60"/>
    <w:uiPriority w:val="9"/>
    <w:unhideWhenUsed/>
    <w:qFormat/>
    <w:rsid w:val="00EE121E"/>
    <w:pPr>
      <w:keepNext/>
      <w:keepLines/>
      <w:numPr>
        <w:ilvl w:val="5"/>
        <w:numId w:val="5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ascii="Times New Roman" w:eastAsia="方正兰亭准黑简体" w:hAnsi="Times New Roman" w:cs="Times New Roman"/>
      <w:b/>
      <w:bCs/>
      <w:sz w:val="24"/>
      <w:szCs w:val="24"/>
    </w:rPr>
  </w:style>
  <w:style w:type="paragraph" w:styleId="7">
    <w:name w:val="heading 7"/>
    <w:next w:val="a"/>
    <w:link w:val="70"/>
    <w:uiPriority w:val="9"/>
    <w:unhideWhenUsed/>
    <w:qFormat/>
    <w:rsid w:val="00EE121E"/>
    <w:pPr>
      <w:keepNext/>
      <w:keepLines/>
      <w:numPr>
        <w:ilvl w:val="6"/>
        <w:numId w:val="5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ascii="Times New Roman" w:eastAsia="方正兰亭准黑简体" w:hAnsi="Times New Roman" w:cs="Times New Roman"/>
      <w:b/>
      <w:bCs/>
      <w:sz w:val="24"/>
      <w:szCs w:val="24"/>
    </w:rPr>
  </w:style>
  <w:style w:type="paragraph" w:styleId="8">
    <w:name w:val="heading 8"/>
    <w:next w:val="a"/>
    <w:link w:val="80"/>
    <w:uiPriority w:val="9"/>
    <w:unhideWhenUsed/>
    <w:qFormat/>
    <w:rsid w:val="00EE121E"/>
    <w:pPr>
      <w:keepNext/>
      <w:keepLines/>
      <w:numPr>
        <w:ilvl w:val="7"/>
        <w:numId w:val="5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方正兰亭准黑简体" w:hAnsi="Arial" w:cs="Times New Roman"/>
      <w:b/>
      <w:sz w:val="24"/>
      <w:szCs w:val="24"/>
    </w:rPr>
  </w:style>
  <w:style w:type="paragraph" w:styleId="9">
    <w:name w:val="heading 9"/>
    <w:next w:val="a"/>
    <w:link w:val="90"/>
    <w:uiPriority w:val="9"/>
    <w:unhideWhenUsed/>
    <w:qFormat/>
    <w:rsid w:val="00EE121E"/>
    <w:pPr>
      <w:keepNext/>
      <w:keepLines/>
      <w:numPr>
        <w:ilvl w:val="8"/>
        <w:numId w:val="5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方正兰亭准黑简体" w:eastAsia="方正兰亭准黑简体" w:hAnsi="方正兰亭准黑简体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0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121E"/>
    <w:rPr>
      <w:rFonts w:ascii="方正兰亭准黑简体" w:eastAsia="方正兰亭准黑简体" w:hAnsi="方正兰亭准黑简体" w:cs="黑体"/>
      <w:b/>
      <w:bCs/>
      <w:kern w:val="44"/>
      <w:sz w:val="32"/>
      <w:szCs w:val="44"/>
    </w:rPr>
  </w:style>
  <w:style w:type="character" w:customStyle="1" w:styleId="21">
    <w:name w:val="标题 2 字符"/>
    <w:basedOn w:val="a0"/>
    <w:link w:val="20"/>
    <w:uiPriority w:val="9"/>
    <w:rsid w:val="00EE121E"/>
    <w:rPr>
      <w:rFonts w:ascii="方正兰亭准黑简体" w:eastAsia="方正兰亭准黑简体" w:hAnsi="方正兰亭准黑简体" w:cs="黑体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E121E"/>
    <w:rPr>
      <w:rFonts w:ascii="方正兰亭准黑简体" w:eastAsia="方正兰亭准黑简体" w:hAnsi="方正兰亭准黑简体" w:cs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121E"/>
    <w:rPr>
      <w:rFonts w:ascii="方正兰亭准黑简体" w:eastAsia="方正兰亭准黑简体" w:hAnsi="方正兰亭准黑简体" w:cs="黑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E121E"/>
    <w:rPr>
      <w:rFonts w:ascii="方正兰亭准黑简体" w:eastAsia="方正兰亭准黑简体" w:hAnsi="方正兰亭准黑简体" w:cs="黑体"/>
      <w:b/>
      <w:sz w:val="28"/>
    </w:rPr>
  </w:style>
  <w:style w:type="character" w:customStyle="1" w:styleId="60">
    <w:name w:val="标题 6 字符"/>
    <w:basedOn w:val="a0"/>
    <w:link w:val="6"/>
    <w:uiPriority w:val="9"/>
    <w:rsid w:val="00EE121E"/>
    <w:rPr>
      <w:rFonts w:ascii="Times New Roman" w:eastAsia="方正兰亭准黑简体" w:hAnsi="Times New Roman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E121E"/>
    <w:rPr>
      <w:rFonts w:ascii="Times New Roman" w:eastAsia="方正兰亭准黑简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E121E"/>
    <w:rPr>
      <w:rFonts w:ascii="Arial" w:eastAsia="方正兰亭准黑简体" w:hAnsi="Arial" w:cs="Times New Roman"/>
      <w:b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E121E"/>
    <w:rPr>
      <w:rFonts w:ascii="方正兰亭准黑简体" w:eastAsia="方正兰亭准黑简体" w:hAnsi="方正兰亭准黑简体" w:cs="Times New Roman"/>
      <w:b/>
      <w:sz w:val="24"/>
      <w:szCs w:val="24"/>
    </w:rPr>
  </w:style>
  <w:style w:type="character" w:styleId="a4">
    <w:name w:val="Hyperlink"/>
    <w:uiPriority w:val="99"/>
    <w:unhideWhenUsed/>
    <w:rsid w:val="00EE121E"/>
    <w:rPr>
      <w:color w:val="0563C1"/>
      <w:u w:val="single"/>
    </w:rPr>
  </w:style>
  <w:style w:type="paragraph" w:customStyle="1" w:styleId="a5">
    <w:name w:val="_封面标题"/>
    <w:basedOn w:val="a"/>
    <w:link w:val="Char"/>
    <w:rsid w:val="00EE121E"/>
    <w:pPr>
      <w:spacing w:line="360" w:lineRule="auto"/>
      <w:jc w:val="center"/>
    </w:pPr>
    <w:rPr>
      <w:rFonts w:ascii="方正兰亭准黑简体" w:eastAsia="方正兰亭准黑简体" w:hAnsi="方正兰亭准黑简体" w:cs="Times New Roman"/>
      <w:sz w:val="52"/>
      <w:szCs w:val="24"/>
    </w:rPr>
  </w:style>
  <w:style w:type="paragraph" w:customStyle="1" w:styleId="a6">
    <w:name w:val="表内文字居中"/>
    <w:qFormat/>
    <w:rsid w:val="00EE121E"/>
    <w:pPr>
      <w:widowControl w:val="0"/>
      <w:adjustRightInd w:val="0"/>
      <w:snapToGrid w:val="0"/>
      <w:jc w:val="center"/>
    </w:pPr>
    <w:rPr>
      <w:rFonts w:ascii="方正兰亭准黑简体" w:eastAsia="方正兰亭准黑简体" w:hAnsi="方正兰亭准黑简体" w:cs="Times New Roman"/>
      <w:sz w:val="24"/>
      <w:szCs w:val="24"/>
    </w:rPr>
  </w:style>
  <w:style w:type="paragraph" w:customStyle="1" w:styleId="a7">
    <w:name w:val="目录名"/>
    <w:basedOn w:val="a"/>
    <w:next w:val="a"/>
    <w:rsid w:val="00EE121E"/>
    <w:pPr>
      <w:spacing w:beforeLines="50" w:afterLines="50" w:line="360" w:lineRule="auto"/>
      <w:jc w:val="center"/>
    </w:pPr>
    <w:rPr>
      <w:rFonts w:ascii="方正兰亭准黑简体" w:eastAsia="方正兰亭准黑简体" w:hAnsi="方正兰亭准黑简体" w:cs="黑体"/>
      <w:bCs/>
      <w:sz w:val="32"/>
      <w:szCs w:val="36"/>
    </w:rPr>
  </w:style>
  <w:style w:type="paragraph" w:customStyle="1" w:styleId="-">
    <w:name w:val="正文-首行缩进"/>
    <w:basedOn w:val="a"/>
    <w:rsid w:val="00EE121E"/>
    <w:pPr>
      <w:spacing w:line="360" w:lineRule="auto"/>
      <w:ind w:firstLineChars="200" w:firstLine="420"/>
    </w:pPr>
    <w:rPr>
      <w:rFonts w:ascii="方正兰亭准黑简体" w:eastAsia="方正兰亭准黑简体" w:hAnsi="方正兰亭准黑简体" w:cs="黑体"/>
      <w:sz w:val="24"/>
    </w:rPr>
  </w:style>
  <w:style w:type="character" w:customStyle="1" w:styleId="a8">
    <w:name w:val="文字加粗"/>
    <w:qFormat/>
    <w:rsid w:val="00EE121E"/>
    <w:rPr>
      <w:b/>
      <w:bCs/>
      <w:iCs/>
      <w:color w:val="000000"/>
    </w:rPr>
  </w:style>
  <w:style w:type="table" w:styleId="a9">
    <w:name w:val="Table Grid"/>
    <w:basedOn w:val="a1"/>
    <w:uiPriority w:val="39"/>
    <w:rsid w:val="00EE121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_封面标题 Char"/>
    <w:basedOn w:val="a0"/>
    <w:link w:val="a5"/>
    <w:rsid w:val="00EE121E"/>
    <w:rPr>
      <w:rFonts w:ascii="方正兰亭准黑简体" w:eastAsia="方正兰亭准黑简体" w:hAnsi="方正兰亭准黑简体" w:cs="Times New Roman"/>
      <w:sz w:val="52"/>
      <w:szCs w:val="24"/>
    </w:rPr>
  </w:style>
  <w:style w:type="paragraph" w:styleId="2">
    <w:name w:val="List Bullet 2"/>
    <w:basedOn w:val="a"/>
    <w:unhideWhenUsed/>
    <w:rsid w:val="00EE121E"/>
    <w:pPr>
      <w:numPr>
        <w:numId w:val="6"/>
      </w:numPr>
      <w:adjustRightInd w:val="0"/>
      <w:snapToGrid w:val="0"/>
      <w:spacing w:line="360" w:lineRule="auto"/>
      <w:ind w:left="960" w:hanging="480"/>
      <w:contextualSpacing/>
    </w:pPr>
    <w:rPr>
      <w:rFonts w:ascii="方正兰亭准黑简体" w:eastAsia="方正兰亭准黑简体" w:hAnsi="方正兰亭准黑简体" w:cs="黑体"/>
      <w:sz w:val="24"/>
    </w:rPr>
  </w:style>
  <w:style w:type="paragraph" w:customStyle="1" w:styleId="aa">
    <w:name w:val="_封面副标题"/>
    <w:basedOn w:val="a5"/>
    <w:link w:val="Char0"/>
    <w:qFormat/>
    <w:rsid w:val="00EE121E"/>
    <w:rPr>
      <w:sz w:val="48"/>
      <w:szCs w:val="48"/>
    </w:rPr>
  </w:style>
  <w:style w:type="paragraph" w:customStyle="1" w:styleId="ab">
    <w:name w:val="_封面日期"/>
    <w:basedOn w:val="a"/>
    <w:link w:val="Char1"/>
    <w:qFormat/>
    <w:rsid w:val="00EE121E"/>
    <w:pPr>
      <w:spacing w:line="360" w:lineRule="auto"/>
      <w:jc w:val="center"/>
    </w:pPr>
    <w:rPr>
      <w:rFonts w:ascii="方正兰亭准黑简体" w:eastAsia="方正兰亭准黑简体" w:hAnsi="方正兰亭准黑简体" w:cs="Georgia"/>
      <w:b/>
      <w:bCs/>
      <w:color w:val="333333"/>
      <w:sz w:val="32"/>
      <w:szCs w:val="32"/>
    </w:rPr>
  </w:style>
  <w:style w:type="character" w:customStyle="1" w:styleId="Char0">
    <w:name w:val="_封面副标题 Char"/>
    <w:basedOn w:val="Char"/>
    <w:link w:val="aa"/>
    <w:rsid w:val="00EE121E"/>
    <w:rPr>
      <w:rFonts w:ascii="方正兰亭准黑简体" w:eastAsia="方正兰亭准黑简体" w:hAnsi="方正兰亭准黑简体" w:cs="Times New Roman"/>
      <w:sz w:val="48"/>
      <w:szCs w:val="48"/>
    </w:rPr>
  </w:style>
  <w:style w:type="character" w:customStyle="1" w:styleId="Char1">
    <w:name w:val="_封面日期 Char"/>
    <w:basedOn w:val="a0"/>
    <w:link w:val="ab"/>
    <w:rsid w:val="00EE121E"/>
    <w:rPr>
      <w:rFonts w:ascii="方正兰亭准黑简体" w:eastAsia="方正兰亭准黑简体" w:hAnsi="方正兰亭准黑简体" w:cs="Georgia"/>
      <w:b/>
      <w:bCs/>
      <w:color w:val="333333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E121E"/>
    <w:pPr>
      <w:spacing w:line="360" w:lineRule="auto"/>
    </w:pPr>
    <w:rPr>
      <w:rFonts w:ascii="方正兰亭准黑简体" w:eastAsia="方正兰亭准黑简体" w:hAnsi="方正兰亭准黑简体" w:cs="黑体"/>
      <w:sz w:val="24"/>
    </w:rPr>
  </w:style>
  <w:style w:type="paragraph" w:styleId="22">
    <w:name w:val="toc 2"/>
    <w:basedOn w:val="a"/>
    <w:next w:val="a"/>
    <w:autoRedefine/>
    <w:uiPriority w:val="39"/>
    <w:unhideWhenUsed/>
    <w:rsid w:val="00EE121E"/>
    <w:pPr>
      <w:spacing w:line="360" w:lineRule="auto"/>
      <w:ind w:leftChars="200" w:left="420"/>
    </w:pPr>
    <w:rPr>
      <w:rFonts w:ascii="方正兰亭准黑简体" w:eastAsia="方正兰亭准黑简体" w:hAnsi="方正兰亭准黑简体" w:cs="黑体"/>
      <w:sz w:val="24"/>
    </w:rPr>
  </w:style>
  <w:style w:type="paragraph" w:styleId="31">
    <w:name w:val="toc 3"/>
    <w:basedOn w:val="a"/>
    <w:next w:val="a"/>
    <w:autoRedefine/>
    <w:uiPriority w:val="39"/>
    <w:unhideWhenUsed/>
    <w:rsid w:val="00EE121E"/>
    <w:pPr>
      <w:spacing w:line="360" w:lineRule="auto"/>
      <w:ind w:leftChars="400" w:left="840"/>
    </w:pPr>
    <w:rPr>
      <w:rFonts w:ascii="方正兰亭准黑简体" w:eastAsia="方正兰亭准黑简体" w:hAnsi="方正兰亭准黑简体" w:cs="黑体"/>
      <w:sz w:val="24"/>
    </w:rPr>
  </w:style>
  <w:style w:type="paragraph" w:styleId="ac">
    <w:name w:val="Normal (Web)"/>
    <w:basedOn w:val="a"/>
    <w:uiPriority w:val="99"/>
    <w:unhideWhenUsed/>
    <w:rsid w:val="00EE1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EE121E"/>
    <w:pPr>
      <w:spacing w:line="360" w:lineRule="auto"/>
      <w:ind w:leftChars="600" w:left="1260"/>
    </w:pPr>
    <w:rPr>
      <w:rFonts w:ascii="方正兰亭准黑简体" w:eastAsia="方正兰亭准黑简体" w:hAnsi="方正兰亭准黑简体" w:cs="黑体"/>
      <w:sz w:val="24"/>
    </w:rPr>
  </w:style>
  <w:style w:type="paragraph" w:styleId="ad">
    <w:name w:val="header"/>
    <w:basedOn w:val="a"/>
    <w:link w:val="ae"/>
    <w:uiPriority w:val="99"/>
    <w:unhideWhenUsed/>
    <w:rsid w:val="00026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6C7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6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6C7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00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0DBD"/>
    <w:rPr>
      <w:rFonts w:ascii="宋体" w:eastAsia="宋体" w:hAnsi="宋体" w:cs="宋体"/>
      <w:kern w:val="0"/>
      <w:sz w:val="24"/>
      <w:szCs w:val="24"/>
    </w:rPr>
  </w:style>
  <w:style w:type="character" w:customStyle="1" w:styleId="s">
    <w:name w:val="s"/>
    <w:basedOn w:val="a0"/>
    <w:rsid w:val="00B00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15C32-88CF-454C-8C53-F736DB160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10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NE1639</dc:creator>
  <cp:keywords/>
  <dc:description/>
  <cp:lastModifiedBy>NE1639</cp:lastModifiedBy>
  <cp:revision>32</cp:revision>
  <dcterms:created xsi:type="dcterms:W3CDTF">2016-10-08T03:37:00Z</dcterms:created>
  <dcterms:modified xsi:type="dcterms:W3CDTF">2017-03-29T08:06:00Z</dcterms:modified>
</cp:coreProperties>
</file>