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0780" w:rsidRDefault="00630780" w:rsidP="00630780">
      <w:pPr>
        <w:pStyle w:val="1"/>
      </w:pPr>
      <w:r>
        <w:t>一种施工过程中进度管理的方法</w:t>
      </w:r>
    </w:p>
    <w:p w:rsidR="00630780" w:rsidRDefault="00630780" w:rsidP="00630780">
      <w:pPr>
        <w:pStyle w:val="Notes"/>
        <w:ind w:left="283"/>
      </w:pPr>
    </w:p>
    <w:p w:rsidR="00630780" w:rsidRDefault="00630780" w:rsidP="00630780">
      <w:pPr>
        <w:pStyle w:val="2"/>
      </w:pPr>
      <w:r>
        <w:t>专利申请书</w:t>
      </w:r>
    </w:p>
    <w:p w:rsidR="00630780" w:rsidRDefault="00630780" w:rsidP="00630780">
      <w:pPr>
        <w:pStyle w:val="Notes"/>
        <w:ind w:left="703"/>
      </w:pPr>
    </w:p>
    <w:p w:rsidR="00630780" w:rsidRDefault="00630780" w:rsidP="00630780">
      <w:pPr>
        <w:pStyle w:val="2"/>
      </w:pPr>
      <w:r>
        <w:t>施工过程中进度管理主要技术手段</w:t>
      </w:r>
    </w:p>
    <w:p w:rsidR="00630780" w:rsidRDefault="00630780" w:rsidP="00630780">
      <w:pPr>
        <w:pStyle w:val="Notes"/>
        <w:ind w:left="703"/>
      </w:pPr>
    </w:p>
    <w:p w:rsidR="00630780" w:rsidRDefault="00630780" w:rsidP="00630780">
      <w:pPr>
        <w:pStyle w:val="3"/>
      </w:pPr>
      <w:r>
        <w:t>1. BIM</w:t>
      </w:r>
      <w:r>
        <w:t>（建筑信息模型）技术</w:t>
      </w:r>
    </w:p>
    <w:p w:rsidR="00630780" w:rsidRDefault="00630780" w:rsidP="00630780">
      <w:pPr>
        <w:pStyle w:val="Notes"/>
        <w:ind w:left="1122"/>
      </w:pPr>
    </w:p>
    <w:p w:rsidR="00630780" w:rsidRDefault="00630780" w:rsidP="00630780">
      <w:pPr>
        <w:pStyle w:val="a3"/>
        <w:numPr>
          <w:ilvl w:val="4"/>
          <w:numId w:val="1"/>
        </w:numPr>
      </w:pPr>
      <w:r>
        <w:t>概述：</w:t>
      </w:r>
      <w:r>
        <w:t>BIM</w:t>
      </w:r>
      <w:r>
        <w:t>技术通过创建数字化的建筑模型，集成建筑物的几何、空间关系、地理信息、材料、性能和生命周期等数据。</w:t>
      </w:r>
    </w:p>
    <w:p w:rsidR="00630780" w:rsidRDefault="00630780" w:rsidP="00630780">
      <w:pPr>
        <w:pStyle w:val="Notes"/>
        <w:ind w:left="1133"/>
      </w:pPr>
    </w:p>
    <w:p w:rsidR="00630780" w:rsidRDefault="00630780" w:rsidP="00630780">
      <w:pPr>
        <w:pStyle w:val="a3"/>
        <w:numPr>
          <w:ilvl w:val="4"/>
          <w:numId w:val="1"/>
        </w:numPr>
      </w:pPr>
      <w:r>
        <w:t>用途：</w:t>
      </w:r>
      <w:r>
        <w:t>BIM</w:t>
      </w:r>
      <w:r>
        <w:t>模型可以对在建工程中的各个实体进行详细描述和标注，包括其物理和功能特性。利用</w:t>
      </w:r>
      <w:r>
        <w:t>BIM</w:t>
      </w:r>
      <w:r>
        <w:t>，项目参与方可以实时查看每个构件的成本、进度和状态。</w:t>
      </w:r>
    </w:p>
    <w:p w:rsidR="00630780" w:rsidRDefault="00630780" w:rsidP="00630780">
      <w:pPr>
        <w:pStyle w:val="Notes"/>
        <w:ind w:left="1133"/>
      </w:pPr>
    </w:p>
    <w:p w:rsidR="00630780" w:rsidRDefault="00630780" w:rsidP="00630780">
      <w:pPr>
        <w:pStyle w:val="a3"/>
        <w:numPr>
          <w:ilvl w:val="4"/>
          <w:numId w:val="1"/>
        </w:numPr>
      </w:pPr>
      <w:r>
        <w:t>优势：实现精准的成本估算、进度管理和资产监控，有助于发现高价值构件。</w:t>
      </w:r>
    </w:p>
    <w:p w:rsidR="00630780" w:rsidRDefault="00630780" w:rsidP="00630780">
      <w:pPr>
        <w:pStyle w:val="Notes"/>
        <w:ind w:left="1133"/>
      </w:pPr>
    </w:p>
    <w:p w:rsidR="00630780" w:rsidRDefault="00630780" w:rsidP="00630780">
      <w:pPr>
        <w:pStyle w:val="3"/>
      </w:pPr>
      <w:r>
        <w:t>2. RFID</w:t>
      </w:r>
      <w:r>
        <w:t>（射频识别）和二维码标识</w:t>
      </w:r>
    </w:p>
    <w:p w:rsidR="00630780" w:rsidRDefault="00630780" w:rsidP="00630780">
      <w:pPr>
        <w:pStyle w:val="Notes"/>
        <w:ind w:left="1122"/>
      </w:pPr>
    </w:p>
    <w:p w:rsidR="00630780" w:rsidRDefault="00630780" w:rsidP="00630780">
      <w:pPr>
        <w:pStyle w:val="a3"/>
        <w:numPr>
          <w:ilvl w:val="4"/>
          <w:numId w:val="1"/>
        </w:numPr>
      </w:pPr>
      <w:r>
        <w:t>概述：通过在建筑材料、设备等实体上安装</w:t>
      </w:r>
      <w:r>
        <w:t>RFID</w:t>
      </w:r>
      <w:r>
        <w:t>标签或二维码，能够快速识别并追踪实体的信息。</w:t>
      </w:r>
    </w:p>
    <w:p w:rsidR="00630780" w:rsidRDefault="00630780" w:rsidP="00630780">
      <w:pPr>
        <w:pStyle w:val="Notes"/>
        <w:ind w:left="1133"/>
      </w:pPr>
    </w:p>
    <w:p w:rsidR="00630780" w:rsidRDefault="00630780" w:rsidP="00630780">
      <w:pPr>
        <w:pStyle w:val="a3"/>
        <w:numPr>
          <w:ilvl w:val="4"/>
          <w:numId w:val="1"/>
        </w:numPr>
      </w:pPr>
      <w:r>
        <w:lastRenderedPageBreak/>
        <w:t>用途：这些标签可以记录实体的基本信息，如制造商、规格、生产日期、价格等，帮助实现实体的市场价值评估和管理。</w:t>
      </w:r>
    </w:p>
    <w:p w:rsidR="00630780" w:rsidRDefault="00630780" w:rsidP="00630780">
      <w:pPr>
        <w:pStyle w:val="Notes"/>
        <w:ind w:left="1133"/>
      </w:pPr>
    </w:p>
    <w:p w:rsidR="00630780" w:rsidRDefault="00630780" w:rsidP="00630780">
      <w:pPr>
        <w:pStyle w:val="a3"/>
        <w:numPr>
          <w:ilvl w:val="4"/>
          <w:numId w:val="1"/>
        </w:numPr>
      </w:pPr>
      <w:r>
        <w:t>优势：</w:t>
      </w:r>
      <w:r>
        <w:t>RFID</w:t>
      </w:r>
      <w:r>
        <w:t>和二维码的标识具有成本低、易于部署的特点，尤其适用于现场管理和资产追踪。</w:t>
      </w:r>
    </w:p>
    <w:p w:rsidR="00630780" w:rsidRDefault="00630780" w:rsidP="00630780">
      <w:pPr>
        <w:pStyle w:val="Notes"/>
        <w:ind w:left="1133"/>
      </w:pPr>
    </w:p>
    <w:p w:rsidR="00630780" w:rsidRDefault="00630780" w:rsidP="00630780">
      <w:pPr>
        <w:pStyle w:val="3"/>
      </w:pPr>
      <w:r>
        <w:t xml:space="preserve">3. </w:t>
      </w:r>
      <w:r>
        <w:t>数字化项目管理平台</w:t>
      </w:r>
    </w:p>
    <w:p w:rsidR="00630780" w:rsidRDefault="00630780" w:rsidP="00630780">
      <w:pPr>
        <w:pStyle w:val="Notes"/>
        <w:ind w:left="1122"/>
      </w:pPr>
    </w:p>
    <w:p w:rsidR="00630780" w:rsidRDefault="00630780" w:rsidP="00630780">
      <w:pPr>
        <w:pStyle w:val="a3"/>
        <w:numPr>
          <w:ilvl w:val="4"/>
          <w:numId w:val="1"/>
        </w:numPr>
      </w:pPr>
      <w:r>
        <w:t>概述：许多数字化平台，如</w:t>
      </w:r>
      <w:r>
        <w:t>Oracle Primavera</w:t>
      </w:r>
      <w:r>
        <w:t>、</w:t>
      </w:r>
      <w:r>
        <w:t>Procore</w:t>
      </w:r>
      <w:r>
        <w:t>等，通过与施工现场的物联网设备、</w:t>
      </w:r>
      <w:r>
        <w:t>BIM</w:t>
      </w:r>
      <w:r>
        <w:t>模型、进度计划和成本数据集成，实现对在建实体的标注和价值评估。</w:t>
      </w:r>
    </w:p>
    <w:p w:rsidR="00630780" w:rsidRDefault="00630780" w:rsidP="00630780">
      <w:pPr>
        <w:pStyle w:val="Notes"/>
        <w:ind w:left="1133"/>
      </w:pPr>
    </w:p>
    <w:p w:rsidR="00630780" w:rsidRDefault="00630780" w:rsidP="00630780">
      <w:pPr>
        <w:pStyle w:val="a3"/>
        <w:numPr>
          <w:ilvl w:val="4"/>
          <w:numId w:val="1"/>
        </w:numPr>
      </w:pPr>
      <w:r>
        <w:t>用途：这些平台可以整合各类数据，提供实时的价值评估报告，并标注工程中各实体的状态和财务信息。</w:t>
      </w:r>
    </w:p>
    <w:p w:rsidR="00630780" w:rsidRDefault="00630780" w:rsidP="00630780">
      <w:pPr>
        <w:pStyle w:val="Notes"/>
        <w:ind w:left="1133"/>
      </w:pPr>
    </w:p>
    <w:p w:rsidR="00630780" w:rsidRDefault="00630780" w:rsidP="00630780">
      <w:pPr>
        <w:pStyle w:val="a3"/>
        <w:numPr>
          <w:ilvl w:val="4"/>
          <w:numId w:val="1"/>
        </w:numPr>
      </w:pPr>
      <w:r>
        <w:t>优势：数据实时更新，支持动态调整，特别适用于大型复杂工程。</w:t>
      </w:r>
    </w:p>
    <w:p w:rsidR="00630780" w:rsidRDefault="00630780" w:rsidP="00630780">
      <w:pPr>
        <w:pStyle w:val="Notes"/>
        <w:ind w:left="1133"/>
      </w:pPr>
    </w:p>
    <w:p w:rsidR="00630780" w:rsidRDefault="00630780" w:rsidP="00630780">
      <w:pPr>
        <w:pStyle w:val="3"/>
      </w:pPr>
      <w:r>
        <w:t xml:space="preserve">4. </w:t>
      </w:r>
      <w:r>
        <w:t>激光扫描与无人机测绘</w:t>
      </w:r>
    </w:p>
    <w:p w:rsidR="00630780" w:rsidRDefault="00630780" w:rsidP="00630780">
      <w:pPr>
        <w:pStyle w:val="Notes"/>
        <w:ind w:left="1122"/>
      </w:pPr>
    </w:p>
    <w:p w:rsidR="00630780" w:rsidRDefault="00630780" w:rsidP="00630780">
      <w:pPr>
        <w:pStyle w:val="a3"/>
        <w:numPr>
          <w:ilvl w:val="4"/>
          <w:numId w:val="1"/>
        </w:numPr>
      </w:pPr>
      <w:r>
        <w:t>概述：激光扫描和无人机测绘技术用于获取在建工程的三维数据，并将这些数据与</w:t>
      </w:r>
      <w:r>
        <w:t>BIM</w:t>
      </w:r>
      <w:r>
        <w:t>模型对接。</w:t>
      </w:r>
    </w:p>
    <w:p w:rsidR="00630780" w:rsidRDefault="00630780" w:rsidP="00630780">
      <w:pPr>
        <w:pStyle w:val="Notes"/>
        <w:ind w:left="1133"/>
      </w:pPr>
    </w:p>
    <w:p w:rsidR="00630780" w:rsidRDefault="00630780" w:rsidP="00630780">
      <w:pPr>
        <w:pStyle w:val="a3"/>
        <w:numPr>
          <w:ilvl w:val="4"/>
          <w:numId w:val="1"/>
        </w:numPr>
      </w:pPr>
      <w:r>
        <w:lastRenderedPageBreak/>
        <w:t>用途：通过扫描获得实体的精准尺寸和位置数据，有助于确定工程实体的现状和变现潜力。</w:t>
      </w:r>
    </w:p>
    <w:p w:rsidR="00630780" w:rsidRDefault="00630780" w:rsidP="00630780">
      <w:pPr>
        <w:pStyle w:val="Notes"/>
        <w:ind w:left="1133"/>
      </w:pPr>
    </w:p>
    <w:p w:rsidR="00630780" w:rsidRDefault="00630780" w:rsidP="00630780">
      <w:pPr>
        <w:pStyle w:val="a3"/>
        <w:numPr>
          <w:ilvl w:val="4"/>
          <w:numId w:val="1"/>
        </w:numPr>
      </w:pPr>
      <w:r>
        <w:t>优势：高精度数据采集，适用于复杂结构和大型项目。</w:t>
      </w:r>
    </w:p>
    <w:p w:rsidR="00630780" w:rsidRDefault="00630780" w:rsidP="00630780">
      <w:pPr>
        <w:pStyle w:val="Notes"/>
        <w:ind w:left="1133"/>
      </w:pPr>
    </w:p>
    <w:p w:rsidR="00630780" w:rsidRDefault="00630780" w:rsidP="00630780">
      <w:pPr>
        <w:pStyle w:val="3"/>
      </w:pPr>
      <w:r>
        <w:t xml:space="preserve">5. </w:t>
      </w:r>
      <w:r>
        <w:t>物联网（</w:t>
      </w:r>
      <w:r>
        <w:t>IoT</w:t>
      </w:r>
      <w:r>
        <w:t>）设备</w:t>
      </w:r>
    </w:p>
    <w:p w:rsidR="00630780" w:rsidRDefault="00630780" w:rsidP="00630780">
      <w:pPr>
        <w:pStyle w:val="Notes"/>
        <w:ind w:left="1122"/>
      </w:pPr>
    </w:p>
    <w:p w:rsidR="00630780" w:rsidRDefault="00630780" w:rsidP="00630780">
      <w:pPr>
        <w:pStyle w:val="a3"/>
        <w:numPr>
          <w:ilvl w:val="4"/>
          <w:numId w:val="1"/>
        </w:numPr>
      </w:pPr>
      <w:r>
        <w:t>概述：在在建工程中安装物联网设备（如传感器）来监控实体的状态、使用情况和位置。</w:t>
      </w:r>
    </w:p>
    <w:p w:rsidR="00630780" w:rsidRDefault="00630780" w:rsidP="00630780">
      <w:pPr>
        <w:pStyle w:val="Notes"/>
        <w:ind w:left="1133"/>
      </w:pPr>
    </w:p>
    <w:p w:rsidR="00630780" w:rsidRDefault="00630780" w:rsidP="00630780">
      <w:pPr>
        <w:pStyle w:val="a3"/>
        <w:numPr>
          <w:ilvl w:val="4"/>
          <w:numId w:val="1"/>
        </w:numPr>
      </w:pPr>
      <w:r>
        <w:t>用途：这些设备可以收集实体的实时数据，如温度、湿度、振动等，以确定其当前状态和残余价值。</w:t>
      </w:r>
    </w:p>
    <w:p w:rsidR="00630780" w:rsidRDefault="00630780" w:rsidP="00630780">
      <w:pPr>
        <w:pStyle w:val="Notes"/>
        <w:ind w:left="1133"/>
      </w:pPr>
    </w:p>
    <w:p w:rsidR="00630780" w:rsidRDefault="00630780" w:rsidP="00630780">
      <w:pPr>
        <w:pStyle w:val="a3"/>
        <w:numPr>
          <w:ilvl w:val="4"/>
          <w:numId w:val="1"/>
        </w:numPr>
      </w:pPr>
      <w:r>
        <w:t>优势：提供对实体的动态监控，支持远程数据采集和分析。</w:t>
      </w:r>
    </w:p>
    <w:p w:rsidR="00630780" w:rsidRDefault="00630780" w:rsidP="00630780">
      <w:pPr>
        <w:pStyle w:val="Notes"/>
        <w:ind w:left="1133"/>
      </w:pPr>
    </w:p>
    <w:p w:rsidR="00630780" w:rsidRDefault="00630780" w:rsidP="00630780">
      <w:pPr>
        <w:pStyle w:val="3"/>
      </w:pPr>
      <w:r>
        <w:t>6. AR</w:t>
      </w:r>
      <w:r>
        <w:t>（增强现实）和</w:t>
      </w:r>
      <w:r>
        <w:t>VR</w:t>
      </w:r>
      <w:r>
        <w:t>（虚拟现实）技术</w:t>
      </w:r>
    </w:p>
    <w:p w:rsidR="00630780" w:rsidRDefault="00630780" w:rsidP="00630780">
      <w:pPr>
        <w:pStyle w:val="Notes"/>
        <w:ind w:left="1122"/>
      </w:pPr>
    </w:p>
    <w:p w:rsidR="00630780" w:rsidRDefault="00630780" w:rsidP="00630780">
      <w:pPr>
        <w:pStyle w:val="a3"/>
        <w:numPr>
          <w:ilvl w:val="4"/>
          <w:numId w:val="1"/>
        </w:numPr>
      </w:pPr>
      <w:r>
        <w:t>概述：通过</w:t>
      </w:r>
      <w:r>
        <w:t>AR/VR</w:t>
      </w:r>
      <w:r>
        <w:t>技术，施工方可以对在建工程进行虚拟巡检，对不同实体的价值和状态进行标注。</w:t>
      </w:r>
    </w:p>
    <w:p w:rsidR="00630780" w:rsidRDefault="00630780" w:rsidP="00630780">
      <w:pPr>
        <w:pStyle w:val="Notes"/>
        <w:ind w:left="1133"/>
      </w:pPr>
    </w:p>
    <w:p w:rsidR="00630780" w:rsidRDefault="00630780" w:rsidP="00630780">
      <w:pPr>
        <w:pStyle w:val="a3"/>
        <w:numPr>
          <w:ilvl w:val="4"/>
          <w:numId w:val="1"/>
        </w:numPr>
      </w:pPr>
      <w:r>
        <w:t>用途：这些技术可用于模拟工程中实体的价值变化，尤其是在进行复杂评估时。</w:t>
      </w:r>
    </w:p>
    <w:p w:rsidR="00630780" w:rsidRDefault="00630780" w:rsidP="00630780">
      <w:pPr>
        <w:pStyle w:val="Notes"/>
        <w:ind w:left="1133"/>
      </w:pPr>
    </w:p>
    <w:p w:rsidR="00630780" w:rsidRDefault="00630780" w:rsidP="00630780">
      <w:pPr>
        <w:pStyle w:val="a3"/>
        <w:numPr>
          <w:ilvl w:val="4"/>
          <w:numId w:val="1"/>
        </w:numPr>
      </w:pPr>
      <w:r>
        <w:t>优势：提供沉浸式体验，直观展示工程资产的变现能力。</w:t>
      </w:r>
    </w:p>
    <w:p w:rsidR="00630780" w:rsidRDefault="00630780" w:rsidP="00630780">
      <w:pPr>
        <w:pStyle w:val="Notes"/>
        <w:ind w:left="1133"/>
      </w:pPr>
    </w:p>
    <w:p w:rsidR="00630780" w:rsidRDefault="00630780" w:rsidP="00630780">
      <w:pPr>
        <w:pStyle w:val="3"/>
      </w:pPr>
      <w:r>
        <w:lastRenderedPageBreak/>
        <w:t xml:space="preserve">7. </w:t>
      </w:r>
      <w:r>
        <w:t>财务和资产管理系统</w:t>
      </w:r>
    </w:p>
    <w:p w:rsidR="00630780" w:rsidRDefault="00630780" w:rsidP="00630780">
      <w:pPr>
        <w:pStyle w:val="Notes"/>
        <w:ind w:left="1122"/>
      </w:pPr>
    </w:p>
    <w:p w:rsidR="00630780" w:rsidRDefault="00630780" w:rsidP="00630780">
      <w:pPr>
        <w:pStyle w:val="a3"/>
        <w:numPr>
          <w:ilvl w:val="4"/>
          <w:numId w:val="1"/>
        </w:numPr>
      </w:pPr>
      <w:r>
        <w:t>概述：集成了</w:t>
      </w:r>
      <w:r>
        <w:t>ERP</w:t>
      </w:r>
      <w:r>
        <w:t>（企业资源计划）系统的财务和资产管理模块，用于记录和追踪在建工程中的实体价值。</w:t>
      </w:r>
    </w:p>
    <w:p w:rsidR="00630780" w:rsidRDefault="00630780" w:rsidP="00630780">
      <w:pPr>
        <w:pStyle w:val="Notes"/>
        <w:ind w:left="1133"/>
      </w:pPr>
    </w:p>
    <w:p w:rsidR="00630780" w:rsidRDefault="00630780" w:rsidP="00630780">
      <w:pPr>
        <w:pStyle w:val="a3"/>
        <w:numPr>
          <w:ilvl w:val="4"/>
          <w:numId w:val="1"/>
        </w:numPr>
      </w:pPr>
      <w:r>
        <w:t>用途：通过财务数据的管理和集成，实现对实体价值的精确计算，并标注其折旧、残值和变现能力。</w:t>
      </w:r>
    </w:p>
    <w:p w:rsidR="00630780" w:rsidRDefault="00630780" w:rsidP="00630780">
      <w:pPr>
        <w:pStyle w:val="Notes"/>
        <w:ind w:left="1133"/>
      </w:pPr>
    </w:p>
    <w:p w:rsidR="00630780" w:rsidRDefault="00630780" w:rsidP="00630780">
      <w:pPr>
        <w:pStyle w:val="a3"/>
        <w:numPr>
          <w:ilvl w:val="4"/>
          <w:numId w:val="1"/>
        </w:numPr>
      </w:pPr>
      <w:r>
        <w:t>优势：财务和资产数据的集成，支持精准的价值评估和管理决策。</w:t>
      </w:r>
    </w:p>
    <w:p w:rsidR="00630780" w:rsidRDefault="00630780" w:rsidP="00630780">
      <w:pPr>
        <w:pStyle w:val="Notes"/>
        <w:ind w:left="1133"/>
      </w:pPr>
    </w:p>
    <w:p w:rsidR="00630780" w:rsidRDefault="00630780" w:rsidP="00630780">
      <w:pPr>
        <w:pStyle w:val="3"/>
      </w:pPr>
      <w:r>
        <w:t>总结</w:t>
      </w:r>
    </w:p>
    <w:p w:rsidR="00630780" w:rsidRDefault="00630780" w:rsidP="00630780">
      <w:pPr>
        <w:pStyle w:val="Notes"/>
        <w:ind w:left="1122"/>
      </w:pPr>
    </w:p>
    <w:p w:rsidR="00630780" w:rsidRDefault="00630780" w:rsidP="00630780">
      <w:pPr>
        <w:pStyle w:val="a3"/>
        <w:numPr>
          <w:ilvl w:val="4"/>
          <w:numId w:val="1"/>
        </w:numPr>
      </w:pPr>
      <w:r>
        <w:t>目前市场上的技术手段多以</w:t>
      </w:r>
      <w:r>
        <w:t>BIM</w:t>
      </w:r>
      <w:r>
        <w:t>、物联网、</w:t>
      </w:r>
      <w:r>
        <w:t>RFID</w:t>
      </w:r>
      <w:r>
        <w:t>等数字化和智能化技术为主，这些技术不仅能够精确标注在建工程的实体，而且可以实时追踪和动态评估其市场价值。技术手段的选择和组合通常视项目的规模、复杂度和管理需求而定。</w:t>
      </w:r>
    </w:p>
    <w:p w:rsidR="00630780" w:rsidRDefault="00630780" w:rsidP="00630780">
      <w:pPr>
        <w:pStyle w:val="Notes"/>
        <w:ind w:left="1133"/>
      </w:pPr>
    </w:p>
    <w:p w:rsidR="00630780" w:rsidRDefault="00630780" w:rsidP="00630780">
      <w:pPr>
        <w:pStyle w:val="2"/>
      </w:pPr>
      <w:r>
        <w:t xml:space="preserve">1. </w:t>
      </w:r>
      <w:r>
        <w:t>发明名称</w:t>
      </w:r>
    </w:p>
    <w:p w:rsidR="00630780" w:rsidRDefault="00630780" w:rsidP="00630780">
      <w:pPr>
        <w:pStyle w:val="Notes"/>
        <w:ind w:left="703"/>
      </w:pPr>
    </w:p>
    <w:p w:rsidR="00630780" w:rsidRDefault="00630780" w:rsidP="00630780">
      <w:pPr>
        <w:pStyle w:val="3"/>
      </w:pPr>
      <w:r>
        <w:t>一种施工过程中进度管理的方法</w:t>
      </w:r>
    </w:p>
    <w:p w:rsidR="00630780" w:rsidRDefault="00630780" w:rsidP="00630780">
      <w:pPr>
        <w:pStyle w:val="Notes"/>
        <w:ind w:left="1122"/>
      </w:pPr>
    </w:p>
    <w:p w:rsidR="00630780" w:rsidRDefault="00630780" w:rsidP="00630780">
      <w:pPr>
        <w:pStyle w:val="2"/>
      </w:pPr>
      <w:r>
        <w:t xml:space="preserve">2. </w:t>
      </w:r>
      <w:r>
        <w:t>技术领域</w:t>
      </w:r>
    </w:p>
    <w:p w:rsidR="00630780" w:rsidRDefault="00630780" w:rsidP="00630780">
      <w:pPr>
        <w:pStyle w:val="Notes"/>
        <w:ind w:left="703"/>
      </w:pPr>
    </w:p>
    <w:p w:rsidR="00630780" w:rsidRDefault="00630780" w:rsidP="00630780">
      <w:pPr>
        <w:pStyle w:val="3"/>
      </w:pPr>
      <w:r>
        <w:lastRenderedPageBreak/>
        <w:t>本发明涉及建筑施工管理领域，尤其涉及一种通过数据分析、实时监控及智能调度实现施工进度管理的方法。</w:t>
      </w:r>
    </w:p>
    <w:p w:rsidR="00630780" w:rsidRDefault="00630780" w:rsidP="00630780">
      <w:pPr>
        <w:pStyle w:val="Notes"/>
        <w:ind w:left="1122"/>
      </w:pPr>
    </w:p>
    <w:p w:rsidR="00630780" w:rsidRDefault="00630780" w:rsidP="00630780">
      <w:pPr>
        <w:pStyle w:val="2"/>
      </w:pPr>
      <w:r>
        <w:t xml:space="preserve">3. </w:t>
      </w:r>
      <w:r>
        <w:t>背景技术</w:t>
      </w:r>
    </w:p>
    <w:p w:rsidR="00630780" w:rsidRDefault="00630780" w:rsidP="00630780">
      <w:pPr>
        <w:pStyle w:val="Notes"/>
        <w:ind w:left="703"/>
      </w:pPr>
    </w:p>
    <w:p w:rsidR="00630780" w:rsidRDefault="00630780" w:rsidP="00630780">
      <w:pPr>
        <w:pStyle w:val="3"/>
      </w:pPr>
      <w:r>
        <w:t>在现有的建筑施工管理中，进度管理是项目成功的关键因素之一。目前的施工进度管理主要依赖于人工监控、项目经理经验判断和手动调整计划等传统方式。这种管理方式存在信息滞后、缺乏实时性和响应速度低等问题，容易导致工期延误和资源浪费。随着大数据、物联网、人工智能等技术的发展，如何结合这些先进技术实现施工进度的精准管理和动态调整成为亟待解决的问题。</w:t>
      </w:r>
    </w:p>
    <w:p w:rsidR="00630780" w:rsidRDefault="00630780" w:rsidP="00630780">
      <w:pPr>
        <w:pStyle w:val="Notes"/>
        <w:ind w:left="1122"/>
      </w:pPr>
    </w:p>
    <w:p w:rsidR="00630780" w:rsidRDefault="00630780" w:rsidP="00630780">
      <w:pPr>
        <w:pStyle w:val="2"/>
      </w:pPr>
      <w:r>
        <w:t xml:space="preserve">4. </w:t>
      </w:r>
      <w:r>
        <w:t>发明内容</w:t>
      </w:r>
    </w:p>
    <w:p w:rsidR="00630780" w:rsidRDefault="00630780" w:rsidP="00630780">
      <w:pPr>
        <w:pStyle w:val="Notes"/>
        <w:ind w:left="703"/>
      </w:pPr>
    </w:p>
    <w:p w:rsidR="00630780" w:rsidRDefault="00630780" w:rsidP="00630780">
      <w:pPr>
        <w:pStyle w:val="3"/>
      </w:pPr>
      <w:r>
        <w:t xml:space="preserve">4.1. </w:t>
      </w:r>
      <w:r>
        <w:t>发明目的</w:t>
      </w:r>
    </w:p>
    <w:p w:rsidR="00630780" w:rsidRDefault="00630780" w:rsidP="00630780">
      <w:pPr>
        <w:pStyle w:val="Notes"/>
        <w:ind w:left="1122"/>
      </w:pPr>
    </w:p>
    <w:p w:rsidR="00630780" w:rsidRDefault="00630780" w:rsidP="00630780">
      <w:pPr>
        <w:pStyle w:val="a3"/>
        <w:numPr>
          <w:ilvl w:val="4"/>
          <w:numId w:val="1"/>
        </w:numPr>
      </w:pPr>
      <w:r>
        <w:t>本发明的目的是提供一种施工过程中进度管理的方法，能够实现施工进度的实时监控、智能预测和动态调度，以提高施工效率，减少工期延误和成本浪费。</w:t>
      </w:r>
    </w:p>
    <w:p w:rsidR="00630780" w:rsidRDefault="00630780" w:rsidP="00630780">
      <w:pPr>
        <w:pStyle w:val="Notes"/>
        <w:ind w:left="1133"/>
      </w:pPr>
    </w:p>
    <w:p w:rsidR="00630780" w:rsidRDefault="00630780" w:rsidP="00630780">
      <w:pPr>
        <w:pStyle w:val="3"/>
      </w:pPr>
      <w:r>
        <w:t xml:space="preserve">4.2. </w:t>
      </w:r>
      <w:r>
        <w:t>技术方案</w:t>
      </w:r>
    </w:p>
    <w:p w:rsidR="00630780" w:rsidRDefault="00630780" w:rsidP="00630780">
      <w:pPr>
        <w:pStyle w:val="Notes"/>
        <w:ind w:left="1122"/>
      </w:pPr>
    </w:p>
    <w:p w:rsidR="00630780" w:rsidRDefault="00630780" w:rsidP="00630780">
      <w:pPr>
        <w:pStyle w:val="a3"/>
        <w:numPr>
          <w:ilvl w:val="4"/>
          <w:numId w:val="1"/>
        </w:numPr>
      </w:pPr>
      <w:r>
        <w:t>为实现上述目的，本发明提供了一种施工过程中进度管理的方法，包括以下步骤：</w:t>
      </w:r>
    </w:p>
    <w:p w:rsidR="00630780" w:rsidRDefault="00630780" w:rsidP="00630780">
      <w:pPr>
        <w:pStyle w:val="Notes"/>
        <w:ind w:left="1133"/>
      </w:pPr>
    </w:p>
    <w:p w:rsidR="00630780" w:rsidRDefault="00630780" w:rsidP="00630780">
      <w:pPr>
        <w:pStyle w:val="a3"/>
        <w:numPr>
          <w:ilvl w:val="4"/>
          <w:numId w:val="1"/>
        </w:numPr>
      </w:pPr>
      <w:r>
        <w:lastRenderedPageBreak/>
        <w:t>数据采集：通过在施工现场布置传感器、</w:t>
      </w:r>
      <w:r>
        <w:t>RFID</w:t>
      </w:r>
      <w:r>
        <w:t>标签、摄像头和其他物联网设备，实时采集施工现场的进度数据、人员和设备状态数据。</w:t>
      </w:r>
    </w:p>
    <w:p w:rsidR="00630780" w:rsidRDefault="00630780" w:rsidP="00630780">
      <w:pPr>
        <w:pStyle w:val="Notes"/>
        <w:ind w:left="1133"/>
      </w:pPr>
    </w:p>
    <w:p w:rsidR="00630780" w:rsidRDefault="00630780" w:rsidP="00630780">
      <w:pPr>
        <w:pStyle w:val="a3"/>
        <w:numPr>
          <w:ilvl w:val="4"/>
          <w:numId w:val="1"/>
        </w:numPr>
      </w:pPr>
      <w:r>
        <w:t>数据处理与分析：将采集到的数据通过无线网络传输至云端服务器，利用大数据分析技术对数据进行清洗、分类和整理。通过机器学习算法对历史数据进行训练，建立施工进度预测模型。</w:t>
      </w:r>
    </w:p>
    <w:p w:rsidR="00630780" w:rsidRDefault="00630780" w:rsidP="00630780">
      <w:pPr>
        <w:pStyle w:val="Notes"/>
        <w:ind w:left="1133"/>
      </w:pPr>
    </w:p>
    <w:p w:rsidR="00630780" w:rsidRDefault="00630780" w:rsidP="00630780">
      <w:pPr>
        <w:pStyle w:val="a3"/>
        <w:numPr>
          <w:ilvl w:val="4"/>
          <w:numId w:val="1"/>
        </w:numPr>
      </w:pPr>
      <w:r>
        <w:t>进度预测与预警：利用预测模型对施工进度进行预测，生成进度偏差分析报告，并根据项目进度目标进行对比。如出现进度滞后情况，系统自动发出预警信号。</w:t>
      </w:r>
    </w:p>
    <w:p w:rsidR="00630780" w:rsidRDefault="00630780" w:rsidP="00630780">
      <w:pPr>
        <w:pStyle w:val="Notes"/>
        <w:ind w:left="1133"/>
      </w:pPr>
    </w:p>
    <w:p w:rsidR="00630780" w:rsidRDefault="00630780" w:rsidP="00630780">
      <w:pPr>
        <w:pStyle w:val="a3"/>
        <w:numPr>
          <w:ilvl w:val="4"/>
          <w:numId w:val="1"/>
        </w:numPr>
      </w:pPr>
      <w:r>
        <w:t>动态调度与优化：系统根据当前的进度偏差和资源使用情况，自动生成优化调度方案。包括调整工人班次、重新安排设备使用顺序、加快关键路径任务等。</w:t>
      </w:r>
    </w:p>
    <w:p w:rsidR="00630780" w:rsidRDefault="00630780" w:rsidP="00630780">
      <w:pPr>
        <w:pStyle w:val="Notes"/>
        <w:ind w:left="1133"/>
      </w:pPr>
    </w:p>
    <w:p w:rsidR="00630780" w:rsidRDefault="00630780" w:rsidP="00630780">
      <w:pPr>
        <w:pStyle w:val="a3"/>
        <w:numPr>
          <w:ilvl w:val="4"/>
          <w:numId w:val="1"/>
        </w:numPr>
      </w:pPr>
      <w:r>
        <w:t>实时反馈与调整：通过项目管理平台将优化方案反馈至现场管理人员，管理人员可根据实际情况进行微调，并实时更新至系统中，形成闭环管理。</w:t>
      </w:r>
    </w:p>
    <w:p w:rsidR="00630780" w:rsidRDefault="00630780" w:rsidP="00630780">
      <w:pPr>
        <w:pStyle w:val="Notes"/>
        <w:ind w:left="1133"/>
      </w:pPr>
    </w:p>
    <w:p w:rsidR="00630780" w:rsidRDefault="00630780" w:rsidP="00630780">
      <w:pPr>
        <w:pStyle w:val="3"/>
      </w:pPr>
      <w:r>
        <w:t xml:space="preserve">4.3. </w:t>
      </w:r>
      <w:r>
        <w:t>有益效果</w:t>
      </w:r>
    </w:p>
    <w:p w:rsidR="00630780" w:rsidRDefault="00630780" w:rsidP="00630780">
      <w:pPr>
        <w:pStyle w:val="Notes"/>
        <w:ind w:left="1122"/>
      </w:pPr>
    </w:p>
    <w:p w:rsidR="00630780" w:rsidRDefault="00630780" w:rsidP="00630780">
      <w:pPr>
        <w:pStyle w:val="a3"/>
        <w:numPr>
          <w:ilvl w:val="4"/>
          <w:numId w:val="1"/>
        </w:numPr>
      </w:pPr>
      <w:r>
        <w:lastRenderedPageBreak/>
        <w:t>本发明通过智能化的进度监控、预测和优化调度，实现了对施工进度的动态管理，大幅提升了施工项目的管理效率。与传统进度管理方法相比，本发明具有以下优点：</w:t>
      </w:r>
    </w:p>
    <w:p w:rsidR="00630780" w:rsidRDefault="00630780" w:rsidP="00630780">
      <w:pPr>
        <w:pStyle w:val="Notes"/>
        <w:ind w:left="1133"/>
      </w:pPr>
    </w:p>
    <w:p w:rsidR="00630780" w:rsidRDefault="00630780" w:rsidP="00630780">
      <w:pPr>
        <w:pStyle w:val="a3"/>
        <w:numPr>
          <w:ilvl w:val="4"/>
          <w:numId w:val="1"/>
        </w:numPr>
      </w:pPr>
      <w:r>
        <w:t>实现了进度数据的自动采集和处理，减少了人为干预和误差。</w:t>
      </w:r>
    </w:p>
    <w:p w:rsidR="00630780" w:rsidRDefault="00630780" w:rsidP="00630780">
      <w:pPr>
        <w:pStyle w:val="Notes"/>
        <w:ind w:left="1133"/>
      </w:pPr>
    </w:p>
    <w:p w:rsidR="00630780" w:rsidRDefault="00630780" w:rsidP="00630780">
      <w:pPr>
        <w:pStyle w:val="a3"/>
        <w:numPr>
          <w:ilvl w:val="4"/>
          <w:numId w:val="1"/>
        </w:numPr>
      </w:pPr>
      <w:r>
        <w:t>通过大数据分析和机器学习，提供精确的进度预测和预警，提高了施工管理的前瞻性。</w:t>
      </w:r>
    </w:p>
    <w:p w:rsidR="00630780" w:rsidRDefault="00630780" w:rsidP="00630780">
      <w:pPr>
        <w:pStyle w:val="Notes"/>
        <w:ind w:left="1133"/>
      </w:pPr>
    </w:p>
    <w:p w:rsidR="00630780" w:rsidRDefault="00630780" w:rsidP="00630780">
      <w:pPr>
        <w:pStyle w:val="a3"/>
        <w:numPr>
          <w:ilvl w:val="4"/>
          <w:numId w:val="1"/>
        </w:numPr>
      </w:pPr>
      <w:r>
        <w:t>动态调度优化，减少资源浪费和施工延误，实现资源的最优配置。</w:t>
      </w:r>
    </w:p>
    <w:p w:rsidR="00630780" w:rsidRDefault="00630780" w:rsidP="00630780">
      <w:pPr>
        <w:pStyle w:val="Notes"/>
        <w:ind w:left="1133"/>
      </w:pPr>
    </w:p>
    <w:p w:rsidR="00630780" w:rsidRDefault="00630780" w:rsidP="00630780">
      <w:pPr>
        <w:pStyle w:val="2"/>
      </w:pPr>
      <w:r>
        <w:t xml:space="preserve">5. </w:t>
      </w:r>
      <w:r>
        <w:t>附图说明</w:t>
      </w:r>
    </w:p>
    <w:p w:rsidR="00630780" w:rsidRDefault="00630780" w:rsidP="00630780">
      <w:pPr>
        <w:pStyle w:val="Notes"/>
        <w:ind w:left="703"/>
      </w:pPr>
    </w:p>
    <w:p w:rsidR="00630780" w:rsidRDefault="00630780" w:rsidP="00630780">
      <w:pPr>
        <w:pStyle w:val="3"/>
      </w:pPr>
      <w:r>
        <w:t>图</w:t>
      </w:r>
      <w:r>
        <w:t>1</w:t>
      </w:r>
      <w:r>
        <w:t>为本发明的施工进度管理系统架构示意图。</w:t>
      </w:r>
    </w:p>
    <w:p w:rsidR="00630780" w:rsidRDefault="00630780" w:rsidP="00630780">
      <w:pPr>
        <w:pStyle w:val="Notes"/>
        <w:ind w:left="1122"/>
      </w:pPr>
    </w:p>
    <w:p w:rsidR="00630780" w:rsidRDefault="00630780" w:rsidP="00630780">
      <w:pPr>
        <w:pStyle w:val="3"/>
      </w:pPr>
      <w:r>
        <w:t>图</w:t>
      </w:r>
      <w:r>
        <w:t>2</w:t>
      </w:r>
      <w:r>
        <w:t>为数据采集与处理流程图。</w:t>
      </w:r>
    </w:p>
    <w:p w:rsidR="00630780" w:rsidRDefault="00630780" w:rsidP="00630780">
      <w:pPr>
        <w:pStyle w:val="Notes"/>
        <w:ind w:left="1122"/>
      </w:pPr>
    </w:p>
    <w:p w:rsidR="00630780" w:rsidRDefault="00630780" w:rsidP="00630780">
      <w:pPr>
        <w:pStyle w:val="3"/>
      </w:pPr>
      <w:r>
        <w:t>图</w:t>
      </w:r>
      <w:r>
        <w:t>3</w:t>
      </w:r>
      <w:r>
        <w:t>为施工进度预测与调度优化流程图。</w:t>
      </w:r>
    </w:p>
    <w:p w:rsidR="00630780" w:rsidRDefault="00630780" w:rsidP="00630780">
      <w:pPr>
        <w:pStyle w:val="Notes"/>
        <w:ind w:left="1122"/>
      </w:pPr>
    </w:p>
    <w:p w:rsidR="00630780" w:rsidRDefault="00630780" w:rsidP="00630780">
      <w:pPr>
        <w:pStyle w:val="2"/>
      </w:pPr>
      <w:r>
        <w:t xml:space="preserve">6. </w:t>
      </w:r>
      <w:r>
        <w:t>具体实施方式</w:t>
      </w:r>
    </w:p>
    <w:p w:rsidR="00630780" w:rsidRDefault="00630780" w:rsidP="00630780">
      <w:pPr>
        <w:pStyle w:val="Notes"/>
        <w:ind w:left="703"/>
      </w:pPr>
    </w:p>
    <w:p w:rsidR="00630780" w:rsidRDefault="00630780" w:rsidP="00630780">
      <w:pPr>
        <w:pStyle w:val="3"/>
      </w:pPr>
      <w:r>
        <w:t>实施例</w:t>
      </w:r>
      <w:r>
        <w:t>1</w:t>
      </w:r>
      <w:r>
        <w:t>：</w:t>
      </w:r>
    </w:p>
    <w:p w:rsidR="00630780" w:rsidRDefault="00630780" w:rsidP="00630780">
      <w:pPr>
        <w:pStyle w:val="Notes"/>
        <w:ind w:left="1122"/>
      </w:pPr>
    </w:p>
    <w:p w:rsidR="00630780" w:rsidRDefault="00630780" w:rsidP="00630780">
      <w:pPr>
        <w:pStyle w:val="a3"/>
        <w:numPr>
          <w:ilvl w:val="4"/>
          <w:numId w:val="1"/>
        </w:numPr>
      </w:pPr>
      <w:r>
        <w:lastRenderedPageBreak/>
        <w:t>在一个高层建筑施工项目中，使用本发明的方法进行进度管理：</w:t>
      </w:r>
    </w:p>
    <w:p w:rsidR="00630780" w:rsidRDefault="00630780" w:rsidP="00630780">
      <w:pPr>
        <w:pStyle w:val="Notes"/>
        <w:ind w:left="1133"/>
      </w:pPr>
    </w:p>
    <w:p w:rsidR="00630780" w:rsidRDefault="00630780" w:rsidP="00630780">
      <w:pPr>
        <w:pStyle w:val="a3"/>
        <w:numPr>
          <w:ilvl w:val="4"/>
          <w:numId w:val="1"/>
        </w:numPr>
      </w:pPr>
      <w:r>
        <w:t>在施工现场的关键节点安装摄像头、</w:t>
      </w:r>
      <w:r>
        <w:t>RFID</w:t>
      </w:r>
      <w:r>
        <w:t>读卡器和环境传感器，采集工人出勤、设备使用情况及施工进度图像。</w:t>
      </w:r>
    </w:p>
    <w:p w:rsidR="00630780" w:rsidRDefault="00630780" w:rsidP="00630780">
      <w:pPr>
        <w:pStyle w:val="Notes"/>
        <w:ind w:left="1133"/>
      </w:pPr>
    </w:p>
    <w:p w:rsidR="00630780" w:rsidRDefault="00630780" w:rsidP="00630780">
      <w:pPr>
        <w:pStyle w:val="a3"/>
        <w:numPr>
          <w:ilvl w:val="4"/>
          <w:numId w:val="1"/>
        </w:numPr>
      </w:pPr>
      <w:r>
        <w:t>数据通过</w:t>
      </w:r>
      <w:r>
        <w:t>5G</w:t>
      </w:r>
      <w:r>
        <w:t>网络传输至云端服务器，利用数据分析平台对工人出勤率、设备利用率和各项任务完成度进行分析。</w:t>
      </w:r>
    </w:p>
    <w:p w:rsidR="00630780" w:rsidRDefault="00630780" w:rsidP="00630780">
      <w:pPr>
        <w:pStyle w:val="Notes"/>
        <w:ind w:left="1133"/>
      </w:pPr>
    </w:p>
    <w:p w:rsidR="00630780" w:rsidRDefault="00630780" w:rsidP="00630780">
      <w:pPr>
        <w:pStyle w:val="a3"/>
        <w:numPr>
          <w:ilvl w:val="4"/>
          <w:numId w:val="1"/>
        </w:numPr>
      </w:pPr>
      <w:r>
        <w:t>通过历史数据和现场数据的对比，预测项目的完成时间并识别出可能的延误点。系统根据预测结果生成预警，并建议增加夜班或更换施工设备。</w:t>
      </w:r>
    </w:p>
    <w:p w:rsidR="00630780" w:rsidRDefault="00630780" w:rsidP="00630780">
      <w:pPr>
        <w:pStyle w:val="Notes"/>
        <w:ind w:left="1133"/>
      </w:pPr>
    </w:p>
    <w:p w:rsidR="00630780" w:rsidRDefault="00630780" w:rsidP="00630780">
      <w:pPr>
        <w:pStyle w:val="a3"/>
        <w:numPr>
          <w:ilvl w:val="4"/>
          <w:numId w:val="1"/>
        </w:numPr>
      </w:pPr>
      <w:r>
        <w:t>施工管理人员接收系统建议，对施工计划进行微调，确保项目进度与预期目标保持一致。</w:t>
      </w:r>
    </w:p>
    <w:p w:rsidR="00630780" w:rsidRDefault="00630780" w:rsidP="00630780">
      <w:pPr>
        <w:pStyle w:val="Notes"/>
        <w:ind w:left="1133"/>
      </w:pPr>
    </w:p>
    <w:p w:rsidR="00630780" w:rsidRDefault="00630780" w:rsidP="00630780">
      <w:pPr>
        <w:pStyle w:val="2"/>
      </w:pPr>
      <w:r>
        <w:t xml:space="preserve">7. </w:t>
      </w:r>
      <w:r>
        <w:t>结论</w:t>
      </w:r>
    </w:p>
    <w:p w:rsidR="00630780" w:rsidRDefault="00630780" w:rsidP="00630780">
      <w:pPr>
        <w:pStyle w:val="Notes"/>
        <w:ind w:left="703"/>
      </w:pPr>
    </w:p>
    <w:p w:rsidR="00630780" w:rsidRDefault="00630780" w:rsidP="00630780">
      <w:pPr>
        <w:pStyle w:val="3"/>
      </w:pPr>
      <w:r>
        <w:t>本发明提供了一种基于数据采集和智能分析的施工进度管理方法，有效提高了施工效率和管理精度，可广泛应用于各类建筑工程的施工过程中。</w:t>
      </w:r>
    </w:p>
    <w:p w:rsidR="00630780" w:rsidRDefault="00630780" w:rsidP="00630780">
      <w:pPr>
        <w:pStyle w:val="Notes"/>
        <w:ind w:left="1122"/>
      </w:pPr>
    </w:p>
    <w:p w:rsidR="00001814" w:rsidRPr="00630780" w:rsidRDefault="00001814"/>
    <w:sectPr w:rsidR="00001814" w:rsidRPr="00630780" w:rsidSect="0063078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82C10"/>
    <w:multiLevelType w:val="hybridMultilevel"/>
    <w:tmpl w:val="3092C55E"/>
    <w:lvl w:ilvl="0" w:tplc="1E86715A">
      <w:numFmt w:val="decimal"/>
      <w:lvlText w:val=""/>
      <w:lvlJc w:val="left"/>
    </w:lvl>
    <w:lvl w:ilvl="1" w:tplc="26EEF6C8">
      <w:numFmt w:val="decimal"/>
      <w:lvlText w:val=""/>
      <w:lvlJc w:val="left"/>
    </w:lvl>
    <w:lvl w:ilvl="2" w:tplc="12F0C9FA">
      <w:numFmt w:val="decimal"/>
      <w:lvlText w:val=""/>
      <w:lvlJc w:val="left"/>
    </w:lvl>
    <w:lvl w:ilvl="3" w:tplc="2C809C04">
      <w:numFmt w:val="decimal"/>
      <w:lvlText w:val=""/>
      <w:lvlJc w:val="left"/>
    </w:lvl>
    <w:lvl w:ilvl="4" w:tplc="F14A283A">
      <w:start w:val="1"/>
      <w:numFmt w:val="bullet"/>
      <w:lvlText w:val="•"/>
      <w:lvlJc w:val="left"/>
      <w:pPr>
        <w:spacing w:before="320" w:after="0" w:line="360" w:lineRule="auto"/>
        <w:ind w:left="1615" w:hanging="362"/>
      </w:pPr>
    </w:lvl>
    <w:lvl w:ilvl="5" w:tplc="BA387F6E">
      <w:start w:val="1"/>
      <w:numFmt w:val="bullet"/>
      <w:lvlText w:val="•"/>
      <w:lvlJc w:val="left"/>
      <w:pPr>
        <w:spacing w:before="320" w:after="0" w:line="360" w:lineRule="auto"/>
        <w:ind w:left="2035" w:hanging="362"/>
      </w:pPr>
    </w:lvl>
    <w:lvl w:ilvl="6" w:tplc="3B7A335E">
      <w:start w:val="1"/>
      <w:numFmt w:val="bullet"/>
      <w:lvlText w:val="•"/>
      <w:lvlJc w:val="left"/>
      <w:pPr>
        <w:spacing w:before="320" w:after="0" w:line="360" w:lineRule="auto"/>
        <w:ind w:left="2455" w:hanging="362"/>
      </w:pPr>
    </w:lvl>
    <w:lvl w:ilvl="7" w:tplc="E3E0A07E">
      <w:start w:val="1"/>
      <w:numFmt w:val="bullet"/>
      <w:lvlText w:val="•"/>
      <w:lvlJc w:val="left"/>
      <w:pPr>
        <w:spacing w:before="320" w:after="0" w:line="360" w:lineRule="auto"/>
        <w:ind w:left="2874" w:hanging="362"/>
      </w:pPr>
    </w:lvl>
    <w:lvl w:ilvl="8" w:tplc="AA2AA95A">
      <w:start w:val="1"/>
      <w:numFmt w:val="bullet"/>
      <w:lvlText w:val="•"/>
      <w:lvlJc w:val="left"/>
      <w:pPr>
        <w:spacing w:before="320" w:after="0" w:line="360" w:lineRule="auto"/>
        <w:ind w:left="2835" w:hanging="362"/>
      </w:pPr>
    </w:lvl>
  </w:abstractNum>
  <w:num w:numId="1" w16cid:durableId="120432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80"/>
    <w:rsid w:val="00001814"/>
    <w:rsid w:val="0006574F"/>
    <w:rsid w:val="00374316"/>
    <w:rsid w:val="003A4244"/>
    <w:rsid w:val="00630780"/>
    <w:rsid w:val="009E1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9EEC48-ED73-C64F-955E-B7B99B32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630780"/>
    <w:pPr>
      <w:spacing w:before="240" w:line="360" w:lineRule="auto"/>
      <w:outlineLvl w:val="0"/>
    </w:pPr>
    <w:rPr>
      <w:rFonts w:ascii="Times New Roman" w:hAnsi="Times New Roman" w:cs="Times New Roman"/>
      <w:b/>
      <w:bCs/>
      <w:color w:val="000000"/>
      <w:kern w:val="0"/>
      <w:sz w:val="32"/>
      <w:szCs w:val="32"/>
    </w:rPr>
  </w:style>
  <w:style w:type="paragraph" w:styleId="2">
    <w:name w:val="heading 2"/>
    <w:link w:val="20"/>
    <w:uiPriority w:val="9"/>
    <w:unhideWhenUsed/>
    <w:qFormat/>
    <w:rsid w:val="00630780"/>
    <w:pPr>
      <w:spacing w:before="240" w:line="360" w:lineRule="auto"/>
      <w:ind w:left="419"/>
      <w:outlineLvl w:val="1"/>
    </w:pPr>
    <w:rPr>
      <w:rFonts w:ascii="Times New Roman" w:hAnsi="Times New Roman" w:cs="Times New Roman"/>
      <w:color w:val="000000"/>
      <w:kern w:val="0"/>
      <w:sz w:val="32"/>
      <w:szCs w:val="32"/>
    </w:rPr>
  </w:style>
  <w:style w:type="paragraph" w:styleId="3">
    <w:name w:val="heading 3"/>
    <w:link w:val="30"/>
    <w:uiPriority w:val="9"/>
    <w:unhideWhenUsed/>
    <w:qFormat/>
    <w:rsid w:val="00630780"/>
    <w:pPr>
      <w:spacing w:before="240" w:line="360" w:lineRule="auto"/>
      <w:ind w:left="833"/>
      <w:outlineLvl w:val="2"/>
    </w:pPr>
    <w:rPr>
      <w:rFonts w:ascii="Times New Roman" w:hAnsi="Times New Roman" w:cs="Times New Roman"/>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780"/>
    <w:rPr>
      <w:rFonts w:ascii="Times New Roman" w:hAnsi="Times New Roman" w:cs="Times New Roman"/>
      <w:b/>
      <w:bCs/>
      <w:color w:val="000000"/>
      <w:kern w:val="0"/>
      <w:sz w:val="32"/>
      <w:szCs w:val="32"/>
    </w:rPr>
  </w:style>
  <w:style w:type="character" w:customStyle="1" w:styleId="20">
    <w:name w:val="标题 2 字符"/>
    <w:basedOn w:val="a0"/>
    <w:link w:val="2"/>
    <w:uiPriority w:val="9"/>
    <w:rsid w:val="00630780"/>
    <w:rPr>
      <w:rFonts w:ascii="Times New Roman" w:hAnsi="Times New Roman" w:cs="Times New Roman"/>
      <w:color w:val="000000"/>
      <w:kern w:val="0"/>
      <w:sz w:val="32"/>
      <w:szCs w:val="32"/>
    </w:rPr>
  </w:style>
  <w:style w:type="character" w:customStyle="1" w:styleId="30">
    <w:name w:val="标题 3 字符"/>
    <w:basedOn w:val="a0"/>
    <w:link w:val="3"/>
    <w:uiPriority w:val="9"/>
    <w:rsid w:val="00630780"/>
    <w:rPr>
      <w:rFonts w:ascii="Times New Roman" w:hAnsi="Times New Roman" w:cs="Times New Roman"/>
      <w:color w:val="000000"/>
      <w:kern w:val="0"/>
      <w:sz w:val="28"/>
      <w:szCs w:val="28"/>
    </w:rPr>
  </w:style>
  <w:style w:type="paragraph" w:styleId="a3">
    <w:name w:val="List Paragraph"/>
    <w:qFormat/>
    <w:rsid w:val="00630780"/>
    <w:rPr>
      <w:rFonts w:ascii="Times New Roman" w:hAnsi="Times New Roman" w:cs="Times New Roman"/>
      <w:color w:val="000000"/>
      <w:kern w:val="0"/>
      <w:sz w:val="28"/>
      <w:szCs w:val="28"/>
    </w:rPr>
  </w:style>
  <w:style w:type="paragraph" w:customStyle="1" w:styleId="Notes">
    <w:name w:val="Notes"/>
    <w:rsid w:val="00630780"/>
    <w:rPr>
      <w:rFonts w:ascii="Times New Roman" w:hAnsi="Times New Roman" w:cs="Times New Roman"/>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刘建斌</dc:creator>
  <cp:keywords/>
  <dc:description/>
  <cp:lastModifiedBy>刘建斌</cp:lastModifiedBy>
  <cp:revision>1</cp:revision>
  <dcterms:created xsi:type="dcterms:W3CDTF">2024-09-08T13:07:00Z</dcterms:created>
  <dcterms:modified xsi:type="dcterms:W3CDTF">2024-09-08T13:07:00Z</dcterms:modified>
</cp:coreProperties>
</file>