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说明书摘要</w:t>
      </w:r>
    </w:p>
    <w:p>
      <w:r>
        <w:t>本发明公开了一种基于杆件级桁架图投影的输电塔非接触视频运行模态识别方法、系统及地面同步测振相机装置。方法以杆件级桁架图为几何先验，将节点与杆件投影到多台地面高帧率相机像面，沿投影杆件生成法向边缘采样带，在带内以相位法或光流法测量亚像素法向位移；以插值系数、投影雅可比、像面法向与有限元振型基构成像面观测算子，将多相机二维法向位移联合反投影为三维节点模态坐标；以远景背景点补偿相机自振，以秒脉冲同步多相机；识别频率、阻尼比，重构三维振型并输出与有限元振型的模态置信准则值。本发明无需同名点匹配即可获得全塔三维振型，降低测量噪声。</w:t>
      </w:r>
    </w:p>
    <w:p>
      <w: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