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9E76" w14:textId="77777777" w:rsidR="002B0BF7" w:rsidRPr="00493E41" w:rsidRDefault="00AD6D9F">
      <w:pPr>
        <w:pStyle w:val="1"/>
      </w:pPr>
      <w:bookmarkStart w:id="0" w:name="申请文件修改说明第2版2026-10-01-收尾修订"/>
      <w:r w:rsidRPr="00493E41">
        <w:rPr>
          <w:rFonts w:hint="eastAsia"/>
        </w:rPr>
        <w:t>申请文件修改说明（第</w:t>
      </w:r>
      <w:r w:rsidRPr="00493E41">
        <w:rPr>
          <w:rFonts w:hint="eastAsia"/>
        </w:rPr>
        <w:t>2</w:t>
      </w:r>
      <w:r w:rsidRPr="00493E41">
        <w:rPr>
          <w:rFonts w:hint="eastAsia"/>
        </w:rPr>
        <w:t>版，</w:t>
      </w:r>
      <w:r w:rsidRPr="00493E41">
        <w:rPr>
          <w:rFonts w:hint="eastAsia"/>
        </w:rPr>
        <w:t>2026-10-01</w:t>
      </w:r>
      <w:r w:rsidRPr="00493E41">
        <w:t xml:space="preserve"> </w:t>
      </w:r>
      <w:r w:rsidRPr="00493E41">
        <w:rPr>
          <w:rFonts w:hint="eastAsia"/>
        </w:rPr>
        <w:t>收尾修订）</w:t>
      </w:r>
    </w:p>
    <w:p w14:paraId="0C8EEFAF" w14:textId="77777777" w:rsidR="002B0BF7" w:rsidRPr="00493E41" w:rsidRDefault="00AD6D9F">
      <w:pPr>
        <w:pStyle w:val="aa"/>
      </w:pPr>
      <w:r w:rsidRPr="00493E41">
        <w:rPr>
          <w:rFonts w:hint="eastAsia"/>
        </w:rPr>
        <w:t>对象：</w:t>
      </w:r>
      <w:r w:rsidRPr="00493E41">
        <w:rPr>
          <w:rStyle w:val="VerbatimChar"/>
          <w:rFonts w:hint="eastAsia"/>
        </w:rPr>
        <w:t>06_</w:t>
      </w:r>
      <w:r w:rsidRPr="00493E41">
        <w:rPr>
          <w:rStyle w:val="VerbatimChar"/>
          <w:rFonts w:hint="eastAsia"/>
        </w:rPr>
        <w:t>申请文件</w:t>
      </w:r>
      <w:r w:rsidRPr="00493E41">
        <w:rPr>
          <w:rStyle w:val="VerbatimChar"/>
          <w:rFonts w:hint="eastAsia"/>
        </w:rPr>
        <w:t>/</w:t>
      </w:r>
      <w:r w:rsidRPr="00493E41">
        <w:rPr>
          <w:rFonts w:hint="eastAsia"/>
        </w:rPr>
        <w:t>。文本源：</w:t>
      </w:r>
      <w:r w:rsidRPr="00493E41">
        <w:rPr>
          <w:rStyle w:val="VerbatimChar"/>
          <w:rFonts w:hint="eastAsia"/>
        </w:rPr>
        <w:t>07_</w:t>
      </w:r>
      <w:r w:rsidRPr="00493E41">
        <w:rPr>
          <w:rStyle w:val="VerbatimChar"/>
          <w:rFonts w:hint="eastAsia"/>
        </w:rPr>
        <w:t>脚本</w:t>
      </w:r>
      <w:r w:rsidRPr="00493E41">
        <w:rPr>
          <w:rStyle w:val="VerbatimChar"/>
          <w:rFonts w:hint="eastAsia"/>
        </w:rPr>
        <w:t>/patent_text.js</w:t>
      </w:r>
      <w:r w:rsidRPr="00493E41">
        <w:rPr>
          <w:rFonts w:hint="eastAsia"/>
        </w:rPr>
        <w:t>（摘要、权利要求）、</w:t>
      </w:r>
      <w:r w:rsidRPr="00493E41">
        <w:rPr>
          <w:rStyle w:val="VerbatimChar"/>
        </w:rPr>
        <w:t>patent_desc.js</w:t>
      </w:r>
      <w:r w:rsidRPr="00493E41">
        <w:rPr>
          <w:rFonts w:hint="eastAsia"/>
        </w:rPr>
        <w:t>（说明书）、</w:t>
      </w:r>
      <w:r w:rsidRPr="00493E41">
        <w:rPr>
          <w:rStyle w:val="VerbatimChar"/>
        </w:rPr>
        <w:t>roles.js</w:t>
      </w:r>
      <w:r w:rsidRPr="00493E41">
        <w:rPr>
          <w:rFonts w:hint="eastAsia"/>
        </w:rPr>
        <w:t>；附图标记名称：</w:t>
      </w:r>
      <w:r w:rsidRPr="00493E41">
        <w:rPr>
          <w:rStyle w:val="VerbatimChar"/>
          <w:rFonts w:hint="eastAsia"/>
        </w:rPr>
        <w:t>05_</w:t>
      </w:r>
      <w:r w:rsidRPr="00493E41">
        <w:rPr>
          <w:rStyle w:val="VerbatimChar"/>
          <w:rFonts w:hint="eastAsia"/>
        </w:rPr>
        <w:t>附图</w:t>
      </w:r>
      <w:r w:rsidRPr="00493E41">
        <w:rPr>
          <w:rStyle w:val="VerbatimChar"/>
          <w:rFonts w:hint="eastAsia"/>
        </w:rPr>
        <w:t>/numerals.json</w:t>
      </w:r>
      <w:r w:rsidRPr="00493E41">
        <w:t>、</w:t>
      </w:r>
      <w:r w:rsidRPr="00493E41">
        <w:rPr>
          <w:rStyle w:val="VerbatimChar"/>
        </w:rPr>
        <w:t>numerals_structure.json</w:t>
      </w:r>
      <w:r w:rsidRPr="00493E41">
        <w:rPr>
          <w:rFonts w:hint="eastAsia"/>
        </w:rPr>
        <w:t>。第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版的逐条回复见本文件第</w:t>
      </w:r>
      <w:r w:rsidRPr="00493E41">
        <w:rPr>
          <w:rFonts w:hint="eastAsia"/>
        </w:rPr>
        <w:t>7</w:t>
      </w:r>
      <w:r w:rsidRPr="00493E41">
        <w:rPr>
          <w:rFonts w:hint="eastAsia"/>
        </w:rPr>
        <w:t>节（保留要点）。本版依据</w:t>
      </w:r>
      <w:r w:rsidRPr="00493E41">
        <w:t xml:space="preserve"> </w:t>
      </w:r>
      <w:r w:rsidRPr="00493E41">
        <w:rPr>
          <w:rStyle w:val="VerbatimChar"/>
          <w:rFonts w:hint="eastAsia"/>
        </w:rPr>
        <w:t>10_</w:t>
      </w:r>
      <w:r w:rsidRPr="00493E41">
        <w:rPr>
          <w:rStyle w:val="VerbatimChar"/>
          <w:rFonts w:hint="eastAsia"/>
        </w:rPr>
        <w:t>审查与迭代</w:t>
      </w:r>
      <w:r w:rsidRPr="00493E41">
        <w:rPr>
          <w:rStyle w:val="VerbatimChar"/>
          <w:rFonts w:hint="eastAsia"/>
        </w:rPr>
        <w:t>/</w:t>
      </w:r>
      <w:r w:rsidRPr="00493E41">
        <w:t xml:space="preserve"> </w:t>
      </w:r>
      <w:r w:rsidRPr="00493E41">
        <w:rPr>
          <w:rFonts w:hint="eastAsia"/>
        </w:rPr>
        <w:t>中历次审查、独立复核、第</w:t>
      </w:r>
      <w:r w:rsidRPr="00493E41">
        <w:rPr>
          <w:rFonts w:hint="eastAsia"/>
        </w:rPr>
        <w:t>3</w:t>
      </w:r>
      <w:r w:rsidRPr="00493E41">
        <w:rPr>
          <w:rFonts w:hint="eastAsia"/>
        </w:rPr>
        <w:t>轮和第</w:t>
      </w:r>
      <w:r w:rsidRPr="00493E41">
        <w:rPr>
          <w:rFonts w:hint="eastAsia"/>
        </w:rPr>
        <w:t>4</w:t>
      </w:r>
      <w:r w:rsidRPr="00493E41">
        <w:rPr>
          <w:rFonts w:hint="eastAsia"/>
        </w:rPr>
        <w:t>轮自审。</w:t>
      </w:r>
    </w:p>
    <w:p w14:paraId="628DC5BE" w14:textId="77777777" w:rsidR="002B0BF7" w:rsidRPr="00493E41" w:rsidRDefault="00AD6D9F">
      <w:pPr>
        <w:pStyle w:val="2"/>
        <w:rPr>
          <w:rFonts w:eastAsia="宋体"/>
        </w:rPr>
      </w:pPr>
      <w:bookmarkStart w:id="1" w:name="概要"/>
      <w:r w:rsidRPr="00493E41">
        <w:t xml:space="preserve">1 </w:t>
      </w:r>
      <w:r w:rsidRPr="00493E41">
        <w:rPr>
          <w:rFonts w:hint="eastAsia"/>
        </w:rPr>
        <w:t>概要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2B0BF7" w:rsidRPr="00493E41" w14:paraId="56362439" w14:textId="77777777" w:rsidTr="0049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73E7FA90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项目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25845FC6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第</w:t>
            </w:r>
            <w:r w:rsidRPr="00493E41">
              <w:rPr>
                <w:rFonts w:hint="eastAsia"/>
                <w:b/>
                <w:sz w:val="18"/>
              </w:rPr>
              <w:t>1</w:t>
            </w:r>
            <w:r w:rsidRPr="00493E41">
              <w:rPr>
                <w:rFonts w:hint="eastAsia"/>
                <w:b/>
                <w:sz w:val="18"/>
              </w:rPr>
              <w:t>版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625AF356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第</w:t>
            </w:r>
            <w:r w:rsidRPr="00493E41">
              <w:rPr>
                <w:rFonts w:hint="eastAsia"/>
                <w:b/>
                <w:sz w:val="18"/>
              </w:rPr>
              <w:t>2</w:t>
            </w:r>
            <w:r w:rsidRPr="00493E41">
              <w:rPr>
                <w:rFonts w:hint="eastAsia"/>
                <w:b/>
                <w:sz w:val="18"/>
              </w:rPr>
              <w:t>版（现稿）</w:t>
            </w:r>
          </w:p>
        </w:tc>
      </w:tr>
      <w:tr w:rsidR="002B0BF7" w:rsidRPr="00493E41" w14:paraId="5EC0BFE2" w14:textId="77777777" w:rsidTr="00493E41">
        <w:tc>
          <w:tcPr>
            <w:tcW w:w="2640" w:type="dxa"/>
          </w:tcPr>
          <w:p w14:paraId="761893D1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权利要求</w:t>
            </w:r>
          </w:p>
        </w:tc>
        <w:tc>
          <w:tcPr>
            <w:tcW w:w="2640" w:type="dxa"/>
          </w:tcPr>
          <w:p w14:paraId="27EBB57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23 </w:t>
            </w:r>
            <w:r w:rsidRPr="00493E41">
              <w:rPr>
                <w:rFonts w:hint="eastAsia"/>
                <w:sz w:val="18"/>
              </w:rPr>
              <w:t>项（独权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14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rFonts w:hint="eastAsia"/>
                <w:sz w:val="18"/>
              </w:rPr>
              <w:t>）</w:t>
            </w:r>
          </w:p>
        </w:tc>
        <w:tc>
          <w:tcPr>
            <w:tcW w:w="2640" w:type="dxa"/>
          </w:tcPr>
          <w:p w14:paraId="189D1F26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23 </w:t>
            </w:r>
            <w:r w:rsidRPr="00493E41">
              <w:rPr>
                <w:rFonts w:hint="eastAsia"/>
                <w:sz w:val="18"/>
              </w:rPr>
              <w:t>项（独权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14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rFonts w:hint="eastAsia"/>
                <w:sz w:val="18"/>
              </w:rPr>
              <w:t>），引用关系不变</w:t>
            </w:r>
          </w:p>
        </w:tc>
      </w:tr>
      <w:tr w:rsidR="002B0BF7" w:rsidRPr="00493E41" w14:paraId="143BAAB7" w14:textId="77777777" w:rsidTr="00493E41">
        <w:tc>
          <w:tcPr>
            <w:tcW w:w="2640" w:type="dxa"/>
          </w:tcPr>
          <w:p w14:paraId="238E1B1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说明书</w:t>
            </w:r>
          </w:p>
        </w:tc>
        <w:tc>
          <w:tcPr>
            <w:tcW w:w="2640" w:type="dxa"/>
          </w:tcPr>
          <w:p w14:paraId="1DB220F7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115 </w:t>
            </w:r>
            <w:r w:rsidRPr="00493E41">
              <w:rPr>
                <w:rFonts w:hint="eastAsia"/>
                <w:sz w:val="18"/>
              </w:rPr>
              <w:t>段</w:t>
            </w:r>
          </w:p>
        </w:tc>
        <w:tc>
          <w:tcPr>
            <w:tcW w:w="2640" w:type="dxa"/>
          </w:tcPr>
          <w:p w14:paraId="55A774E0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119 </w:t>
            </w:r>
            <w:r w:rsidRPr="00493E41">
              <w:rPr>
                <w:rFonts w:hint="eastAsia"/>
                <w:sz w:val="18"/>
              </w:rPr>
              <w:t>段，表</w:t>
            </w:r>
            <w:r w:rsidRPr="00493E41">
              <w:rPr>
                <w:sz w:val="18"/>
              </w:rPr>
              <w:t xml:space="preserve"> 1</w:t>
            </w:r>
            <w:r w:rsidRPr="00493E41">
              <w:rPr>
                <w:rFonts w:hint="eastAsia"/>
                <w:sz w:val="18"/>
                <w:vertAlign w:val="subscript"/>
              </w:rPr>
              <w:t>3</w:t>
            </w:r>
            <w:r w:rsidRPr="00493E41">
              <w:rPr>
                <w:rFonts w:hint="eastAsia"/>
                <w:sz w:val="18"/>
                <w:vertAlign w:val="subscript"/>
              </w:rPr>
              <w:t>，式（</w:t>
            </w:r>
            <w:r w:rsidRPr="00493E41">
              <w:rPr>
                <w:rFonts w:hint="eastAsia"/>
                <w:sz w:val="18"/>
                <w:vertAlign w:val="subscript"/>
              </w:rPr>
              <w:t>1</w:t>
            </w:r>
            <w:r w:rsidRPr="00493E41">
              <w:rPr>
                <w:rFonts w:hint="eastAsia"/>
                <w:sz w:val="18"/>
                <w:vertAlign w:val="subscript"/>
              </w:rPr>
              <w:t>）</w:t>
            </w:r>
            <w:r w:rsidRPr="00493E41">
              <w:rPr>
                <w:rFonts w:hint="eastAsia"/>
                <w:sz w:val="18"/>
              </w:rPr>
              <w:t>（</w:t>
            </w:r>
            <w:r w:rsidRPr="00493E41">
              <w:rPr>
                <w:rFonts w:hint="eastAsia"/>
                <w:sz w:val="18"/>
              </w:rPr>
              <w:t>5</w:t>
            </w:r>
            <w:r w:rsidRPr="00493E41">
              <w:rPr>
                <w:rFonts w:hint="eastAsia"/>
                <w:sz w:val="18"/>
              </w:rPr>
              <w:t>），实施例</w:t>
            </w:r>
            <w:r w:rsidRPr="00493E41">
              <w:rPr>
                <w:sz w:val="18"/>
              </w:rPr>
              <w:t xml:space="preserve"> 1~6</w:t>
            </w:r>
          </w:p>
        </w:tc>
      </w:tr>
      <w:tr w:rsidR="002B0BF7" w:rsidRPr="00493E41" w14:paraId="46881C06" w14:textId="77777777" w:rsidTr="00493E41">
        <w:tc>
          <w:tcPr>
            <w:tcW w:w="2640" w:type="dxa"/>
          </w:tcPr>
          <w:p w14:paraId="5010F330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附图</w:t>
            </w:r>
            <w:r w:rsidRPr="00493E41">
              <w:rPr>
                <w:sz w:val="18"/>
              </w:rPr>
              <w:t xml:space="preserve"> / </w:t>
            </w:r>
            <w:r w:rsidRPr="00493E41">
              <w:rPr>
                <w:rFonts w:hint="eastAsia"/>
                <w:sz w:val="18"/>
              </w:rPr>
              <w:t>附图标记</w:t>
            </w:r>
          </w:p>
        </w:tc>
        <w:tc>
          <w:tcPr>
            <w:tcW w:w="2640" w:type="dxa"/>
          </w:tcPr>
          <w:p w14:paraId="354E67EF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13 </w:t>
            </w:r>
            <w:r w:rsidRPr="00493E41">
              <w:rPr>
                <w:rFonts w:hint="eastAsia"/>
                <w:sz w:val="18"/>
              </w:rPr>
              <w:t>幅</w:t>
            </w:r>
            <w:r w:rsidRPr="00493E41">
              <w:rPr>
                <w:sz w:val="18"/>
              </w:rPr>
              <w:t xml:space="preserve"> / 66 </w:t>
            </w:r>
            <w:r w:rsidRPr="00493E41">
              <w:rPr>
                <w:rFonts w:hint="eastAsia"/>
                <w:sz w:val="18"/>
              </w:rPr>
              <w:t>个</w:t>
            </w:r>
          </w:p>
        </w:tc>
        <w:tc>
          <w:tcPr>
            <w:tcW w:w="2640" w:type="dxa"/>
          </w:tcPr>
          <w:p w14:paraId="1BF5FA1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13 </w:t>
            </w:r>
            <w:r w:rsidRPr="00493E41">
              <w:rPr>
                <w:rFonts w:hint="eastAsia"/>
                <w:sz w:val="18"/>
              </w:rPr>
              <w:t>幅</w:t>
            </w:r>
            <w:r w:rsidRPr="00493E41">
              <w:rPr>
                <w:sz w:val="18"/>
              </w:rPr>
              <w:t xml:space="preserve"> / 66 </w:t>
            </w:r>
            <w:r w:rsidRPr="00493E41">
              <w:rPr>
                <w:rFonts w:hint="eastAsia"/>
                <w:sz w:val="18"/>
              </w:rPr>
              <w:t>个（图形未改）</w:t>
            </w:r>
          </w:p>
        </w:tc>
      </w:tr>
      <w:tr w:rsidR="002B0BF7" w:rsidRPr="00493E41" w14:paraId="48A2ADD1" w14:textId="77777777" w:rsidTr="00493E41">
        <w:tc>
          <w:tcPr>
            <w:tcW w:w="2640" w:type="dxa"/>
          </w:tcPr>
          <w:p w14:paraId="6EA7D99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摘要</w:t>
            </w:r>
          </w:p>
        </w:tc>
        <w:tc>
          <w:tcPr>
            <w:tcW w:w="2640" w:type="dxa"/>
          </w:tcPr>
          <w:p w14:paraId="38532D4E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294 </w:t>
            </w:r>
            <w:r w:rsidRPr="00493E41">
              <w:rPr>
                <w:rFonts w:hint="eastAsia"/>
                <w:sz w:val="18"/>
              </w:rPr>
              <w:t>字</w:t>
            </w:r>
          </w:p>
        </w:tc>
        <w:tc>
          <w:tcPr>
            <w:tcW w:w="2640" w:type="dxa"/>
          </w:tcPr>
          <w:p w14:paraId="69FDCCB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292 </w:t>
            </w:r>
            <w:r w:rsidRPr="00493E41">
              <w:rPr>
                <w:rFonts w:hint="eastAsia"/>
                <w:sz w:val="18"/>
              </w:rPr>
              <w:t>字</w:t>
            </w:r>
          </w:p>
        </w:tc>
      </w:tr>
      <w:tr w:rsidR="002B0BF7" w:rsidRPr="00493E41" w14:paraId="6DFBE9BB" w14:textId="77777777" w:rsidTr="00493E41">
        <w:tc>
          <w:tcPr>
            <w:tcW w:w="2640" w:type="dxa"/>
          </w:tcPr>
          <w:p w14:paraId="23F30D0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全文页数</w:t>
            </w:r>
          </w:p>
        </w:tc>
        <w:tc>
          <w:tcPr>
            <w:tcW w:w="2640" w:type="dxa"/>
          </w:tcPr>
          <w:p w14:paraId="3E46D6A6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36 </w:t>
            </w:r>
            <w:r w:rsidRPr="00493E41">
              <w:rPr>
                <w:rFonts w:hint="eastAsia"/>
                <w:sz w:val="18"/>
              </w:rPr>
              <w:t>页</w:t>
            </w:r>
          </w:p>
        </w:tc>
        <w:tc>
          <w:tcPr>
            <w:tcW w:w="2640" w:type="dxa"/>
          </w:tcPr>
          <w:p w14:paraId="3EA57EBD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38 </w:t>
            </w:r>
            <w:r w:rsidRPr="00493E41">
              <w:rPr>
                <w:rFonts w:hint="eastAsia"/>
                <w:sz w:val="18"/>
              </w:rPr>
              <w:t>页（摘要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、摘要附图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、权利要求书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rFonts w:hint="eastAsia"/>
                <w:sz w:val="18"/>
              </w:rPr>
              <w:t>、说明书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17</w:t>
            </w:r>
            <w:r w:rsidRPr="00493E41">
              <w:rPr>
                <w:rFonts w:hint="eastAsia"/>
                <w:sz w:val="18"/>
              </w:rPr>
              <w:t>、说明书附图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13</w:t>
            </w:r>
            <w:r w:rsidRPr="00493E41">
              <w:rPr>
                <w:rFonts w:hint="eastAsia"/>
                <w:sz w:val="18"/>
              </w:rPr>
              <w:t>）</w:t>
            </w:r>
          </w:p>
        </w:tc>
      </w:tr>
      <w:tr w:rsidR="002B0BF7" w:rsidRPr="00493E41" w14:paraId="405DA4C9" w14:textId="77777777" w:rsidTr="00493E41">
        <w:tc>
          <w:tcPr>
            <w:tcW w:w="2640" w:type="dxa"/>
          </w:tcPr>
          <w:p w14:paraId="7442994D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校验</w:t>
            </w:r>
          </w:p>
        </w:tc>
        <w:tc>
          <w:tcPr>
            <w:tcW w:w="2640" w:type="dxa"/>
          </w:tcPr>
          <w:p w14:paraId="3A000E3E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通过</w:t>
            </w:r>
          </w:p>
        </w:tc>
        <w:tc>
          <w:tcPr>
            <w:tcW w:w="2640" w:type="dxa"/>
          </w:tcPr>
          <w:p w14:paraId="2F2F3053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Style w:val="VerbatimChar"/>
                <w:sz w:val="18"/>
              </w:rPr>
              <w:t>check_patent.py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全部通过，</w:t>
            </w:r>
            <w:r w:rsidRPr="00493E41">
              <w:rPr>
                <w:rFonts w:hint="eastAsia"/>
                <w:sz w:val="18"/>
              </w:rPr>
              <w:t>TODO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0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PyMuPDF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抽查页眉、分部分页码、附图页、彩色像素通过</w:t>
            </w:r>
          </w:p>
        </w:tc>
      </w:tr>
    </w:tbl>
    <w:p w14:paraId="63879B8B" w14:textId="77777777" w:rsidR="002B0BF7" w:rsidRPr="00493E41" w:rsidRDefault="00AD6D9F">
      <w:pPr>
        <w:pStyle w:val="2"/>
        <w:rPr>
          <w:rFonts w:eastAsia="宋体"/>
        </w:rPr>
      </w:pPr>
      <w:bookmarkStart w:id="2" w:name="历史问题关闭情况"/>
      <w:bookmarkEnd w:id="1"/>
      <w:r w:rsidRPr="00493E41">
        <w:t xml:space="preserve">2 </w:t>
      </w:r>
      <w:r w:rsidRPr="00493E41">
        <w:rPr>
          <w:rFonts w:hint="eastAsia"/>
        </w:rPr>
        <w:t>历史问题关闭情况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781"/>
        <w:gridCol w:w="4782"/>
      </w:tblGrid>
      <w:tr w:rsidR="002B0BF7" w:rsidRPr="00493E41" w14:paraId="1DA043A4" w14:textId="77777777" w:rsidTr="0049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64670C3E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来源</w:t>
            </w:r>
          </w:p>
        </w:tc>
        <w:tc>
          <w:tcPr>
            <w:tcW w:w="3960" w:type="dxa"/>
            <w:tcBorders>
              <w:bottom w:val="none" w:sz="0" w:space="0" w:color="auto"/>
            </w:tcBorders>
            <w:shd w:val="clear" w:color="auto" w:fill="E6E6E6"/>
          </w:tcPr>
          <w:p w14:paraId="604DA42D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关闭情况</w:t>
            </w:r>
          </w:p>
        </w:tc>
      </w:tr>
      <w:tr w:rsidR="002B0BF7" w:rsidRPr="00493E41" w14:paraId="40B1A801" w14:textId="77777777" w:rsidTr="00493E41">
        <w:tc>
          <w:tcPr>
            <w:tcW w:w="3960" w:type="dxa"/>
          </w:tcPr>
          <w:p w14:paraId="284FB6A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第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轮</w:t>
            </w:r>
            <w:r w:rsidRPr="00493E41">
              <w:rPr>
                <w:sz w:val="18"/>
              </w:rPr>
              <w:t xml:space="preserve"> S1~S5</w:t>
            </w:r>
          </w:p>
        </w:tc>
        <w:tc>
          <w:tcPr>
            <w:tcW w:w="3960" w:type="dxa"/>
          </w:tcPr>
          <w:p w14:paraId="151E265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第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版已改；本版复核均关闭（权</w:t>
            </w:r>
            <w:r w:rsidRPr="00493E41">
              <w:rPr>
                <w:rFonts w:hint="eastAsia"/>
                <w:sz w:val="18"/>
              </w:rPr>
              <w:t>3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4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20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换向阀工作位；权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4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传感器与支路位置；权</w:t>
            </w:r>
            <w:r w:rsidRPr="00493E41">
              <w:rPr>
                <w:rFonts w:hint="eastAsia"/>
                <w:sz w:val="18"/>
              </w:rPr>
              <w:t>1/</w:t>
            </w: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充液；权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与实施例</w:t>
            </w:r>
            <w:r w:rsidRPr="00493E41">
              <w:rPr>
                <w:rFonts w:hint="eastAsia"/>
                <w:sz w:val="18"/>
              </w:rPr>
              <w:t>3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预压顺序；权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座阀密封方向）</w:t>
            </w:r>
          </w:p>
        </w:tc>
      </w:tr>
      <w:tr w:rsidR="002B0BF7" w:rsidRPr="00493E41" w14:paraId="65AD495A" w14:textId="77777777" w:rsidTr="00493E41">
        <w:tc>
          <w:tcPr>
            <w:tcW w:w="3960" w:type="dxa"/>
          </w:tcPr>
          <w:p w14:paraId="7A870461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第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轮</w:t>
            </w:r>
            <w:r w:rsidRPr="00493E41">
              <w:rPr>
                <w:sz w:val="18"/>
              </w:rPr>
              <w:t xml:space="preserve"> G1~G9</w:t>
            </w:r>
          </w:p>
        </w:tc>
        <w:tc>
          <w:tcPr>
            <w:tcW w:w="3960" w:type="dxa"/>
          </w:tcPr>
          <w:p w14:paraId="28BFEB29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均关闭。</w:t>
            </w:r>
            <w:r w:rsidRPr="00493E41">
              <w:rPr>
                <w:rFonts w:hint="eastAsia"/>
                <w:sz w:val="18"/>
              </w:rPr>
              <w:t>G2</w:t>
            </w:r>
            <w:r w:rsidRPr="00493E41">
              <w:rPr>
                <w:rFonts w:hint="eastAsia"/>
                <w:sz w:val="18"/>
              </w:rPr>
              <w:t>：</w:t>
            </w:r>
            <w:r w:rsidRPr="00493E41">
              <w:rPr>
                <w:rFonts w:hint="eastAsia"/>
                <w:sz w:val="18"/>
              </w:rPr>
              <w:t>[0065][0067]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写明</w:t>
            </w:r>
            <w:r w:rsidRPr="00493E41">
              <w:rPr>
                <w:sz w:val="18"/>
              </w:rPr>
              <w:t xml:space="preserve"> F0 </w:t>
            </w:r>
            <w:r w:rsidRPr="00493E41">
              <w:rPr>
                <w:rFonts w:hint="eastAsia"/>
                <w:sz w:val="18"/>
              </w:rPr>
              <w:t>可调</w:t>
            </w:r>
            <w:r w:rsidRPr="00493E41">
              <w:rPr>
                <w:sz w:val="18"/>
              </w:rPr>
              <w:t xml:space="preserve"> 2~12 kN </w:t>
            </w:r>
            <w:r w:rsidRPr="00493E41">
              <w:rPr>
                <w:rFonts w:hint="eastAsia"/>
                <w:sz w:val="18"/>
              </w:rPr>
              <w:t>时超过约</w:t>
            </w:r>
            <w:r w:rsidRPr="00493E41">
              <w:rPr>
                <w:sz w:val="18"/>
              </w:rPr>
              <w:t xml:space="preserve"> 10.8 kN </w:t>
            </w:r>
            <w:r w:rsidRPr="00493E41">
              <w:rPr>
                <w:rFonts w:hint="eastAsia"/>
                <w:sz w:val="18"/>
              </w:rPr>
              <w:t>需提高蓄能器工作压力，</w:t>
            </w:r>
            <w:r w:rsidRPr="00493E41">
              <w:rPr>
                <w:rFonts w:hint="eastAsia"/>
                <w:sz w:val="18"/>
              </w:rPr>
              <w:t>10.8</w:t>
            </w:r>
            <w:r w:rsidRPr="00493E41">
              <w:rPr>
                <w:sz w:val="18"/>
              </w:rPr>
              <w:t xml:space="preserve"> kN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 xml:space="preserve">20.3 kN </w:t>
            </w:r>
            <w:r w:rsidRPr="00493E41">
              <w:rPr>
                <w:rFonts w:hint="eastAsia"/>
                <w:sz w:val="18"/>
              </w:rPr>
              <w:t>改为读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c01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G6</w:t>
            </w:r>
            <w:r w:rsidRPr="00493E41">
              <w:rPr>
                <w:rFonts w:hint="eastAsia"/>
                <w:sz w:val="18"/>
              </w:rPr>
              <w:t>：两表名称统一，</w:t>
            </w:r>
            <w:r w:rsidRPr="00493E41">
              <w:rPr>
                <w:rFonts w:hint="eastAsia"/>
                <w:sz w:val="18"/>
              </w:rPr>
              <w:t>44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与针阀无附图标记的问题转附图修改轮</w:t>
            </w:r>
          </w:p>
        </w:tc>
      </w:tr>
      <w:tr w:rsidR="002B0BF7" w:rsidRPr="00493E41" w14:paraId="54A9B91E" w14:textId="77777777" w:rsidTr="00493E41">
        <w:tc>
          <w:tcPr>
            <w:tcW w:w="3960" w:type="dxa"/>
          </w:tcPr>
          <w:p w14:paraId="43E3EA2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形式审查第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rFonts w:hint="eastAsia"/>
                <w:sz w:val="18"/>
              </w:rPr>
              <w:t>轮</w:t>
            </w:r>
            <w:r w:rsidRPr="00493E41">
              <w:rPr>
                <w:sz w:val="18"/>
              </w:rPr>
              <w:t xml:space="preserve"> 1~3</w:t>
            </w:r>
          </w:p>
        </w:tc>
        <w:tc>
          <w:tcPr>
            <w:tcW w:w="3960" w:type="dxa"/>
          </w:tcPr>
          <w:p w14:paraId="199A6F3A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1 </w:t>
            </w: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18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引用基础：已关闭；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16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夹紧力传感器无标记：</w:t>
            </w:r>
            <w:r w:rsidRPr="00493E41">
              <w:rPr>
                <w:rFonts w:hint="eastAsia"/>
                <w:sz w:val="18"/>
              </w:rPr>
              <w:t>44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未出现在附图中，只能不带标记，转附图修改轮；</w:t>
            </w:r>
            <w:r w:rsidRPr="00493E41">
              <w:rPr>
                <w:rFonts w:hint="eastAsia"/>
                <w:sz w:val="18"/>
              </w:rPr>
              <w:t>3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卡盘：已写“所述数控车床设有卡盘和尾座”，</w:t>
            </w:r>
            <w:r w:rsidRPr="00493E41">
              <w:rPr>
                <w:rFonts w:hint="eastAsia"/>
                <w:sz w:val="18"/>
              </w:rPr>
              <w:t>S1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改为“确认所述卡盘已夹紧”</w:t>
            </w:r>
          </w:p>
        </w:tc>
      </w:tr>
      <w:tr w:rsidR="002B0BF7" w:rsidRPr="00493E41" w14:paraId="3289C598" w14:textId="77777777" w:rsidTr="00493E41">
        <w:tc>
          <w:tcPr>
            <w:tcW w:w="3960" w:type="dxa"/>
          </w:tcPr>
          <w:p w14:paraId="0E2FA4D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数值审计第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rFonts w:hint="eastAsia"/>
                <w:sz w:val="18"/>
              </w:rPr>
              <w:t>轮</w:t>
            </w:r>
            <w:r w:rsidRPr="00493E41">
              <w:rPr>
                <w:sz w:val="18"/>
              </w:rPr>
              <w:t xml:space="preserve"> 1~9</w:t>
            </w:r>
          </w:p>
        </w:tc>
        <w:tc>
          <w:tcPr>
            <w:tcW w:w="3960" w:type="dxa"/>
          </w:tcPr>
          <w:p w14:paraId="54D2B580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1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 xml:space="preserve">2 </w:t>
            </w:r>
            <w:r w:rsidRPr="00493E41">
              <w:rPr>
                <w:rFonts w:hint="eastAsia"/>
                <w:sz w:val="18"/>
              </w:rPr>
              <w:t>申请文本用</w:t>
            </w:r>
            <w:r w:rsidRPr="00493E41">
              <w:rPr>
                <w:sz w:val="18"/>
              </w:rPr>
              <w:t xml:space="preserve"> c03 </w:t>
            </w:r>
            <w:r w:rsidRPr="00493E41">
              <w:rPr>
                <w:rFonts w:hint="eastAsia"/>
                <w:sz w:val="18"/>
              </w:rPr>
              <w:t>值（</w:t>
            </w:r>
            <w:r w:rsidRPr="00493E41">
              <w:rPr>
                <w:rFonts w:hint="eastAsia"/>
                <w:sz w:val="18"/>
              </w:rPr>
              <w:t>111.5/147.8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cm</w:t>
            </w:r>
            <w:r w:rsidRPr="00493E41">
              <w:rPr>
                <w:rFonts w:hint="eastAsia"/>
                <w:sz w:val="18"/>
              </w:rPr>
              <w:t>³），设计基准近似值不改；</w:t>
            </w:r>
            <w:r w:rsidRPr="00493E41">
              <w:rPr>
                <w:rFonts w:hint="eastAsia"/>
                <w:sz w:val="18"/>
              </w:rPr>
              <w:t>3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已注明解析</w:t>
            </w:r>
            <w:r w:rsidRPr="00493E41">
              <w:rPr>
                <w:rFonts w:hint="eastAsia"/>
                <w:sz w:val="18"/>
              </w:rPr>
              <w:t>/</w:t>
            </w:r>
            <w:r w:rsidRPr="00493E41">
              <w:rPr>
                <w:rFonts w:hint="eastAsia"/>
                <w:sz w:val="18"/>
              </w:rPr>
              <w:t>仿真；</w:t>
            </w:r>
            <w:r w:rsidRPr="00493E41">
              <w:rPr>
                <w:rFonts w:hint="eastAsia"/>
                <w:sz w:val="18"/>
              </w:rPr>
              <w:t>4~7</w:t>
            </w:r>
            <w:r w:rsidRPr="00493E41">
              <w:rPr>
                <w:sz w:val="18"/>
              </w:rPr>
              <w:t xml:space="preserve"> numerals </w:t>
            </w:r>
            <w:r w:rsidRPr="00493E41">
              <w:rPr>
                <w:rFonts w:hint="eastAsia"/>
                <w:sz w:val="18"/>
              </w:rPr>
              <w:t>两表同名；</w:t>
            </w:r>
            <w:r w:rsidRPr="00493E41">
              <w:rPr>
                <w:rFonts w:hint="eastAsia"/>
                <w:sz w:val="18"/>
              </w:rPr>
              <w:t>8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附图清单图号已改；</w:t>
            </w:r>
            <w:r w:rsidRPr="00493E41">
              <w:rPr>
                <w:rFonts w:hint="eastAsia"/>
                <w:sz w:val="18"/>
              </w:rPr>
              <w:t>9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已在</w:t>
            </w:r>
            <w:r w:rsidRPr="00493E41">
              <w:rPr>
                <w:rFonts w:hint="eastAsia"/>
                <w:sz w:val="18"/>
              </w:rPr>
              <w:t>[0099]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说明。第</w:t>
            </w:r>
            <w:r w:rsidRPr="00493E41">
              <w:rPr>
                <w:rFonts w:hint="eastAsia"/>
                <w:sz w:val="18"/>
              </w:rPr>
              <w:t>5</w:t>
            </w:r>
            <w:r w:rsidRPr="00493E41">
              <w:rPr>
                <w:rFonts w:hint="eastAsia"/>
                <w:sz w:val="18"/>
              </w:rPr>
              <w:t>轮审计余项同上</w:t>
            </w:r>
          </w:p>
        </w:tc>
      </w:tr>
      <w:tr w:rsidR="002B0BF7" w:rsidRPr="00493E41" w14:paraId="59F77829" w14:textId="77777777" w:rsidTr="00493E41">
        <w:tc>
          <w:tcPr>
            <w:tcW w:w="3960" w:type="dxa"/>
          </w:tcPr>
          <w:p w14:paraId="6A6E26BE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附图审查第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rFonts w:hint="eastAsia"/>
                <w:sz w:val="18"/>
              </w:rPr>
              <w:t>轮</w:t>
            </w:r>
          </w:p>
        </w:tc>
        <w:tc>
          <w:tcPr>
            <w:tcW w:w="3960" w:type="dxa"/>
          </w:tcPr>
          <w:p w14:paraId="1ED12EA7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图形修改只记录：预压座阀常态符号、图</w:t>
            </w:r>
            <w:r w:rsidRPr="00493E41">
              <w:rPr>
                <w:rFonts w:hint="eastAsia"/>
                <w:sz w:val="18"/>
              </w:rPr>
              <w:t>5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连线与死端、标记</w:t>
            </w:r>
            <w:r w:rsidRPr="00493E41">
              <w:rPr>
                <w:sz w:val="18"/>
              </w:rPr>
              <w:t xml:space="preserve"> 15 </w:t>
            </w:r>
            <w:r w:rsidRPr="00493E41">
              <w:rPr>
                <w:rFonts w:hint="eastAsia"/>
                <w:sz w:val="18"/>
              </w:rPr>
              <w:t>在图</w:t>
            </w:r>
            <w:r w:rsidRPr="00493E41">
              <w:rPr>
                <w:rFonts w:hint="eastAsia"/>
                <w:sz w:val="18"/>
              </w:rPr>
              <w:t>8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指针阀、</w:t>
            </w:r>
            <w:r w:rsidRPr="00493E41">
              <w:rPr>
                <w:rFonts w:hint="eastAsia"/>
                <w:sz w:val="18"/>
              </w:rPr>
              <w:t>V0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画法与标记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29</w:t>
            </w:r>
            <w:r w:rsidRPr="00493E41">
              <w:rPr>
                <w:rFonts w:hint="eastAsia"/>
                <w:sz w:val="18"/>
              </w:rPr>
              <w:t>、回转接头和传感器符号、卡盘缸活塞杆等，转附图修改轮（清单见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Style w:val="VerbatimChar"/>
                <w:rFonts w:hint="eastAsia"/>
                <w:sz w:val="18"/>
              </w:rPr>
              <w:t>10_</w:t>
            </w:r>
            <w:r w:rsidRPr="00493E41">
              <w:rPr>
                <w:rStyle w:val="VerbatimChar"/>
                <w:rFonts w:hint="eastAsia"/>
                <w:sz w:val="18"/>
              </w:rPr>
              <w:t>审查与迭代</w:t>
            </w:r>
            <w:r w:rsidRPr="00493E41">
              <w:rPr>
                <w:rStyle w:val="VerbatimChar"/>
                <w:rFonts w:hint="eastAsia"/>
                <w:sz w:val="18"/>
              </w:rPr>
              <w:t>/</w:t>
            </w:r>
            <w:r w:rsidRPr="00493E41">
              <w:rPr>
                <w:rStyle w:val="VerbatimChar"/>
                <w:rFonts w:hint="eastAsia"/>
                <w:sz w:val="18"/>
              </w:rPr>
              <w:t>第</w:t>
            </w:r>
            <w:r w:rsidRPr="00493E41">
              <w:rPr>
                <w:rStyle w:val="VerbatimChar"/>
                <w:rFonts w:hint="eastAsia"/>
                <w:sz w:val="18"/>
              </w:rPr>
              <w:t>3</w:t>
            </w:r>
            <w:r w:rsidRPr="00493E41">
              <w:rPr>
                <w:rStyle w:val="VerbatimChar"/>
                <w:rFonts w:hint="eastAsia"/>
                <w:sz w:val="18"/>
              </w:rPr>
              <w:t>轮自审</w:t>
            </w:r>
            <w:r w:rsidRPr="00493E41">
              <w:rPr>
                <w:rStyle w:val="VerbatimChar"/>
                <w:rFonts w:hint="eastAsia"/>
                <w:sz w:val="18"/>
              </w:rPr>
              <w:t>.md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第</w:t>
            </w:r>
            <w:r w:rsidRPr="00493E41">
              <w:rPr>
                <w:rFonts w:hint="eastAsia"/>
                <w:sz w:val="18"/>
              </w:rPr>
              <w:t>4</w:t>
            </w:r>
            <w:r w:rsidRPr="00493E41">
              <w:rPr>
                <w:rFonts w:hint="eastAsia"/>
                <w:sz w:val="18"/>
              </w:rPr>
              <w:t>节）</w:t>
            </w:r>
          </w:p>
        </w:tc>
      </w:tr>
      <w:tr w:rsidR="002B0BF7" w:rsidRPr="00493E41" w14:paraId="7303DA04" w14:textId="77777777" w:rsidTr="00493E41">
        <w:tc>
          <w:tcPr>
            <w:tcW w:w="3960" w:type="dxa"/>
          </w:tcPr>
          <w:p w14:paraId="05C99F47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预案</w:t>
            </w:r>
            <w:r w:rsidRPr="00493E41">
              <w:rPr>
                <w:sz w:val="18"/>
              </w:rPr>
              <w:t xml:space="preserve"> B1~B9</w:t>
            </w:r>
          </w:p>
        </w:tc>
        <w:tc>
          <w:tcPr>
            <w:tcW w:w="3960" w:type="dxa"/>
          </w:tcPr>
          <w:p w14:paraId="22F02D3A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均已在说明书落实（实施例</w:t>
            </w:r>
            <w:r w:rsidRPr="00493E41">
              <w:rPr>
                <w:rFonts w:hint="eastAsia"/>
                <w:sz w:val="18"/>
              </w:rPr>
              <w:t>4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原理与数据，实施例</w:t>
            </w:r>
            <w:r w:rsidRPr="00493E41">
              <w:rPr>
                <w:rFonts w:hint="eastAsia"/>
                <w:sz w:val="18"/>
              </w:rPr>
              <w:t>6(1)~(10)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变化例，有益效果（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）节能归因），本版未新增无依据内容</w:t>
            </w:r>
          </w:p>
        </w:tc>
      </w:tr>
    </w:tbl>
    <w:p w14:paraId="75CFC462" w14:textId="77777777" w:rsidR="002B0BF7" w:rsidRPr="00493E41" w:rsidRDefault="00AD6D9F">
      <w:pPr>
        <w:pStyle w:val="2"/>
      </w:pPr>
      <w:bookmarkStart w:id="3" w:name="独立复核的处理"/>
      <w:bookmarkEnd w:id="2"/>
      <w:r w:rsidRPr="00493E41">
        <w:t xml:space="preserve">3 </w:t>
      </w:r>
      <w:r w:rsidRPr="00493E41">
        <w:rPr>
          <w:rFonts w:hint="eastAsia"/>
        </w:rPr>
        <w:t>独立复核的处理</w:t>
      </w:r>
    </w:p>
    <w:p w14:paraId="3EADEA66" w14:textId="77777777" w:rsidR="002B0BF7" w:rsidRPr="00493E41" w:rsidRDefault="00AD6D9F">
      <w:pPr>
        <w:pStyle w:val="Compact"/>
        <w:numPr>
          <w:ilvl w:val="0"/>
          <w:numId w:val="2"/>
        </w:numPr>
      </w:pPr>
      <w:r w:rsidRPr="00493E41">
        <w:rPr>
          <w:rFonts w:hint="eastAsia"/>
        </w:rPr>
        <w:t>复核</w:t>
      </w:r>
      <w:r w:rsidRPr="00493E41">
        <w:t xml:space="preserve"> 81 </w:t>
      </w:r>
      <w:r w:rsidRPr="00493E41">
        <w:rPr>
          <w:rFonts w:hint="eastAsia"/>
        </w:rPr>
        <w:t>项，</w:t>
      </w:r>
      <w:r w:rsidRPr="00493E41">
        <w:rPr>
          <w:rFonts w:hint="eastAsia"/>
        </w:rPr>
        <w:t>22</w:t>
      </w:r>
      <w:r w:rsidRPr="00493E41">
        <w:t xml:space="preserve"> </w:t>
      </w:r>
      <w:r w:rsidRPr="00493E41">
        <w:rPr>
          <w:rFonts w:hint="eastAsia"/>
        </w:rPr>
        <w:t>项偏差</w:t>
      </w:r>
      <w:r w:rsidRPr="00493E41">
        <w:t xml:space="preserve"> </w:t>
      </w:r>
      <w:r w:rsidRPr="00493E41">
        <w:rPr>
          <w:rFonts w:hint="eastAsia"/>
        </w:rPr>
        <w:t>&gt;5%</w:t>
      </w:r>
      <w:r w:rsidRPr="00493E41">
        <w:rPr>
          <w:rFonts w:hint="eastAsia"/>
        </w:rPr>
        <w:t>，原因见</w:t>
      </w:r>
      <w:r w:rsidRPr="00493E41">
        <w:t xml:space="preserve"> </w:t>
      </w:r>
      <w:r w:rsidRPr="00493E41">
        <w:rPr>
          <w:rStyle w:val="VerbatimChar"/>
          <w:rFonts w:hint="eastAsia"/>
        </w:rPr>
        <w:t>03_</w:t>
      </w:r>
      <w:r w:rsidRPr="00493E41">
        <w:rPr>
          <w:rStyle w:val="VerbatimChar"/>
          <w:rFonts w:hint="eastAsia"/>
        </w:rPr>
        <w:t>仿真验证</w:t>
      </w:r>
      <w:r w:rsidRPr="00493E41">
        <w:rPr>
          <w:rStyle w:val="VerbatimChar"/>
          <w:rFonts w:hint="eastAsia"/>
        </w:rPr>
        <w:t>/</w:t>
      </w:r>
      <w:r w:rsidRPr="00493E41">
        <w:rPr>
          <w:rStyle w:val="VerbatimChar"/>
          <w:rFonts w:hint="eastAsia"/>
        </w:rPr>
        <w:t>独立复核</w:t>
      </w:r>
      <w:r w:rsidRPr="00493E41">
        <w:rPr>
          <w:rStyle w:val="VerbatimChar"/>
          <w:rFonts w:hint="eastAsia"/>
        </w:rPr>
        <w:t>/</w:t>
      </w:r>
      <w:r w:rsidRPr="00493E41">
        <w:rPr>
          <w:rStyle w:val="VerbatimChar"/>
          <w:rFonts w:hint="eastAsia"/>
        </w:rPr>
        <w:t>独立复核报告</w:t>
      </w:r>
      <w:r w:rsidRPr="00493E41">
        <w:rPr>
          <w:rStyle w:val="VerbatimChar"/>
          <w:rFonts w:hint="eastAsia"/>
        </w:rPr>
        <w:t>.md</w:t>
      </w:r>
      <w:r w:rsidRPr="00493E41">
        <w:t xml:space="preserve">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3</w:t>
      </w:r>
      <w:r w:rsidRPr="00493E41">
        <w:rPr>
          <w:rFonts w:hint="eastAsia"/>
        </w:rPr>
        <w:t>节；主仿真</w:t>
      </w:r>
      <w:r w:rsidRPr="00493E41">
        <w:t xml:space="preserve"> 2 </w:t>
      </w:r>
      <w:r w:rsidRPr="00493E41">
        <w:rPr>
          <w:rFonts w:hint="eastAsia"/>
        </w:rPr>
        <w:t>处错误（</w:t>
      </w:r>
      <w:r w:rsidRPr="00493E41">
        <w:rPr>
          <w:rFonts w:hint="eastAsia"/>
        </w:rPr>
        <w:t>M1s</w:t>
      </w:r>
      <w:r w:rsidRPr="00493E41">
        <w:t xml:space="preserve"> </w:t>
      </w:r>
      <w:r w:rsidRPr="00493E41">
        <w:rPr>
          <w:rFonts w:hint="eastAsia"/>
        </w:rPr>
        <w:t>漏计软管、</w:t>
      </w:r>
      <w:r w:rsidRPr="00493E41">
        <w:rPr>
          <w:rFonts w:hint="eastAsia"/>
        </w:rPr>
        <w:t>p_pre</w:t>
      </w:r>
      <w:r w:rsidRPr="00493E41">
        <w:t xml:space="preserve"> </w:t>
      </w:r>
      <w:r w:rsidRPr="00493E41">
        <w:rPr>
          <w:rFonts w:hint="eastAsia"/>
        </w:rPr>
        <w:t>扫描未更新</w:t>
      </w:r>
      <w:r w:rsidRPr="00493E41">
        <w:t xml:space="preserve"> </w:t>
      </w:r>
      <w:r w:rsidRPr="00493E41">
        <w:rPr>
          <w:rFonts w:hint="eastAsia"/>
        </w:rPr>
        <w:t>p1set</w:t>
      </w:r>
      <w:r w:rsidRPr="00493E41">
        <w:rPr>
          <w:rFonts w:hint="eastAsia"/>
        </w:rPr>
        <w:t>）已修正并重跑。说明书中的仿真数值全部从</w:t>
      </w:r>
      <w:r w:rsidRPr="00493E41">
        <w:t xml:space="preserve"> </w:t>
      </w:r>
      <w:r w:rsidRPr="00493E41">
        <w:rPr>
          <w:rStyle w:val="VerbatimChar"/>
          <w:rFonts w:hint="eastAsia"/>
        </w:rPr>
        <w:t>03_</w:t>
      </w:r>
      <w:r w:rsidRPr="00493E41">
        <w:rPr>
          <w:rStyle w:val="VerbatimChar"/>
          <w:rFonts w:hint="eastAsia"/>
        </w:rPr>
        <w:t>仿真验证</w:t>
      </w:r>
      <w:r w:rsidRPr="00493E41">
        <w:rPr>
          <w:rStyle w:val="VerbatimChar"/>
          <w:rFonts w:hint="eastAsia"/>
        </w:rPr>
        <w:t>/</w:t>
      </w:r>
      <w:r w:rsidRPr="00493E41">
        <w:rPr>
          <w:rStyle w:val="VerbatimChar"/>
          <w:rFonts w:hint="eastAsia"/>
        </w:rPr>
        <w:t>数据</w:t>
      </w:r>
      <w:r w:rsidRPr="00493E41">
        <w:rPr>
          <w:rStyle w:val="VerbatimChar"/>
          <w:rFonts w:hint="eastAsia"/>
        </w:rPr>
        <w:t>/*.json</w:t>
      </w:r>
      <w:r w:rsidRPr="00493E41">
        <w:t xml:space="preserve"> </w:t>
      </w:r>
      <w:r w:rsidRPr="00493E41">
        <w:rPr>
          <w:rFonts w:hint="eastAsia"/>
        </w:rPr>
        <w:t>读取，随之更新：表</w:t>
      </w:r>
      <w:r w:rsidRPr="00493E41">
        <w:rPr>
          <w:rFonts w:hint="eastAsia"/>
        </w:rPr>
        <w:t>2</w:t>
      </w:r>
      <w:r w:rsidRPr="00493E41">
        <w:t xml:space="preserve"> </w:t>
      </w:r>
      <w:r w:rsidRPr="00493E41">
        <w:rPr>
          <w:rFonts w:hint="eastAsia"/>
        </w:rPr>
        <w:t>的</w:t>
      </w:r>
      <w:r w:rsidRPr="00493E41">
        <w:t xml:space="preserve"> M1s </w:t>
      </w:r>
      <w:r w:rsidRPr="00493E41">
        <w:rPr>
          <w:rFonts w:hint="eastAsia"/>
        </w:rPr>
        <w:t>列（</w:t>
      </w:r>
      <w:r w:rsidRPr="00493E41">
        <w:rPr>
          <w:rFonts w:hint="eastAsia"/>
        </w:rPr>
        <w:t>17.9/30.4/41.6/27.9%</w:t>
      </w:r>
      <w:r w:rsidRPr="00493E41">
        <w:rPr>
          <w:rFonts w:hint="eastAsia"/>
        </w:rPr>
        <w:t>）、实施例</w:t>
      </w:r>
      <w:r w:rsidRPr="00493E41">
        <w:rPr>
          <w:rFonts w:hint="eastAsia"/>
        </w:rPr>
        <w:t>6(2)</w:t>
      </w:r>
      <w:r w:rsidRPr="00493E41">
        <w:t xml:space="preserve"> </w:t>
      </w:r>
      <w:r w:rsidRPr="00493E41">
        <w:rPr>
          <w:rFonts w:hint="eastAsia"/>
        </w:rPr>
        <w:t>的预压点值（</w:t>
      </w:r>
      <w:r w:rsidRPr="00493E41">
        <w:rPr>
          <w:rFonts w:hint="eastAsia"/>
        </w:rPr>
        <w:t>30.6~44.4</w:t>
      </w:r>
      <w:r w:rsidRPr="00493E41">
        <w:t xml:space="preserve"> </w:t>
      </w:r>
      <w:r w:rsidRPr="00493E41">
        <w:rPr>
          <w:rFonts w:hint="eastAsia"/>
        </w:rPr>
        <w:t>N/</w:t>
      </w:r>
      <w:r w:rsidRPr="00493E41">
        <w:rPr>
          <w:rFonts w:hint="eastAsia"/>
        </w:rPr>
        <w:t>μ</w:t>
      </w:r>
      <w:r w:rsidRPr="00493E41">
        <w:rPr>
          <w:rFonts w:hint="eastAsia"/>
        </w:rPr>
        <w:t>m</w:t>
      </w:r>
      <w:r w:rsidRPr="00493E41">
        <w:rPr>
          <w:rFonts w:hint="eastAsia"/>
        </w:rPr>
        <w:t>）。</w:t>
      </w:r>
    </w:p>
    <w:p w14:paraId="31061C34" w14:textId="77777777" w:rsidR="002B0BF7" w:rsidRPr="00493E41" w:rsidRDefault="00AD6D9F">
      <w:pPr>
        <w:pStyle w:val="Compact"/>
        <w:numPr>
          <w:ilvl w:val="0"/>
          <w:numId w:val="2"/>
        </w:numPr>
      </w:pPr>
      <w:r w:rsidRPr="00493E41">
        <w:rPr>
          <w:rFonts w:hint="eastAsia"/>
        </w:rPr>
        <w:lastRenderedPageBreak/>
        <w:t>口径：刚度、热漂移在</w:t>
      </w:r>
      <w:r w:rsidRPr="00493E41">
        <w:rPr>
          <w:rFonts w:hint="eastAsia"/>
        </w:rPr>
        <w:t>[0037][0038][0096]</w:t>
      </w:r>
      <w:r w:rsidRPr="00493E41">
        <w:t xml:space="preserve"> </w:t>
      </w:r>
      <w:r w:rsidRPr="00493E41">
        <w:rPr>
          <w:rFonts w:hint="eastAsia"/>
        </w:rPr>
        <w:t>分别注明解析值与含</w:t>
      </w:r>
      <w:r w:rsidRPr="00493E41">
        <w:t xml:space="preserve"> 0.5% </w:t>
      </w:r>
      <w:r w:rsidRPr="00493E41">
        <w:rPr>
          <w:rFonts w:hint="eastAsia"/>
        </w:rPr>
        <w:t>空气的仿真值；表</w:t>
      </w:r>
      <w:r w:rsidRPr="00493E41">
        <w:rPr>
          <w:rFonts w:hint="eastAsia"/>
        </w:rPr>
        <w:t>3</w:t>
      </w:r>
      <w:r w:rsidRPr="00493E41">
        <w:t xml:space="preserve"> </w:t>
      </w:r>
      <w:r w:rsidRPr="00493E41">
        <w:rPr>
          <w:rFonts w:hint="eastAsia"/>
        </w:rPr>
        <w:t>的</w:t>
      </w:r>
      <w:r w:rsidRPr="00493E41">
        <w:t xml:space="preserve"> M1b </w:t>
      </w:r>
      <w:r w:rsidRPr="00493E41">
        <w:rPr>
          <w:rFonts w:hint="eastAsia"/>
        </w:rPr>
        <w:t>阶跃让位改为定性表述；Δ</w:t>
      </w:r>
      <w:r w:rsidRPr="00493E41">
        <w:rPr>
          <w:rFonts w:hint="eastAsia"/>
        </w:rPr>
        <w:t>L</w:t>
      </w:r>
      <w:r w:rsidRPr="00493E41">
        <w:t xml:space="preserve"> </w:t>
      </w:r>
      <w:r w:rsidRPr="00493E41">
        <w:rPr>
          <w:rFonts w:hint="eastAsia"/>
        </w:rPr>
        <w:t>估算误差与适用条件写入</w:t>
      </w:r>
      <w:r w:rsidRPr="00493E41">
        <w:rPr>
          <w:rFonts w:hint="eastAsia"/>
        </w:rPr>
        <w:t>[0105]</w:t>
      </w:r>
      <w:r w:rsidRPr="00493E41">
        <w:rPr>
          <w:rFonts w:hint="eastAsia"/>
        </w:rPr>
        <w:t>；回差与带宽匹配写入</w:t>
      </w:r>
      <w:r w:rsidRPr="00493E41">
        <w:rPr>
          <w:rFonts w:hint="eastAsia"/>
        </w:rPr>
        <w:t>[0112]</w:t>
      </w:r>
      <w:r w:rsidRPr="00493E41">
        <w:rPr>
          <w:rFonts w:hint="eastAsia"/>
        </w:rPr>
        <w:t>。</w:t>
      </w:r>
    </w:p>
    <w:p w14:paraId="5274C5DD" w14:textId="77777777" w:rsidR="002B0BF7" w:rsidRPr="00493E41" w:rsidRDefault="00AD6D9F">
      <w:pPr>
        <w:pStyle w:val="Compact"/>
        <w:numPr>
          <w:ilvl w:val="0"/>
          <w:numId w:val="2"/>
        </w:numPr>
      </w:pPr>
      <w:r w:rsidRPr="00493E41">
        <w:rPr>
          <w:rFonts w:hint="eastAsia"/>
        </w:rPr>
        <w:t>仿真验证报告补第</w:t>
      </w:r>
      <w:r w:rsidRPr="00493E41">
        <w:rPr>
          <w:rFonts w:hint="eastAsia"/>
        </w:rPr>
        <w:t>12</w:t>
      </w:r>
      <w:r w:rsidRPr="00493E41">
        <w:rPr>
          <w:rFonts w:hint="eastAsia"/>
        </w:rPr>
        <w:t>节“独立复核”，并更正</w:t>
      </w:r>
      <w:r w:rsidRPr="00493E41">
        <w:t xml:space="preserve"> 1.2 </w:t>
      </w:r>
      <w:r w:rsidRPr="00493E41">
        <w:rPr>
          <w:rFonts w:hint="eastAsia"/>
        </w:rPr>
        <w:t>节第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、</w:t>
      </w:r>
      <w:r w:rsidRPr="00493E41">
        <w:rPr>
          <w:rFonts w:hint="eastAsia"/>
        </w:rPr>
        <w:t>3</w:t>
      </w:r>
      <w:r w:rsidRPr="00493E41">
        <w:rPr>
          <w:rFonts w:hint="eastAsia"/>
        </w:rPr>
        <w:t>、</w:t>
      </w:r>
      <w:r w:rsidRPr="00493E41">
        <w:rPr>
          <w:rFonts w:hint="eastAsia"/>
        </w:rPr>
        <w:t>5</w:t>
      </w:r>
      <w:r w:rsidRPr="00493E41">
        <w:t xml:space="preserve"> </w:t>
      </w:r>
      <w:r w:rsidRPr="00493E41">
        <w:rPr>
          <w:rFonts w:hint="eastAsia"/>
        </w:rPr>
        <w:t>条中过时的权利要求编号和与申请文件不一致的建议；报告与自查清单已重转</w:t>
      </w:r>
      <w:r w:rsidRPr="00493E41">
        <w:t xml:space="preserve"> docx/pdf</w:t>
      </w:r>
      <w:r w:rsidRPr="00493E41">
        <w:t>。</w:t>
      </w:r>
    </w:p>
    <w:p w14:paraId="64D79A5B" w14:textId="77777777" w:rsidR="002B0BF7" w:rsidRPr="00493E41" w:rsidRDefault="00AD6D9F">
      <w:pPr>
        <w:pStyle w:val="2"/>
        <w:rPr>
          <w:rFonts w:eastAsia="宋体"/>
        </w:rPr>
      </w:pPr>
      <w:bookmarkStart w:id="4" w:name="第34轮自审的修改"/>
      <w:bookmarkEnd w:id="3"/>
      <w:r w:rsidRPr="00493E41">
        <w:lastRenderedPageBreak/>
        <w:t xml:space="preserve">4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3</w:t>
      </w:r>
      <w:r w:rsidRPr="00493E41">
        <w:rPr>
          <w:rFonts w:hint="eastAsia"/>
        </w:rPr>
        <w:t>、</w:t>
      </w:r>
      <w:r w:rsidRPr="00493E41">
        <w:rPr>
          <w:rFonts w:hint="eastAsia"/>
        </w:rPr>
        <w:t>4</w:t>
      </w:r>
      <w:r w:rsidRPr="00493E41">
        <w:rPr>
          <w:rFonts w:hint="eastAsia"/>
        </w:rPr>
        <w:t>轮自审的修改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7"/>
        <w:gridCol w:w="3188"/>
        <w:gridCol w:w="3188"/>
      </w:tblGrid>
      <w:tr w:rsidR="002B0BF7" w:rsidRPr="00493E41" w14:paraId="54F8A0B1" w14:textId="77777777" w:rsidTr="00493E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3E49848D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编号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256EF9DA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修改</w:t>
            </w:r>
          </w:p>
        </w:tc>
        <w:tc>
          <w:tcPr>
            <w:tcW w:w="2640" w:type="dxa"/>
            <w:tcBorders>
              <w:bottom w:val="none" w:sz="0" w:space="0" w:color="auto"/>
            </w:tcBorders>
            <w:shd w:val="clear" w:color="auto" w:fill="E6E6E6"/>
          </w:tcPr>
          <w:p w14:paraId="2D73F7DD" w14:textId="77777777" w:rsidR="002B0BF7" w:rsidRPr="00493E41" w:rsidRDefault="00AD6D9F" w:rsidP="00493E41">
            <w:pPr>
              <w:pStyle w:val="Compact"/>
              <w:spacing w:after="0"/>
              <w:rPr>
                <w:b/>
                <w:sz w:val="18"/>
              </w:rPr>
            </w:pPr>
            <w:r w:rsidRPr="00493E41">
              <w:rPr>
                <w:rFonts w:hint="eastAsia"/>
                <w:b/>
                <w:sz w:val="18"/>
              </w:rPr>
              <w:t>位置</w:t>
            </w:r>
          </w:p>
        </w:tc>
      </w:tr>
      <w:tr w:rsidR="002B0BF7" w:rsidRPr="00493E41" w14:paraId="24E17734" w14:textId="77777777" w:rsidTr="00493E41">
        <w:tc>
          <w:tcPr>
            <w:tcW w:w="2640" w:type="dxa"/>
          </w:tcPr>
          <w:p w14:paraId="6139841C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N1</w:t>
            </w:r>
          </w:p>
        </w:tc>
        <w:tc>
          <w:tcPr>
            <w:tcW w:w="2640" w:type="dxa"/>
          </w:tcPr>
          <w:p w14:paraId="768E0FE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标记</w:t>
            </w:r>
            <w:r w:rsidRPr="00493E41">
              <w:rPr>
                <w:sz w:val="18"/>
              </w:rPr>
              <w:t xml:space="preserve"> 3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>10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>11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>16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>17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 xml:space="preserve">18 </w:t>
            </w:r>
            <w:r w:rsidRPr="00493E41">
              <w:rPr>
                <w:rFonts w:hint="eastAsia"/>
                <w:sz w:val="18"/>
              </w:rPr>
              <w:t>改为上位名称：液压泵、卡盘减压阀、卡盘换向阀、尾座减压阀、预压减压阀、尾座换向阀；具体型式（定量齿轮泵、三位四通电磁换向阀、带二次侧溢流的三通减压阀）写在实施例中。权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不再限于定量泵和三位四通阀</w:t>
            </w:r>
          </w:p>
        </w:tc>
        <w:tc>
          <w:tcPr>
            <w:tcW w:w="2640" w:type="dxa"/>
          </w:tcPr>
          <w:p w14:paraId="4304A95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numerals.json</w:t>
            </w:r>
            <w:r w:rsidRPr="00493E41">
              <w:rPr>
                <w:rFonts w:hint="eastAsia"/>
                <w:sz w:val="18"/>
              </w:rPr>
              <w:t>；权</w:t>
            </w:r>
            <w:r w:rsidRPr="00493E41">
              <w:rPr>
                <w:rFonts w:hint="eastAsia"/>
                <w:sz w:val="18"/>
              </w:rPr>
              <w:t>1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3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11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等；</w:t>
            </w:r>
            <w:r w:rsidRPr="00493E41">
              <w:rPr>
                <w:rFonts w:hint="eastAsia"/>
                <w:sz w:val="18"/>
              </w:rPr>
              <w:t>[0061][0063][0066]</w:t>
            </w:r>
          </w:p>
        </w:tc>
      </w:tr>
      <w:tr w:rsidR="002B0BF7" w:rsidRPr="00493E41" w14:paraId="7FB627E3" w14:textId="77777777" w:rsidTr="00493E41">
        <w:tc>
          <w:tcPr>
            <w:tcW w:w="2640" w:type="dxa"/>
          </w:tcPr>
          <w:p w14:paraId="78A6BE6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N2</w:t>
            </w:r>
          </w:p>
        </w:tc>
        <w:tc>
          <w:tcPr>
            <w:tcW w:w="2640" w:type="dxa"/>
          </w:tcPr>
          <w:p w14:paraId="2FE2B42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卡盘压力传感器在回转接头静止侧，锁闭期间测不到夹紧腔压力。权</w:t>
            </w:r>
            <w:r w:rsidRPr="00493E41">
              <w:rPr>
                <w:rFonts w:hint="eastAsia"/>
                <w:sz w:val="18"/>
              </w:rPr>
              <w:t>12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改为：转速越高复压周期越短，复压时压力低于</w:t>
            </w:r>
            <w:r w:rsidRPr="00493E41">
              <w:rPr>
                <w:sz w:val="18"/>
              </w:rPr>
              <w:t xml:space="preserve"> p_min(n) </w:t>
            </w:r>
            <w:r w:rsidRPr="00493E41">
              <w:rPr>
                <w:rFonts w:hint="eastAsia"/>
                <w:sz w:val="18"/>
              </w:rPr>
              <w:t>报警；说明书补复压周期与压降的仿真数据</w:t>
            </w:r>
          </w:p>
        </w:tc>
        <w:tc>
          <w:tcPr>
            <w:tcW w:w="2640" w:type="dxa"/>
          </w:tcPr>
          <w:p w14:paraId="2726346E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12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[0027][0090]</w:t>
            </w:r>
          </w:p>
        </w:tc>
      </w:tr>
      <w:tr w:rsidR="002B0BF7" w:rsidRPr="00493E41" w14:paraId="4B9852C3" w14:textId="77777777" w:rsidTr="00493E41">
        <w:tc>
          <w:tcPr>
            <w:tcW w:w="2640" w:type="dxa"/>
          </w:tcPr>
          <w:p w14:paraId="0A253E0F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N3</w:t>
            </w:r>
            <w:r w:rsidRPr="00493E41">
              <w:rPr>
                <w:sz w:val="18"/>
              </w:rPr>
              <w:t>、</w:t>
            </w:r>
            <w:r w:rsidRPr="00493E41">
              <w:rPr>
                <w:sz w:val="18"/>
              </w:rPr>
              <w:t>N4</w:t>
            </w:r>
          </w:p>
        </w:tc>
        <w:tc>
          <w:tcPr>
            <w:tcW w:w="2640" w:type="dxa"/>
          </w:tcPr>
          <w:p w14:paraId="51CA6C09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22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删“在线”，标定推力变化量改记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Δ</w:t>
            </w:r>
            <w:r w:rsidRPr="00493E41">
              <w:rPr>
                <w:rFonts w:hint="eastAsia"/>
                <w:sz w:val="18"/>
              </w:rPr>
              <w:t>F_x</w:t>
            </w:r>
            <w:r w:rsidRPr="00493E41">
              <w:rPr>
                <w:rFonts w:hint="eastAsia"/>
                <w:sz w:val="18"/>
              </w:rPr>
              <w:t>；说明书写明可由试验台施加</w:t>
            </w:r>
            <w:r w:rsidRPr="00493E41">
              <w:rPr>
                <w:sz w:val="18"/>
              </w:rPr>
              <w:t xml:space="preserve"> Δx</w:t>
            </w:r>
          </w:p>
        </w:tc>
        <w:tc>
          <w:tcPr>
            <w:tcW w:w="2640" w:type="dxa"/>
          </w:tcPr>
          <w:p w14:paraId="5D9F8403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22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[0034][0079]</w:t>
            </w:r>
          </w:p>
        </w:tc>
      </w:tr>
      <w:tr w:rsidR="002B0BF7" w:rsidRPr="00493E41" w14:paraId="28094CD3" w14:textId="77777777" w:rsidTr="00493E41">
        <w:tc>
          <w:tcPr>
            <w:tcW w:w="2640" w:type="dxa"/>
          </w:tcPr>
          <w:p w14:paraId="2DABDD5B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N5</w:t>
            </w:r>
          </w:p>
        </w:tc>
        <w:tc>
          <w:tcPr>
            <w:tcW w:w="2640" w:type="dxa"/>
          </w:tcPr>
          <w:p w14:paraId="3557AFB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2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补预压减压阀进口与动力源连通</w:t>
            </w:r>
          </w:p>
        </w:tc>
        <w:tc>
          <w:tcPr>
            <w:tcW w:w="2640" w:type="dxa"/>
          </w:tcPr>
          <w:p w14:paraId="7FFD0081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2</w:t>
            </w:r>
          </w:p>
        </w:tc>
      </w:tr>
      <w:tr w:rsidR="002B0BF7" w:rsidRPr="00493E41" w14:paraId="7DFC5E30" w14:textId="77777777" w:rsidTr="00493E41">
        <w:tc>
          <w:tcPr>
            <w:tcW w:w="2640" w:type="dxa"/>
          </w:tcPr>
          <w:p w14:paraId="07D50D27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N6</w:t>
            </w:r>
          </w:p>
        </w:tc>
        <w:tc>
          <w:tcPr>
            <w:tcW w:w="2640" w:type="dxa"/>
          </w:tcPr>
          <w:p w14:paraId="1366441F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sz w:val="18"/>
              </w:rPr>
              <w:t xml:space="preserve"> S3 </w:t>
            </w:r>
            <w:r w:rsidRPr="00493E41">
              <w:rPr>
                <w:rFonts w:hint="eastAsia"/>
                <w:sz w:val="18"/>
              </w:rPr>
              <w:t>写明关闭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V1</w:t>
            </w:r>
            <w:r w:rsidRPr="00493E41">
              <w:rPr>
                <w:rFonts w:hint="eastAsia"/>
                <w:sz w:val="18"/>
              </w:rPr>
              <w:t>、保持</w:t>
            </w:r>
            <w:r w:rsidRPr="00493E41">
              <w:rPr>
                <w:sz w:val="18"/>
              </w:rPr>
              <w:t xml:space="preserve"> V2 </w:t>
            </w:r>
            <w:r w:rsidRPr="00493E41">
              <w:rPr>
                <w:rFonts w:hint="eastAsia"/>
                <w:sz w:val="18"/>
              </w:rPr>
              <w:t>关闭、预压支路停止供油；</w:t>
            </w:r>
            <w:r w:rsidRPr="00493E41">
              <w:rPr>
                <w:rFonts w:hint="eastAsia"/>
                <w:sz w:val="18"/>
              </w:rPr>
              <w:t>S5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S6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改为“按步骤</w:t>
            </w:r>
            <w:r w:rsidRPr="00493E41">
              <w:rPr>
                <w:rFonts w:hint="eastAsia"/>
                <w:sz w:val="18"/>
              </w:rPr>
              <w:t>S3</w:t>
            </w:r>
            <w:r w:rsidRPr="00493E41">
              <w:rPr>
                <w:rFonts w:hint="eastAsia"/>
                <w:sz w:val="18"/>
              </w:rPr>
              <w:t>重新锁闭”</w:t>
            </w:r>
          </w:p>
        </w:tc>
        <w:tc>
          <w:tcPr>
            <w:tcW w:w="2640" w:type="dxa"/>
          </w:tcPr>
          <w:p w14:paraId="55502084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[0031]</w:t>
            </w:r>
          </w:p>
        </w:tc>
      </w:tr>
      <w:tr w:rsidR="002B0BF7" w:rsidRPr="00493E41" w14:paraId="5F03F52B" w14:textId="77777777" w:rsidTr="00493E41">
        <w:tc>
          <w:tcPr>
            <w:tcW w:w="2640" w:type="dxa"/>
          </w:tcPr>
          <w:p w14:paraId="55B64967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N7</w:t>
            </w:r>
          </w:p>
        </w:tc>
        <w:tc>
          <w:tcPr>
            <w:tcW w:w="2640" w:type="dxa"/>
          </w:tcPr>
          <w:p w14:paraId="4D2AD8E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定义</w:t>
            </w:r>
            <w:r w:rsidRPr="00493E41">
              <w:rPr>
                <w:sz w:val="18"/>
              </w:rPr>
              <w:t xml:space="preserve"> C7 </w:t>
            </w:r>
            <w:r w:rsidRPr="00493E41">
              <w:rPr>
                <w:rFonts w:hint="eastAsia"/>
                <w:sz w:val="18"/>
              </w:rPr>
              <w:t>工况并补</w:t>
            </w:r>
            <w:r w:rsidRPr="00493E41">
              <w:rPr>
                <w:sz w:val="18"/>
              </w:rPr>
              <w:t xml:space="preserve"> C7 </w:t>
            </w:r>
            <w:r w:rsidRPr="00493E41">
              <w:rPr>
                <w:rFonts w:hint="eastAsia"/>
                <w:sz w:val="18"/>
              </w:rPr>
              <w:t>的</w:t>
            </w:r>
            <w:r w:rsidRPr="00493E41">
              <w:rPr>
                <w:sz w:val="18"/>
              </w:rPr>
              <w:t xml:space="preserve"> ΔL </w:t>
            </w:r>
            <w:r w:rsidRPr="00493E41">
              <w:rPr>
                <w:rFonts w:hint="eastAsia"/>
                <w:sz w:val="18"/>
              </w:rPr>
              <w:t>误差</w:t>
            </w:r>
          </w:p>
        </w:tc>
        <w:tc>
          <w:tcPr>
            <w:tcW w:w="2640" w:type="dxa"/>
          </w:tcPr>
          <w:p w14:paraId="7FCFB94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[0101][0105]</w:t>
            </w:r>
          </w:p>
        </w:tc>
      </w:tr>
      <w:tr w:rsidR="002B0BF7" w:rsidRPr="00493E41" w14:paraId="05AFB2D5" w14:textId="77777777" w:rsidTr="00493E41">
        <w:tc>
          <w:tcPr>
            <w:tcW w:w="2640" w:type="dxa"/>
          </w:tcPr>
          <w:p w14:paraId="35E14FC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N8</w:t>
            </w:r>
          </w:p>
        </w:tc>
        <w:tc>
          <w:tcPr>
            <w:tcW w:w="2640" w:type="dxa"/>
          </w:tcPr>
          <w:p w14:paraId="1FBD96DA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 xml:space="preserve">k_m </w:t>
            </w:r>
            <w:r w:rsidRPr="00493E41">
              <w:rPr>
                <w:rFonts w:hint="eastAsia"/>
                <w:sz w:val="18"/>
              </w:rPr>
              <w:t>取值的语序更正</w:t>
            </w:r>
          </w:p>
        </w:tc>
        <w:tc>
          <w:tcPr>
            <w:tcW w:w="2640" w:type="dxa"/>
          </w:tcPr>
          <w:p w14:paraId="4750E6B6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[0095]</w:t>
            </w:r>
          </w:p>
        </w:tc>
      </w:tr>
      <w:tr w:rsidR="002B0BF7" w:rsidRPr="00493E41" w14:paraId="53B595B4" w14:textId="77777777" w:rsidTr="00493E41">
        <w:tc>
          <w:tcPr>
            <w:tcW w:w="2640" w:type="dxa"/>
          </w:tcPr>
          <w:p w14:paraId="406C394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N9</w:t>
            </w:r>
          </w:p>
        </w:tc>
        <w:tc>
          <w:tcPr>
            <w:tcW w:w="2640" w:type="dxa"/>
          </w:tcPr>
          <w:p w14:paraId="12DDE622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回复稳定条件统一为</w:t>
            </w:r>
            <w:r w:rsidRPr="00493E41">
              <w:rPr>
                <w:sz w:val="18"/>
              </w:rPr>
              <w:t xml:space="preserve"> |F−F0|≤0.02F0 </w:t>
            </w:r>
            <w:r w:rsidRPr="00493E41">
              <w:rPr>
                <w:rFonts w:hint="eastAsia"/>
                <w:sz w:val="18"/>
              </w:rPr>
              <w:t>持续</w:t>
            </w:r>
            <w:r w:rsidRPr="00493E41">
              <w:rPr>
                <w:sz w:val="18"/>
              </w:rPr>
              <w:t xml:space="preserve"> 0.1 s</w:t>
            </w:r>
          </w:p>
        </w:tc>
        <w:tc>
          <w:tcPr>
            <w:tcW w:w="2640" w:type="dxa"/>
          </w:tcPr>
          <w:p w14:paraId="65D26690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[0071]</w:t>
            </w:r>
          </w:p>
        </w:tc>
      </w:tr>
      <w:tr w:rsidR="002B0BF7" w:rsidRPr="00493E41" w14:paraId="1116FC1C" w14:textId="77777777" w:rsidTr="00493E41">
        <w:tc>
          <w:tcPr>
            <w:tcW w:w="2640" w:type="dxa"/>
          </w:tcPr>
          <w:p w14:paraId="783CE9BD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N10</w:t>
            </w:r>
          </w:p>
        </w:tc>
        <w:tc>
          <w:tcPr>
            <w:tcW w:w="2640" w:type="dxa"/>
          </w:tcPr>
          <w:p w14:paraId="53DFDF36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交底书单腔锁闭偏差改为</w:t>
            </w:r>
            <w:r w:rsidRPr="00493E41">
              <w:rPr>
                <w:sz w:val="18"/>
              </w:rPr>
              <w:t xml:space="preserve"> v1.1 </w:t>
            </w:r>
            <w:r w:rsidRPr="00493E41">
              <w:rPr>
                <w:rFonts w:hint="eastAsia"/>
                <w:sz w:val="18"/>
              </w:rPr>
              <w:t>值</w:t>
            </w:r>
          </w:p>
        </w:tc>
        <w:tc>
          <w:tcPr>
            <w:tcW w:w="2640" w:type="dxa"/>
          </w:tcPr>
          <w:p w14:paraId="4E82F5A8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交底书第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rFonts w:hint="eastAsia"/>
                <w:sz w:val="18"/>
              </w:rPr>
              <w:t>节</w:t>
            </w:r>
          </w:p>
        </w:tc>
      </w:tr>
      <w:tr w:rsidR="002B0BF7" w:rsidRPr="00493E41" w14:paraId="1B085FD4" w14:textId="77777777" w:rsidTr="00493E41">
        <w:tc>
          <w:tcPr>
            <w:tcW w:w="2640" w:type="dxa"/>
          </w:tcPr>
          <w:p w14:paraId="39D27BFD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lastRenderedPageBreak/>
              <w:t>N11~N16</w:t>
            </w:r>
          </w:p>
        </w:tc>
        <w:tc>
          <w:tcPr>
            <w:tcW w:w="2640" w:type="dxa"/>
          </w:tcPr>
          <w:p w14:paraId="5AEB6D21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充液措辞；权</w:t>
            </w:r>
            <w:r w:rsidRPr="00493E41">
              <w:rPr>
                <w:rFonts w:hint="eastAsia"/>
                <w:sz w:val="18"/>
              </w:rPr>
              <w:t>20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补连接关系；</w:t>
            </w:r>
            <w:r w:rsidRPr="00493E41">
              <w:rPr>
                <w:rFonts w:hint="eastAsia"/>
                <w:sz w:val="18"/>
              </w:rPr>
              <w:t>[0018]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补压限压；</w:t>
            </w:r>
            <w:r w:rsidRPr="00493E41">
              <w:rPr>
                <w:rFonts w:hint="eastAsia"/>
                <w:sz w:val="18"/>
              </w:rPr>
              <w:t>[0076]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流道容积读</w:t>
            </w:r>
            <w:r w:rsidRPr="00493E41">
              <w:rPr>
                <w:sz w:val="18"/>
              </w:rPr>
              <w:t xml:space="preserve"> c04 </w:t>
            </w:r>
            <w:r w:rsidRPr="00493E41">
              <w:rPr>
                <w:rFonts w:hint="eastAsia"/>
                <w:sz w:val="18"/>
              </w:rPr>
              <w:t>并说明与死容积的关系；用语统一（试验台、滚珠丝杠、阀块内部油道）；</w:t>
            </w:r>
            <w:r w:rsidRPr="00493E41">
              <w:rPr>
                <w:rFonts w:hint="eastAsia"/>
                <w:sz w:val="18"/>
              </w:rPr>
              <w:t>[0086]</w:t>
            </w:r>
            <w:r w:rsidRPr="00493E41">
              <w:rPr>
                <w:sz w:val="18"/>
              </w:rPr>
              <w:t xml:space="preserve"> </w:t>
            </w:r>
            <w:r w:rsidRPr="00493E41">
              <w:rPr>
                <w:rFonts w:hint="eastAsia"/>
                <w:sz w:val="18"/>
              </w:rPr>
              <w:t>泄漏诊断扣除油温影响</w:t>
            </w:r>
          </w:p>
        </w:tc>
        <w:tc>
          <w:tcPr>
            <w:tcW w:w="2640" w:type="dxa"/>
          </w:tcPr>
          <w:p w14:paraId="14C66B20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6</w:t>
            </w:r>
            <w:r w:rsidRPr="00493E41">
              <w:rPr>
                <w:rFonts w:hint="eastAsia"/>
                <w:sz w:val="18"/>
              </w:rPr>
              <w:t>、</w:t>
            </w:r>
            <w:r w:rsidRPr="00493E41">
              <w:rPr>
                <w:rFonts w:hint="eastAsia"/>
                <w:sz w:val="18"/>
              </w:rPr>
              <w:t>20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[0007][0018][0029][0076][0086]</w:t>
            </w:r>
          </w:p>
        </w:tc>
      </w:tr>
      <w:tr w:rsidR="002B0BF7" w:rsidRPr="00493E41" w14:paraId="68B8F169" w14:textId="77777777" w:rsidTr="00493E41">
        <w:tc>
          <w:tcPr>
            <w:tcW w:w="2640" w:type="dxa"/>
          </w:tcPr>
          <w:p w14:paraId="2B50FA2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sz w:val="18"/>
              </w:rPr>
              <w:t>M1</w:t>
            </w:r>
          </w:p>
        </w:tc>
        <w:tc>
          <w:tcPr>
            <w:tcW w:w="2640" w:type="dxa"/>
          </w:tcPr>
          <w:p w14:paraId="5C9924C6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sz w:val="18"/>
              </w:rPr>
              <w:t xml:space="preserve"> S1 </w:t>
            </w:r>
            <w:r w:rsidRPr="00493E41">
              <w:rPr>
                <w:rFonts w:hint="eastAsia"/>
                <w:sz w:val="18"/>
              </w:rPr>
              <w:t>改为“确认所述卡盘已夹紧”</w:t>
            </w:r>
          </w:p>
        </w:tc>
        <w:tc>
          <w:tcPr>
            <w:tcW w:w="2640" w:type="dxa"/>
          </w:tcPr>
          <w:p w14:paraId="7A2496C5" w14:textId="77777777" w:rsidR="002B0BF7" w:rsidRPr="00493E41" w:rsidRDefault="00AD6D9F" w:rsidP="00493E41">
            <w:pPr>
              <w:pStyle w:val="Compact"/>
              <w:spacing w:after="0"/>
              <w:rPr>
                <w:sz w:val="18"/>
              </w:rPr>
            </w:pPr>
            <w:r w:rsidRPr="00493E41">
              <w:rPr>
                <w:rFonts w:hint="eastAsia"/>
                <w:sz w:val="18"/>
              </w:rPr>
              <w:t>权</w:t>
            </w:r>
            <w:r w:rsidRPr="00493E41">
              <w:rPr>
                <w:rFonts w:hint="eastAsia"/>
                <w:sz w:val="18"/>
              </w:rPr>
              <w:t>19</w:t>
            </w:r>
            <w:r w:rsidRPr="00493E41">
              <w:rPr>
                <w:rFonts w:hint="eastAsia"/>
                <w:sz w:val="18"/>
              </w:rPr>
              <w:t>；</w:t>
            </w:r>
            <w:r w:rsidRPr="00493E41">
              <w:rPr>
                <w:rFonts w:hint="eastAsia"/>
                <w:sz w:val="18"/>
              </w:rPr>
              <w:t>[0031]</w:t>
            </w:r>
          </w:p>
        </w:tc>
      </w:tr>
    </w:tbl>
    <w:p w14:paraId="1A122E13" w14:textId="77777777" w:rsidR="002B0BF7" w:rsidRPr="00493E41" w:rsidRDefault="00AD6D9F">
      <w:pPr>
        <w:pStyle w:val="2"/>
      </w:pPr>
      <w:bookmarkStart w:id="5" w:name="组合边界"/>
      <w:bookmarkEnd w:id="4"/>
      <w:r w:rsidRPr="00493E41">
        <w:t xml:space="preserve">5 </w:t>
      </w:r>
      <w:r w:rsidRPr="00493E41">
        <w:rPr>
          <w:rFonts w:hint="eastAsia"/>
        </w:rPr>
        <w:t>组合边界</w:t>
      </w:r>
    </w:p>
    <w:p w14:paraId="467E5C14" w14:textId="77777777" w:rsidR="002B0BF7" w:rsidRPr="00493E41" w:rsidRDefault="00AD6D9F">
      <w:pPr>
        <w:pStyle w:val="FirstParagraph"/>
      </w:pPr>
      <w:r w:rsidRPr="00493E41">
        <w:t xml:space="preserve">P1 </w:t>
      </w:r>
      <w:r w:rsidRPr="00493E41">
        <w:rPr>
          <w:rFonts w:hint="eastAsia"/>
        </w:rPr>
        <w:t>中卡盘复压（权</w:t>
      </w:r>
      <w:r w:rsidRPr="00493E41">
        <w:rPr>
          <w:rFonts w:hint="eastAsia"/>
        </w:rPr>
        <w:t>11~13</w:t>
      </w:r>
      <w:r w:rsidRPr="00493E41">
        <w:rPr>
          <w:rFonts w:hint="eastAsia"/>
        </w:rPr>
        <w:t>）、Δ</w:t>
      </w:r>
      <w:r w:rsidRPr="00493E41">
        <w:rPr>
          <w:rFonts w:hint="eastAsia"/>
        </w:rPr>
        <w:t>L</w:t>
      </w:r>
      <w:r w:rsidRPr="00493E41">
        <w:t xml:space="preserve"> </w:t>
      </w:r>
      <w:r w:rsidRPr="00493E41">
        <w:rPr>
          <w:rFonts w:hint="eastAsia"/>
        </w:rPr>
        <w:t>估算（权</w:t>
      </w:r>
      <w:r w:rsidRPr="00493E41">
        <w:rPr>
          <w:rFonts w:hint="eastAsia"/>
        </w:rPr>
        <w:t>8</w:t>
      </w:r>
      <w:r w:rsidRPr="00493E41">
        <w:rPr>
          <w:rFonts w:hint="eastAsia"/>
        </w:rPr>
        <w:t>、</w:t>
      </w:r>
      <w:r w:rsidRPr="00493E41">
        <w:rPr>
          <w:rFonts w:hint="eastAsia"/>
        </w:rPr>
        <w:t>21</w:t>
      </w:r>
      <w:r w:rsidRPr="00493E41">
        <w:rPr>
          <w:rFonts w:hint="eastAsia"/>
        </w:rPr>
        <w:t>、</w:t>
      </w:r>
      <w:r w:rsidRPr="00493E41">
        <w:rPr>
          <w:rFonts w:hint="eastAsia"/>
        </w:rPr>
        <w:t>22</w:t>
      </w:r>
      <w:r w:rsidRPr="00493E41">
        <w:rPr>
          <w:rFonts w:hint="eastAsia"/>
        </w:rPr>
        <w:t>）、阀块（权</w:t>
      </w:r>
      <w:r w:rsidRPr="00493E41">
        <w:rPr>
          <w:rFonts w:hint="eastAsia"/>
        </w:rPr>
        <w:t>7</w:t>
      </w:r>
      <w:r w:rsidRPr="00493E41">
        <w:rPr>
          <w:rFonts w:hint="eastAsia"/>
        </w:rPr>
        <w:t>）、试验台（权</w:t>
      </w:r>
      <w:r w:rsidRPr="00493E41">
        <w:rPr>
          <w:rFonts w:hint="eastAsia"/>
        </w:rPr>
        <w:t>14~18</w:t>
      </w:r>
      <w:r w:rsidRPr="00493E41">
        <w:rPr>
          <w:rFonts w:hint="eastAsia"/>
        </w:rPr>
        <w:t>）保持为从属或附带的独立权利要求，没有扩写。说明书未公开</w:t>
      </w:r>
      <w:r w:rsidRPr="00493E41">
        <w:t xml:space="preserve"> P2 </w:t>
      </w:r>
      <w:r w:rsidRPr="00493E41">
        <w:rPr>
          <w:rFonts w:hint="eastAsia"/>
        </w:rPr>
        <w:t>的复压过程间接测压方法和</w:t>
      </w:r>
      <w:r w:rsidRPr="00493E41">
        <w:t xml:space="preserve"> P3 </w:t>
      </w:r>
      <w:r w:rsidRPr="00493E41">
        <w:rPr>
          <w:rFonts w:hint="eastAsia"/>
        </w:rPr>
        <w:t>的双腔体积平衡法；阀块、试验台的具体结构只在实施例中描述。</w:t>
      </w:r>
    </w:p>
    <w:p w14:paraId="789F488C" w14:textId="77777777" w:rsidR="002B0BF7" w:rsidRPr="00493E41" w:rsidRDefault="00AD6D9F">
      <w:pPr>
        <w:pStyle w:val="2"/>
      </w:pPr>
      <w:bookmarkStart w:id="6" w:name="未关闭事项"/>
      <w:bookmarkEnd w:id="5"/>
      <w:r w:rsidRPr="00493E41">
        <w:t xml:space="preserve">6 </w:t>
      </w:r>
      <w:r w:rsidRPr="00493E41">
        <w:rPr>
          <w:rFonts w:hint="eastAsia"/>
        </w:rPr>
        <w:t>未关闭事项</w:t>
      </w:r>
    </w:p>
    <w:p w14:paraId="11AF2889" w14:textId="77777777" w:rsidR="002B0BF7" w:rsidRPr="00493E41" w:rsidRDefault="00AD6D9F">
      <w:pPr>
        <w:pStyle w:val="Compact"/>
        <w:numPr>
          <w:ilvl w:val="0"/>
          <w:numId w:val="3"/>
        </w:numPr>
      </w:pPr>
      <w:r w:rsidRPr="00493E41">
        <w:rPr>
          <w:rFonts w:hint="eastAsia"/>
        </w:rPr>
        <w:t>附图修改轮：</w:t>
      </w:r>
      <w:r w:rsidRPr="00493E41">
        <w:rPr>
          <w:rFonts w:hint="eastAsia"/>
        </w:rPr>
        <w:t>F1</w:t>
      </w:r>
      <w:r w:rsidRPr="00493E41">
        <w:t xml:space="preserve"> </w:t>
      </w:r>
      <w:r w:rsidRPr="00493E41">
        <w:rPr>
          <w:rFonts w:hint="eastAsia"/>
        </w:rPr>
        <w:t>预压座阀</w:t>
      </w:r>
      <w:r w:rsidRPr="00493E41">
        <w:t xml:space="preserve"> 23 </w:t>
      </w:r>
      <w:r w:rsidRPr="00493E41">
        <w:rPr>
          <w:rFonts w:hint="eastAsia"/>
        </w:rPr>
        <w:t>的常态符号与说明书</w:t>
      </w:r>
      <w:r w:rsidRPr="00493E41">
        <w:rPr>
          <w:rFonts w:hint="eastAsia"/>
        </w:rPr>
        <w:t>[0066]</w:t>
      </w:r>
      <w:r w:rsidRPr="00493E41">
        <w:rPr>
          <w:rFonts w:hint="eastAsia"/>
        </w:rPr>
        <w:t>“双向截止”不一致（提交前必须改图），</w:t>
      </w:r>
      <w:r w:rsidRPr="00493E41">
        <w:rPr>
          <w:rFonts w:hint="eastAsia"/>
        </w:rPr>
        <w:t>F2</w:t>
      </w:r>
      <w:r w:rsidRPr="00493E41">
        <w:t xml:space="preserve"> </w:t>
      </w:r>
      <w:r w:rsidRPr="00493E41">
        <w:rPr>
          <w:rFonts w:hint="eastAsia"/>
        </w:rPr>
        <w:t>图</w:t>
      </w:r>
      <w:r w:rsidRPr="00493E41">
        <w:rPr>
          <w:rFonts w:hint="eastAsia"/>
        </w:rPr>
        <w:t>5</w:t>
      </w:r>
      <w:r w:rsidRPr="00493E41">
        <w:t xml:space="preserve"> </w:t>
      </w:r>
      <w:r w:rsidRPr="00493E41">
        <w:rPr>
          <w:rFonts w:hint="eastAsia"/>
        </w:rPr>
        <w:t>连线与死端；其余为建议项。图</w:t>
      </w:r>
      <w:r w:rsidRPr="00493E41">
        <w:rPr>
          <w:rFonts w:hint="eastAsia"/>
        </w:rPr>
        <w:t>1~13</w:t>
      </w:r>
      <w:r w:rsidRPr="00493E41">
        <w:t xml:space="preserve"> </w:t>
      </w:r>
      <w:r w:rsidRPr="00493E41">
        <w:rPr>
          <w:rFonts w:hint="eastAsia"/>
        </w:rPr>
        <w:t>未经人工目检。</w:t>
      </w:r>
    </w:p>
    <w:p w14:paraId="07B2C50C" w14:textId="77777777" w:rsidR="002B0BF7" w:rsidRPr="00493E41" w:rsidRDefault="00AD6D9F">
      <w:pPr>
        <w:pStyle w:val="Compact"/>
        <w:numPr>
          <w:ilvl w:val="0"/>
          <w:numId w:val="3"/>
        </w:numPr>
      </w:pPr>
      <w:r w:rsidRPr="00493E41">
        <w:rPr>
          <w:rFonts w:hint="eastAsia"/>
        </w:rPr>
        <w:t>需申请人确认的事项见</w:t>
      </w:r>
      <w:r w:rsidRPr="00493E41">
        <w:t xml:space="preserve"> </w:t>
      </w:r>
      <w:r w:rsidRPr="00493E41">
        <w:rPr>
          <w:rStyle w:val="VerbatimChar"/>
          <w:rFonts w:hint="eastAsia"/>
        </w:rPr>
        <w:t>10_</w:t>
      </w:r>
      <w:r w:rsidRPr="00493E41">
        <w:rPr>
          <w:rStyle w:val="VerbatimChar"/>
          <w:rFonts w:hint="eastAsia"/>
        </w:rPr>
        <w:t>审查与迭代</w:t>
      </w:r>
      <w:r w:rsidRPr="00493E41">
        <w:rPr>
          <w:rStyle w:val="VerbatimChar"/>
          <w:rFonts w:hint="eastAsia"/>
        </w:rPr>
        <w:t>/</w:t>
      </w:r>
      <w:r w:rsidRPr="00493E41">
        <w:rPr>
          <w:rStyle w:val="VerbatimChar"/>
          <w:rFonts w:hint="eastAsia"/>
        </w:rPr>
        <w:t>未关闭问题清单</w:t>
      </w:r>
      <w:r w:rsidRPr="00493E41">
        <w:rPr>
          <w:rStyle w:val="VerbatimChar"/>
          <w:rFonts w:hint="eastAsia"/>
        </w:rPr>
        <w:t>.md</w:t>
      </w:r>
      <w:r w:rsidRPr="00493E41">
        <w:t>。</w:t>
      </w:r>
    </w:p>
    <w:p w14:paraId="703E1674" w14:textId="77777777" w:rsidR="002B0BF7" w:rsidRPr="00493E41" w:rsidRDefault="00AD6D9F">
      <w:pPr>
        <w:pStyle w:val="2"/>
      </w:pPr>
      <w:bookmarkStart w:id="7" w:name="第1版要点保留"/>
      <w:bookmarkEnd w:id="6"/>
      <w:r w:rsidRPr="00493E41">
        <w:t xml:space="preserve">7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版要点（保留）</w:t>
      </w:r>
    </w:p>
    <w:p w14:paraId="18F049B8" w14:textId="77777777" w:rsidR="002B0BF7" w:rsidRPr="00493E41" w:rsidRDefault="00AD6D9F">
      <w:pPr>
        <w:pStyle w:val="Compact"/>
        <w:numPr>
          <w:ilvl w:val="0"/>
          <w:numId w:val="4"/>
        </w:numPr>
      </w:pPr>
      <w:r w:rsidRPr="00493E41">
        <w:t xml:space="preserve">R1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轮</w:t>
      </w:r>
      <w:r w:rsidRPr="00493E41">
        <w:t xml:space="preserve"> S1</w:t>
      </w:r>
      <w:r w:rsidRPr="00493E41">
        <w:rPr>
          <w:vertAlign w:val="subscript"/>
        </w:rPr>
        <w:t>S5</w:t>
      </w:r>
      <w:r w:rsidRPr="00493E41">
        <w:rPr>
          <w:vertAlign w:val="subscript"/>
        </w:rPr>
        <w:t>、</w:t>
      </w:r>
      <w:r w:rsidRPr="00493E41">
        <w:rPr>
          <w:vertAlign w:val="subscript"/>
        </w:rPr>
        <w:t>G1</w:t>
      </w:r>
      <w:r w:rsidRPr="00493E41">
        <w:t xml:space="preserve">G9 </w:t>
      </w:r>
      <w:r w:rsidRPr="00493E41">
        <w:rPr>
          <w:rFonts w:hint="eastAsia"/>
        </w:rPr>
        <w:t>的处理位置见第</w:t>
      </w:r>
      <w:r w:rsidRPr="00493E41">
        <w:rPr>
          <w:rFonts w:hint="eastAsia"/>
        </w:rPr>
        <w:t>2</w:t>
      </w:r>
      <w:r w:rsidRPr="00493E41">
        <w:rPr>
          <w:rFonts w:hint="eastAsia"/>
        </w:rPr>
        <w:t>节；</w:t>
      </w:r>
      <w:r w:rsidRPr="00493E41">
        <w:rPr>
          <w:rFonts w:hint="eastAsia"/>
        </w:rPr>
        <w:t>R3</w:t>
      </w:r>
      <w:r w:rsidRPr="00493E41">
        <w:t xml:space="preserve">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轮</w:t>
      </w:r>
      <w:r w:rsidRPr="00493E41">
        <w:t xml:space="preserve"> ΔL </w:t>
      </w:r>
      <w:r w:rsidRPr="00493E41">
        <w:rPr>
          <w:rFonts w:hint="eastAsia"/>
        </w:rPr>
        <w:t>算例改为</w:t>
      </w:r>
      <w:r w:rsidRPr="00493E41">
        <w:t xml:space="preserve"> 5.63 </w:t>
      </w:r>
      <w:r w:rsidRPr="00493E41">
        <w:rPr>
          <w:rFonts w:hint="eastAsia"/>
        </w:rPr>
        <w:t>μ</w:t>
      </w:r>
      <w:r w:rsidRPr="00493E41">
        <w:rPr>
          <w:rFonts w:hint="eastAsia"/>
        </w:rPr>
        <w:t>m</w:t>
      </w:r>
      <w:r w:rsidRPr="00493E41">
        <w:rPr>
          <w:rFonts w:hint="eastAsia"/>
        </w:rPr>
        <w:t>、全行程刚度下限改为</w:t>
      </w:r>
      <w:r w:rsidRPr="00493E41">
        <w:t xml:space="preserve"> 45.2 </w:t>
      </w:r>
      <w:r w:rsidRPr="00493E41">
        <w:rPr>
          <w:rFonts w:hint="eastAsia"/>
        </w:rPr>
        <w:t>N/</w:t>
      </w:r>
      <w:r w:rsidRPr="00493E41">
        <w:rPr>
          <w:rFonts w:hint="eastAsia"/>
        </w:rPr>
        <w:t>μ</w:t>
      </w:r>
      <w:r w:rsidRPr="00493E41">
        <w:rPr>
          <w:rFonts w:hint="eastAsia"/>
        </w:rPr>
        <w:t>m</w:t>
      </w:r>
      <w:r w:rsidRPr="00493E41">
        <w:rPr>
          <w:rFonts w:hint="eastAsia"/>
        </w:rPr>
        <w:t>（解析）；</w:t>
      </w:r>
      <w:r w:rsidRPr="00493E41">
        <w:rPr>
          <w:rFonts w:hint="eastAsia"/>
        </w:rPr>
        <w:t>R4</w:t>
      </w:r>
      <w:r w:rsidRPr="00493E41">
        <w:t xml:space="preserve"> </w:t>
      </w:r>
      <w:r w:rsidRPr="00493E41">
        <w:rPr>
          <w:rFonts w:hint="eastAsia"/>
        </w:rPr>
        <w:t>第</w:t>
      </w:r>
      <w:r w:rsidRPr="00493E41">
        <w:rPr>
          <w:rFonts w:hint="eastAsia"/>
        </w:rPr>
        <w:t>1</w:t>
      </w:r>
      <w:r w:rsidRPr="00493E41">
        <w:rPr>
          <w:rFonts w:hint="eastAsia"/>
        </w:rPr>
        <w:t>轮背景技术“课题组仿真”改为“经估算”。</w:t>
      </w:r>
    </w:p>
    <w:p w14:paraId="5548C8C5" w14:textId="77777777" w:rsidR="002B0BF7" w:rsidRPr="00493E41" w:rsidRDefault="00AD6D9F">
      <w:pPr>
        <w:pStyle w:val="Compact"/>
        <w:numPr>
          <w:ilvl w:val="0"/>
          <w:numId w:val="4"/>
        </w:numPr>
      </w:pPr>
      <w:r w:rsidRPr="00493E41">
        <w:t xml:space="preserve">R5 </w:t>
      </w:r>
      <w:r w:rsidRPr="00493E41">
        <w:rPr>
          <w:rFonts w:hint="eastAsia"/>
        </w:rPr>
        <w:t>预案：权</w:t>
      </w:r>
      <w:r w:rsidRPr="00493E41">
        <w:rPr>
          <w:rFonts w:hint="eastAsia"/>
        </w:rPr>
        <w:t>1</w:t>
      </w:r>
      <w:r w:rsidRPr="00493E41">
        <w:t xml:space="preserve"> </w:t>
      </w:r>
      <w:r w:rsidRPr="00493E41">
        <w:rPr>
          <w:rFonts w:hint="eastAsia"/>
        </w:rPr>
        <w:t>删卡盘、蓄能器、</w:t>
      </w:r>
      <w:r w:rsidRPr="00493E41">
        <w:rPr>
          <w:rFonts w:hint="eastAsia"/>
        </w:rPr>
        <w:t>V0</w:t>
      </w:r>
      <w:r w:rsidRPr="00493E41">
        <w:rPr>
          <w:rFonts w:hint="eastAsia"/>
        </w:rPr>
        <w:t>，停机改“停机或卸荷”已采纳；主题改“机床尾座”未采纳，待申请人确认。</w:t>
      </w:r>
      <w:bookmarkEnd w:id="0"/>
      <w:bookmarkEnd w:id="7"/>
    </w:p>
    <w:sectPr w:rsidR="002B0BF7" w:rsidRPr="00493E41" w:rsidSect="00493E41">
      <w:footnotePr>
        <w:numRestart w:val="eachSect"/>
      </w:footnotePr>
      <w:pgSz w:w="11907" w:h="16839"/>
      <w:pgMar w:top="1440" w:right="1280" w:bottom="1200" w:left="12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EB53B" w14:textId="77777777" w:rsidR="00AD6D9F" w:rsidRDefault="00AD6D9F" w:rsidP="00493E41">
      <w:pPr>
        <w:spacing w:after="0"/>
      </w:pPr>
      <w:r>
        <w:separator/>
      </w:r>
    </w:p>
  </w:endnote>
  <w:endnote w:type="continuationSeparator" w:id="0">
    <w:p w14:paraId="7CA7EADF" w14:textId="77777777" w:rsidR="00AD6D9F" w:rsidRDefault="00AD6D9F" w:rsidP="00493E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C114F" w14:textId="77777777" w:rsidR="00AD6D9F" w:rsidRDefault="00AD6D9F" w:rsidP="00493E41">
      <w:pPr>
        <w:spacing w:after="0"/>
      </w:pPr>
      <w:r>
        <w:separator/>
      </w:r>
    </w:p>
  </w:footnote>
  <w:footnote w:type="continuationSeparator" w:id="0">
    <w:p w14:paraId="56FC6667" w14:textId="77777777" w:rsidR="00AD6D9F" w:rsidRDefault="00AD6D9F" w:rsidP="00493E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648F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4EAAE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97808503">
    <w:abstractNumId w:val="0"/>
  </w:num>
  <w:num w:numId="2" w16cid:durableId="402874875">
    <w:abstractNumId w:val="1"/>
  </w:num>
  <w:num w:numId="3" w16cid:durableId="2008745401">
    <w:abstractNumId w:val="1"/>
  </w:num>
  <w:num w:numId="4" w16cid:durableId="1796019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0BF7"/>
    <w:rsid w:val="002B0BF7"/>
    <w:rsid w:val="00493E41"/>
    <w:rsid w:val="00672621"/>
    <w:rsid w:val="00AD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86901"/>
  <w15:docId w15:val="{2E406D83-2980-443A-8681-94BE6156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宋体" w:hAnsi="Times New Roman" w:cs="Times New Roman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eastAsia="黑体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="黑体"/>
      <w:b/>
      <w:color w:val="000000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="黑体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pPr>
      <w:spacing w:after="80"/>
    </w:pPr>
    <w:rPr>
      <w:sz w:val="21"/>
    </w:rPr>
  </w:style>
  <w:style w:type="paragraph" w:customStyle="1" w:styleId="Compact">
    <w:name w:val="Compact"/>
    <w:basedOn w:val="a0"/>
    <w:qFormat/>
    <w:pPr>
      <w:spacing w:before="36" w:after="80"/>
    </w:pPr>
    <w:rPr>
      <w:sz w:val="21"/>
    </w:r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eastAsia="黑体"/>
      <w:b/>
      <w:color w:val="000000"/>
      <w:sz w:val="3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="Times New Roman" w:eastAsia="黑体" w:hAnsi="Times New Roman" w:cs="Times New Roman"/>
      <w:b/>
      <w:color w:val="000000"/>
      <w:sz w:val="3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="Times New Roman" w:eastAsia="黑体" w:hAnsi="Times New Roman" w:cs="Times New Roman"/>
      <w:b/>
      <w:color w:val="000000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="Times New Roman" w:eastAsia="黑体" w:hAnsi="Times New Roman" w:cs="Times New Roman"/>
      <w:b/>
      <w:color w:val="000000"/>
      <w:sz w:val="26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ascii="Times New Roman" w:eastAsia="黑体" w:hAnsi="Times New Roman" w:cs="Times New Roman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93E4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93E41"/>
    <w:rPr>
      <w:sz w:val="18"/>
      <w:szCs w:val="18"/>
    </w:rPr>
  </w:style>
  <w:style w:type="paragraph" w:styleId="af2">
    <w:name w:val="footer"/>
    <w:basedOn w:val="a"/>
    <w:link w:val="af3"/>
    <w:rsid w:val="00493E4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93E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1188</Words>
  <Characters>1558</Characters>
  <Application>Microsoft Office Word</Application>
  <DocSecurity>0</DocSecurity>
  <Lines>119</Lines>
  <Paragraphs>98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2</cp:revision>
  <dcterms:created xsi:type="dcterms:W3CDTF">2026-10-01T07:19:00Z</dcterms:created>
  <dcterms:modified xsi:type="dcterms:W3CDTF">2026-10-01T07:19:00Z</dcterms:modified>
</cp:coreProperties>
</file>