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b/>
      </w:r>
      <w:r>
        <w:rPr>
          <w:rFonts w:hint="eastAsia"/>
        </w:rPr>
        <w:t>优购网手机端</w:t>
      </w:r>
    </w:p>
    <w:p>
      <w:pPr>
        <w:numPr>
          <w:ilvl w:val="0"/>
          <w:numId w:val="0"/>
        </w:numPr>
        <w:rPr>
          <w:rFonts w:hint="eastAsia"/>
        </w:rPr>
      </w:pPr>
      <w:r>
        <w:rPr>
          <w:rFonts w:hint="eastAsia"/>
          <w:lang w:val="en-US" w:eastAsia="zh-CN"/>
        </w:rPr>
        <w:t>一.</w:t>
      </w:r>
      <w:r>
        <w:rPr>
          <w:rFonts w:hint="eastAsia"/>
        </w:rPr>
        <w:t>项目</w:t>
      </w:r>
      <w:r>
        <w:rPr>
          <w:rFonts w:hint="eastAsia"/>
          <w:lang w:val="en-US" w:eastAsia="zh-CN"/>
        </w:rPr>
        <w:t>介绍</w:t>
      </w:r>
    </w:p>
    <w:p>
      <w:pPr>
        <w:keepNext w:val="0"/>
        <w:keepLines w:val="0"/>
        <w:widowControl/>
        <w:suppressLineNumbers w:val="0"/>
        <w:shd w:val="clear" w:fill="FFFFFF"/>
        <w:spacing w:after="180" w:afterAutospacing="0" w:line="288" w:lineRule="atLeast"/>
        <w:ind w:left="0" w:firstLine="420"/>
        <w:jc w:val="left"/>
        <w:rPr>
          <w:rFonts w:hint="eastAsia"/>
          <w:lang w:val="en-US" w:eastAsia="zh-CN"/>
        </w:rPr>
      </w:pPr>
      <w:r>
        <w:rPr>
          <w:rFonts w:hint="eastAsia"/>
          <w:lang w:val="en-US" w:eastAsia="zh-CN"/>
        </w:rPr>
        <w:t>立项原因：</w:t>
      </w:r>
    </w:p>
    <w:p>
      <w:pPr>
        <w:keepNext w:val="0"/>
        <w:keepLines w:val="0"/>
        <w:widowControl/>
        <w:suppressLineNumbers w:val="0"/>
        <w:shd w:val="clear" w:fill="FFFFFF"/>
        <w:spacing w:after="180" w:afterAutospacing="0" w:line="288" w:lineRule="atLeast"/>
        <w:ind w:left="0" w:firstLine="420"/>
        <w:jc w:val="left"/>
        <w:rPr>
          <w:rFonts w:hint="eastAsia"/>
          <w:lang w:val="en-US" w:eastAsia="zh-CN"/>
        </w:rPr>
      </w:pPr>
      <w:r>
        <w:rPr>
          <w:rFonts w:hint="default"/>
          <w:lang w:val="en-US" w:eastAsia="zh-CN"/>
        </w:rPr>
        <w:t>二十一世纪是信息化的时代，第三产业在各国的比重不断上升，特别是服务业，</w:t>
      </w:r>
      <w:r>
        <w:rPr>
          <w:rFonts w:hint="default"/>
          <w:lang w:val="en-US" w:eastAsia="zh-CN"/>
        </w:rPr>
        <w:fldChar w:fldCharType="begin"/>
      </w:r>
      <w:r>
        <w:rPr>
          <w:rFonts w:hint="default"/>
          <w:lang w:val="en-US" w:eastAsia="zh-CN"/>
        </w:rPr>
        <w:instrText xml:space="preserve"> HYPERLINK "https://www.baidu.com/s?wd=%E4%BF%A1%E6%81%AF%E6%9C%8D%E5%8A%A1%E4%B8%9A&amp;tn=44039180_cpr&amp;fenlei=mv6quAkxTZn0IZRqIHckPjm4nH00T1Y1mWm4n1bsP1P-njNhnWuW0ZwV5Hcvrjm3rH6sPfKWUMw85HfYnjn4nH6sgvPsT6KdThsqpZwYTjCEQLGCpyw9Uz4Bmy-bIi4WUvYETgN-TLwGUv3ErjTzPj6zrjn1P1RkPW61nHnz" \t "https://zhidao.baidu.com/question/_blank" </w:instrText>
      </w:r>
      <w:r>
        <w:rPr>
          <w:rFonts w:hint="default"/>
          <w:lang w:val="en-US" w:eastAsia="zh-CN"/>
        </w:rPr>
        <w:fldChar w:fldCharType="separate"/>
      </w:r>
      <w:r>
        <w:rPr>
          <w:rFonts w:hint="default"/>
          <w:lang w:val="en-US" w:eastAsia="zh-CN"/>
        </w:rPr>
        <w:t>信息服务业</w:t>
      </w:r>
      <w:r>
        <w:rPr>
          <w:rFonts w:hint="default"/>
          <w:lang w:val="en-US" w:eastAsia="zh-CN"/>
        </w:rPr>
        <w:fldChar w:fldCharType="end"/>
      </w:r>
      <w:r>
        <w:rPr>
          <w:rFonts w:hint="default"/>
          <w:lang w:val="en-US" w:eastAsia="zh-CN"/>
        </w:rPr>
        <w:t>成为21世纪的主导产业，这导致了电子商务的产生和发展，在全球信息化大势所驱的影响下，各国的电子商务不断的改进和完善，电子</w:t>
      </w:r>
      <w:r>
        <w:rPr>
          <w:rFonts w:hint="eastAsia"/>
          <w:lang w:val="en-US" w:eastAsia="zh-CN"/>
        </w:rPr>
        <w:t>平台</w:t>
      </w:r>
      <w:r>
        <w:rPr>
          <w:rFonts w:hint="default"/>
          <w:lang w:val="en-US" w:eastAsia="zh-CN"/>
        </w:rPr>
        <w:t>成为各个国家和各大公司争夺的焦点</w:t>
      </w:r>
      <w:r>
        <w:rPr>
          <w:rFonts w:hint="eastAsia"/>
          <w:lang w:val="en-US" w:eastAsia="zh-CN"/>
        </w:rPr>
        <w:t>。</w:t>
      </w:r>
    </w:p>
    <w:p>
      <w:pPr>
        <w:keepNext w:val="0"/>
        <w:keepLines w:val="0"/>
        <w:widowControl/>
        <w:suppressLineNumbers w:val="0"/>
        <w:shd w:val="clear" w:fill="FFFFFF"/>
        <w:spacing w:after="180" w:afterAutospacing="0" w:line="288" w:lineRule="atLeast"/>
        <w:ind w:left="0" w:firstLine="420"/>
        <w:jc w:val="left"/>
        <w:rPr>
          <w:rFonts w:hint="eastAsia"/>
          <w:lang w:val="en-US" w:eastAsia="zh-CN"/>
        </w:rPr>
      </w:pPr>
      <w:r>
        <w:rPr>
          <w:rFonts w:hint="eastAsia"/>
          <w:lang w:val="en-US" w:eastAsia="zh-CN"/>
        </w:rPr>
        <w:t>项目背景：</w:t>
      </w:r>
    </w:p>
    <w:p>
      <w:pPr>
        <w:keepNext w:val="0"/>
        <w:keepLines w:val="0"/>
        <w:widowControl/>
        <w:suppressLineNumbers w:val="0"/>
        <w:shd w:val="clear" w:fill="FFFFFF"/>
        <w:spacing w:after="180" w:afterAutospacing="0" w:line="288" w:lineRule="atLeast"/>
        <w:ind w:left="0" w:firstLine="420"/>
        <w:jc w:val="left"/>
        <w:rPr>
          <w:rFonts w:hint="eastAsia"/>
          <w:lang w:val="en-US" w:eastAsia="zh-CN"/>
        </w:rPr>
      </w:pPr>
      <w:r>
        <w:rPr>
          <w:rFonts w:hint="default"/>
          <w:lang w:val="en-US" w:eastAsia="zh-CN"/>
        </w:rPr>
        <w:t>优购时尚商城在线销售男装、女装、女鞋、男鞋、运动、</w:t>
      </w:r>
      <w:r>
        <w:rPr>
          <w:rFonts w:hint="default"/>
          <w:lang w:val="en-US" w:eastAsia="zh-CN"/>
        </w:rPr>
        <w:fldChar w:fldCharType="begin"/>
      </w:r>
      <w:r>
        <w:rPr>
          <w:rFonts w:hint="default"/>
          <w:lang w:val="en-US" w:eastAsia="zh-CN"/>
        </w:rPr>
        <w:instrText xml:space="preserve"> HYPERLINK "https://baike.baidu.com/item/%E6%88%B7%E5%A4%96" \t "https://baike.baidu.com/item/%E4%BC%98%E8%B4%AD%E7%BD%91/_blank" </w:instrText>
      </w:r>
      <w:r>
        <w:rPr>
          <w:rFonts w:hint="default"/>
          <w:lang w:val="en-US" w:eastAsia="zh-CN"/>
        </w:rPr>
        <w:fldChar w:fldCharType="separate"/>
      </w:r>
      <w:r>
        <w:rPr>
          <w:rFonts w:hint="default"/>
          <w:lang w:val="en-US" w:eastAsia="zh-CN"/>
        </w:rPr>
        <w:t>户外</w:t>
      </w:r>
      <w:r>
        <w:rPr>
          <w:rFonts w:hint="default"/>
          <w:lang w:val="en-US" w:eastAsia="zh-CN"/>
        </w:rPr>
        <w:fldChar w:fldCharType="end"/>
      </w:r>
      <w:r>
        <w:rPr>
          <w:rFonts w:hint="default"/>
          <w:lang w:val="en-US" w:eastAsia="zh-CN"/>
        </w:rPr>
        <w:t>、童装童鞋、</w:t>
      </w:r>
      <w:r>
        <w:rPr>
          <w:rFonts w:hint="default"/>
          <w:lang w:val="en-US" w:eastAsia="zh-CN"/>
        </w:rPr>
        <w:fldChar w:fldCharType="begin"/>
      </w:r>
      <w:r>
        <w:rPr>
          <w:rFonts w:hint="default"/>
          <w:lang w:val="en-US" w:eastAsia="zh-CN"/>
        </w:rPr>
        <w:instrText xml:space="preserve"> HYPERLINK "https://baike.baidu.com/item/%E7%AE%B1%E5%8C%85" \t "https://baike.baidu.com/item/%E4%BC%98%E8%B4%AD%E7%BD%91/_blank" </w:instrText>
      </w:r>
      <w:r>
        <w:rPr>
          <w:rFonts w:hint="default"/>
          <w:lang w:val="en-US" w:eastAsia="zh-CN"/>
        </w:rPr>
        <w:fldChar w:fldCharType="separate"/>
      </w:r>
      <w:r>
        <w:rPr>
          <w:rFonts w:hint="default"/>
          <w:lang w:val="en-US" w:eastAsia="zh-CN"/>
        </w:rPr>
        <w:t>箱包</w:t>
      </w:r>
      <w:r>
        <w:rPr>
          <w:rFonts w:hint="default"/>
          <w:lang w:val="en-US" w:eastAsia="zh-CN"/>
        </w:rPr>
        <w:fldChar w:fldCharType="end"/>
      </w:r>
      <w:r>
        <w:rPr>
          <w:rFonts w:hint="default"/>
          <w:lang w:val="en-US" w:eastAsia="zh-CN"/>
        </w:rPr>
        <w:t>八大品类，涵盖</w:t>
      </w:r>
      <w:r>
        <w:rPr>
          <w:rFonts w:hint="default"/>
          <w:lang w:val="en-US" w:eastAsia="zh-CN"/>
        </w:rPr>
        <w:fldChar w:fldCharType="begin"/>
      </w:r>
      <w:r>
        <w:rPr>
          <w:rFonts w:hint="default"/>
          <w:lang w:val="en-US" w:eastAsia="zh-CN"/>
        </w:rPr>
        <w:instrText xml:space="preserve"> HYPERLINK "https://baike.baidu.com/item/DKNY JEANS" \t "https://baike.baidu.com/item/%E4%BC%98%E8%B4%AD%E7%BD%91/_blank" </w:instrText>
      </w:r>
      <w:r>
        <w:rPr>
          <w:rFonts w:hint="default"/>
          <w:lang w:val="en-US" w:eastAsia="zh-CN"/>
        </w:rPr>
        <w:fldChar w:fldCharType="separate"/>
      </w:r>
      <w:r>
        <w:rPr>
          <w:rFonts w:hint="default"/>
          <w:lang w:val="en-US" w:eastAsia="zh-CN"/>
        </w:rPr>
        <w:t>DKNY JEANS</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"https://baike.baidu.com/item/GUESS" \t "https://baike.baidu.com/item/%E4%BC%98%E8%B4%AD%E7%BD%91/_blank" </w:instrText>
      </w:r>
      <w:r>
        <w:rPr>
          <w:rFonts w:hint="default"/>
          <w:lang w:val="en-US" w:eastAsia="zh-CN"/>
        </w:rPr>
        <w:fldChar w:fldCharType="separate"/>
      </w:r>
      <w:r>
        <w:rPr>
          <w:rFonts w:hint="default"/>
          <w:lang w:val="en-US" w:eastAsia="zh-CN"/>
        </w:rPr>
        <w:t>GUESS</w:t>
      </w:r>
      <w:r>
        <w:rPr>
          <w:rFonts w:hint="default"/>
          <w:lang w:val="en-US" w:eastAsia="zh-CN"/>
        </w:rPr>
        <w:fldChar w:fldCharType="end"/>
      </w:r>
      <w:r>
        <w:rPr>
          <w:rFonts w:hint="default"/>
          <w:lang w:val="en-US" w:eastAsia="zh-CN"/>
        </w:rPr>
        <w:t>、I.T、</w:t>
      </w:r>
      <w:r>
        <w:rPr>
          <w:rFonts w:hint="default"/>
          <w:lang w:val="en-US" w:eastAsia="zh-CN"/>
        </w:rPr>
        <w:fldChar w:fldCharType="begin"/>
      </w:r>
      <w:r>
        <w:rPr>
          <w:rFonts w:hint="default"/>
          <w:lang w:val="en-US" w:eastAsia="zh-CN"/>
        </w:rPr>
        <w:instrText xml:space="preserve"> HYPERLINK "https://baike.baidu.com/item/%E6%9D%8E%E7%BB%B4%E6%96%AF" \t "https://baike.baidu.com/item/%E4%BC%98%E8%B4%AD%E7%BD%91/_blank" </w:instrText>
      </w:r>
      <w:r>
        <w:rPr>
          <w:rFonts w:hint="default"/>
          <w:lang w:val="en-US" w:eastAsia="zh-CN"/>
        </w:rPr>
        <w:fldChar w:fldCharType="separate"/>
      </w:r>
      <w:r>
        <w:rPr>
          <w:rFonts w:hint="default"/>
          <w:lang w:val="en-US" w:eastAsia="zh-CN"/>
        </w:rPr>
        <w:t>李维斯</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"https://baike.baidu.com/item/%E8%AF%BA%E5%B8%9D%E5%8D%A1" \t "https://baike.baidu.com/item/%E4%BC%98%E8%B4%AD%E7%BD%91/_blank" </w:instrText>
      </w:r>
      <w:r>
        <w:rPr>
          <w:rFonts w:hint="default"/>
          <w:lang w:val="en-US" w:eastAsia="zh-CN"/>
        </w:rPr>
        <w:fldChar w:fldCharType="separate"/>
      </w:r>
      <w:r>
        <w:rPr>
          <w:rFonts w:hint="default"/>
          <w:lang w:val="en-US" w:eastAsia="zh-CN"/>
        </w:rPr>
        <w:t>诺帝卡</w:t>
      </w:r>
      <w:r>
        <w:rPr>
          <w:rFonts w:hint="default"/>
          <w:lang w:val="en-US" w:eastAsia="zh-CN"/>
        </w:rPr>
        <w:fldChar w:fldCharType="end"/>
      </w:r>
      <w:r>
        <w:rPr>
          <w:rFonts w:hint="default"/>
          <w:lang w:val="en-US" w:eastAsia="zh-CN"/>
        </w:rPr>
        <w:t>、百丽、</w:t>
      </w:r>
      <w:r>
        <w:rPr>
          <w:rFonts w:hint="default"/>
          <w:lang w:val="en-US" w:eastAsia="zh-CN"/>
        </w:rPr>
        <w:fldChar w:fldCharType="begin"/>
      </w:r>
      <w:r>
        <w:rPr>
          <w:rFonts w:hint="default"/>
          <w:lang w:val="en-US" w:eastAsia="zh-CN"/>
        </w:rPr>
        <w:instrText xml:space="preserve"> HYPERLINK "https://baike.baidu.com/item/%E5%A4%A9%E7%BE%8E%E6%84%8F" \t "https://baike.baidu.com/item/%E4%BC%98%E8%B4%AD%E7%BD%91/_blank" </w:instrText>
      </w:r>
      <w:r>
        <w:rPr>
          <w:rFonts w:hint="default"/>
          <w:lang w:val="en-US" w:eastAsia="zh-CN"/>
        </w:rPr>
        <w:fldChar w:fldCharType="separate"/>
      </w:r>
      <w:r>
        <w:rPr>
          <w:rFonts w:hint="default"/>
          <w:lang w:val="en-US" w:eastAsia="zh-CN"/>
        </w:rPr>
        <w:t>天美意</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"https://baike.baidu.com/item/%E8%8E%B1%E5%B0%94%E6%96%AF%E4%B8%B9" \t "https://baike.baidu.com/item/%E4%BC%98%E8%B4%AD%E7%BD%91/_blank" </w:instrText>
      </w:r>
      <w:r>
        <w:rPr>
          <w:rFonts w:hint="default"/>
          <w:lang w:val="en-US" w:eastAsia="zh-CN"/>
        </w:rPr>
        <w:fldChar w:fldCharType="separate"/>
      </w:r>
      <w:r>
        <w:rPr>
          <w:rFonts w:hint="default"/>
          <w:lang w:val="en-US" w:eastAsia="zh-CN"/>
        </w:rPr>
        <w:t>莱尔斯丹</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"https://baike.baidu.com/item/%E8%80%90%E5%85%8B" \t "https://baike.baidu.com/item/%E4%BC%98%E8%B4%AD%E7%BD%91/_blank" </w:instrText>
      </w:r>
      <w:r>
        <w:rPr>
          <w:rFonts w:hint="default"/>
          <w:lang w:val="en-US" w:eastAsia="zh-CN"/>
        </w:rPr>
        <w:fldChar w:fldCharType="separate"/>
      </w:r>
      <w:r>
        <w:rPr>
          <w:rFonts w:hint="default"/>
          <w:lang w:val="en-US" w:eastAsia="zh-CN"/>
        </w:rPr>
        <w:t>耐克</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"https://baike.baidu.com/item/%E9%98%BF%E8%BF%AA%E8%BE%BE%E6%96%AF" \t "https://baike.baidu.com/item/%E4%BC%98%E8%B4%AD%E7%BD%91/_blank" </w:instrText>
      </w:r>
      <w:r>
        <w:rPr>
          <w:rFonts w:hint="default"/>
          <w:lang w:val="en-US" w:eastAsia="zh-CN"/>
        </w:rPr>
        <w:fldChar w:fldCharType="separate"/>
      </w:r>
      <w:r>
        <w:rPr>
          <w:rFonts w:hint="default"/>
          <w:lang w:val="en-US" w:eastAsia="zh-CN"/>
        </w:rPr>
        <w:t>阿迪达斯</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"https://baike.baidu.com/item/CAT" \t "https://baike.baidu.com/item/%E4%BC%98%E8%B4%AD%E7%BD%91/_blank" </w:instrText>
      </w:r>
      <w:r>
        <w:rPr>
          <w:rFonts w:hint="default"/>
          <w:lang w:val="en-US" w:eastAsia="zh-CN"/>
        </w:rPr>
        <w:fldChar w:fldCharType="separate"/>
      </w:r>
      <w:r>
        <w:rPr>
          <w:rFonts w:hint="default"/>
          <w:lang w:val="en-US" w:eastAsia="zh-CN"/>
        </w:rPr>
        <w:t>CAT</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"https://baike.baidu.com/item/%E5%93%A5%E4%BC%A6%E6%AF%94%E4%BA%9A" \t "https://baike.baidu.com/item/%E4%BC%98%E8%B4%AD%E7%BD%91/_blank" </w:instrText>
      </w:r>
      <w:r>
        <w:rPr>
          <w:rFonts w:hint="default"/>
          <w:lang w:val="en-US" w:eastAsia="zh-CN"/>
        </w:rPr>
        <w:fldChar w:fldCharType="separate"/>
      </w:r>
      <w:r>
        <w:rPr>
          <w:rFonts w:hint="default"/>
          <w:lang w:val="en-US" w:eastAsia="zh-CN"/>
        </w:rPr>
        <w:t>哥伦比亚</w:t>
      </w:r>
      <w:r>
        <w:rPr>
          <w:rFonts w:hint="default"/>
          <w:lang w:val="en-US" w:eastAsia="zh-CN"/>
        </w:rPr>
        <w:fldChar w:fldCharType="end"/>
      </w:r>
      <w:r>
        <w:rPr>
          <w:rFonts w:hint="default"/>
          <w:lang w:val="en-US" w:eastAsia="zh-CN"/>
        </w:rPr>
        <w:t>等上百个知名品牌、数百万款</w:t>
      </w:r>
      <w:r>
        <w:rPr>
          <w:rFonts w:hint="default"/>
          <w:lang w:val="en-US" w:eastAsia="zh-CN"/>
        </w:rPr>
        <w:fldChar w:fldCharType="begin"/>
      </w:r>
      <w:r>
        <w:rPr>
          <w:rFonts w:hint="default"/>
          <w:lang w:val="en-US" w:eastAsia="zh-CN"/>
        </w:rPr>
        <w:instrText xml:space="preserve"> HYPERLINK "https://baike.baidu.com/item/%E5%95%86%E5%93%81" \t "https://baike.baidu.com/item/%E4%BC%98%E8%B4%AD%E7%BD%91/_blank" </w:instrText>
      </w:r>
      <w:r>
        <w:rPr>
          <w:rFonts w:hint="default"/>
          <w:lang w:val="en-US" w:eastAsia="zh-CN"/>
        </w:rPr>
        <w:fldChar w:fldCharType="separate"/>
      </w:r>
      <w:r>
        <w:rPr>
          <w:rFonts w:hint="default"/>
          <w:lang w:val="en-US" w:eastAsia="zh-CN"/>
        </w:rPr>
        <w:t>商品</w:t>
      </w:r>
      <w:r>
        <w:rPr>
          <w:rFonts w:hint="default"/>
          <w:lang w:val="en-US" w:eastAsia="zh-CN"/>
        </w:rPr>
        <w:fldChar w:fldCharType="end"/>
      </w:r>
      <w:r>
        <w:rPr>
          <w:rFonts w:hint="eastAsia"/>
          <w:lang w:val="en-US" w:eastAsia="zh-CN"/>
        </w:rPr>
        <w:t>购时尚商城是时尚B2C电子商务平台；</w:t>
      </w:r>
    </w:p>
    <w:p>
      <w:pPr>
        <w:keepNext w:val="0"/>
        <w:keepLines w:val="0"/>
        <w:widowControl/>
        <w:suppressLineNumbers w:val="0"/>
        <w:shd w:val="clear" w:fill="FFFFFF"/>
        <w:spacing w:after="180" w:afterAutospacing="0" w:line="288" w:lineRule="atLeast"/>
        <w:ind w:left="0" w:firstLine="420"/>
        <w:jc w:val="left"/>
        <w:rPr>
          <w:rFonts w:hint="eastAsia"/>
          <w:lang w:val="en-US" w:eastAsia="zh-CN"/>
        </w:rPr>
      </w:pPr>
      <w:r>
        <w:rPr>
          <w:rFonts w:hint="eastAsia"/>
          <w:lang w:val="en-US" w:eastAsia="zh-CN"/>
        </w:rPr>
        <w:t>项目优势：</w:t>
      </w:r>
    </w:p>
    <w:p>
      <w:pPr>
        <w:keepNext w:val="0"/>
        <w:keepLines w:val="0"/>
        <w:widowControl/>
        <w:suppressLineNumbers w:val="0"/>
        <w:shd w:val="clear" w:fill="FFFFFF"/>
        <w:spacing w:after="180" w:afterAutospacing="0" w:line="288" w:lineRule="atLeast"/>
        <w:ind w:left="0" w:firstLine="420"/>
        <w:jc w:val="left"/>
        <w:rPr>
          <w:rFonts w:hint="eastAsia"/>
          <w:lang w:val="en-US" w:eastAsia="zh-CN"/>
        </w:rPr>
      </w:pPr>
      <w:r>
        <w:rPr>
          <w:rFonts w:hint="eastAsia"/>
          <w:lang w:val="en-US" w:eastAsia="zh-CN"/>
        </w:rPr>
        <w:t>优购时尚商城涉足深层次供应链管理，参与货品研发、设计、生产、零售等各个环节，依托百丽国际强大背景支持拥有更为灵活的补货机制，且拥有由百丽团队专为线上用户购物习惯所量身定做的线上专销货品。</w:t>
      </w:r>
    </w:p>
    <w:p>
      <w:pPr>
        <w:keepNext w:val="0"/>
        <w:keepLines w:val="0"/>
        <w:widowControl/>
        <w:suppressLineNumbers w:val="0"/>
        <w:shd w:val="clear" w:fill="FFFFFF"/>
        <w:spacing w:after="180" w:afterAutospacing="0" w:line="288" w:lineRule="atLeast"/>
        <w:ind w:left="0" w:firstLine="420"/>
        <w:jc w:val="left"/>
        <w:rPr>
          <w:rFonts w:hint="eastAsia"/>
          <w:lang w:val="en-US" w:eastAsia="zh-CN"/>
        </w:rPr>
      </w:pPr>
      <w:r>
        <w:rPr>
          <w:rFonts w:hint="eastAsia"/>
          <w:lang w:val="en-US" w:eastAsia="zh-CN"/>
        </w:rPr>
        <w:t>消费人群：</w:t>
      </w:r>
    </w:p>
    <w:p>
      <w:pPr>
        <w:keepNext w:val="0"/>
        <w:keepLines w:val="0"/>
        <w:widowControl/>
        <w:suppressLineNumbers w:val="0"/>
        <w:shd w:val="clear" w:fill="FFFFFF"/>
        <w:spacing w:after="180" w:afterAutospacing="0" w:line="288" w:lineRule="atLeast"/>
        <w:ind w:left="0" w:firstLine="420"/>
        <w:jc w:val="left"/>
        <w:rPr>
          <w:rFonts w:hint="eastAsia"/>
        </w:rPr>
      </w:pPr>
      <w:r>
        <w:rPr>
          <w:rFonts w:hint="eastAsia"/>
        </w:rPr>
        <w:t>主要面向年轻人群体，推荐时尚服饰及鞋包类商品，以流行为主。</w:t>
      </w:r>
    </w:p>
    <w:p>
      <w:pPr>
        <w:numPr>
          <w:ilvl w:val="0"/>
          <w:numId w:val="0"/>
        </w:numPr>
        <w:rPr>
          <w:rFonts w:hint="eastAsia"/>
        </w:rPr>
      </w:pPr>
    </w:p>
    <w:p>
      <w:pPr>
        <w:numPr>
          <w:ilvl w:val="0"/>
          <w:numId w:val="1"/>
        </w:numPr>
        <w:rPr>
          <w:rFonts w:hint="eastAsia"/>
        </w:rPr>
      </w:pPr>
      <w:r>
        <w:rPr>
          <w:rFonts w:hint="eastAsia"/>
        </w:rPr>
        <w:t>项目</w:t>
      </w:r>
      <w:r>
        <w:rPr>
          <w:rFonts w:hint="eastAsia"/>
          <w:lang w:val="en-US" w:eastAsia="zh-CN"/>
        </w:rPr>
        <w:t>操作</w:t>
      </w:r>
      <w:r>
        <w:rPr>
          <w:rFonts w:hint="eastAsia"/>
        </w:rPr>
        <w:t>：</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AngularJS的学习成本高，AngularJS依赖对数据做脏检查，所以Watcher越多越慢，而Vue.js本身提供的API都比较简单、直观。Vue.js使用基于依赖追踪的观察并且使用异步队列更新。所有的数据都是独立触发的。</w:t>
      </w:r>
      <w:r>
        <w:rPr>
          <w:rFonts w:hint="eastAsia" w:cstheme="minorBidi"/>
          <w:kern w:val="2"/>
          <w:sz w:val="21"/>
          <w:szCs w:val="24"/>
          <w:lang w:val="en-US" w:eastAsia="zh-CN" w:bidi="ar-SA"/>
        </w:rPr>
        <w:t>建议</w:t>
      </w:r>
      <w:r>
        <w:rPr>
          <w:rFonts w:hint="eastAsia" w:asciiTheme="minorHAnsi" w:hAnsiTheme="minorHAnsi" w:eastAsiaTheme="minorEastAsia" w:cstheme="minorBidi"/>
          <w:kern w:val="2"/>
          <w:sz w:val="21"/>
          <w:szCs w:val="24"/>
          <w:lang w:val="en-US" w:eastAsia="zh-CN" w:bidi="ar-SA"/>
        </w:rPr>
        <w:t>使用vue框架开发,使用模块组件开发拼装网页；</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HAnsi" w:hAnsiTheme="minorHAnsi" w:eastAsiaTheme="minorEastAsia" w:cstheme="minorBidi"/>
          <w:kern w:val="2"/>
          <w:sz w:val="21"/>
          <w:szCs w:val="24"/>
          <w:lang w:val="en-US" w:eastAsia="zh-CN" w:bidi="ar-SA"/>
        </w:rPr>
      </w:pPr>
      <w:r>
        <w:rPr>
          <w:rFonts w:hint="eastAsia"/>
          <w:b w:val="0"/>
          <w:bCs w:val="0"/>
          <w:lang w:val="en-US" w:eastAsia="zh-CN"/>
        </w:rPr>
        <w:t>vue（是构建用户界面的渐进式框架，比较轻量，组件可复用性强，中国人开发，符合中国人使用习惯）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主页面</w:t>
      </w:r>
    </w:p>
    <w:p>
      <w:pPr>
        <w:widowControl w:val="0"/>
        <w:numPr>
          <w:ilvl w:val="0"/>
          <w:numId w:val="0"/>
        </w:numPr>
        <w:ind w:left="420" w:leftChars="0" w:firstLine="420" w:firstLineChars="0"/>
        <w:jc w:val="both"/>
        <w:rPr>
          <w:rFonts w:hint="eastAsia"/>
          <w:lang w:val="en-US" w:eastAsia="zh-CN"/>
        </w:rPr>
      </w:pPr>
      <w:r>
        <w:rPr>
          <w:rFonts w:hint="eastAsia"/>
          <w:lang w:val="en-US" w:eastAsia="zh-CN"/>
        </w:rPr>
        <w:drawing>
          <wp:inline distT="0" distB="0" distL="114300" distR="114300">
            <wp:extent cx="5268595" cy="302260"/>
            <wp:effectExtent l="0" t="0" r="4445" b="2540"/>
            <wp:docPr id="1" name="图片 1" descr="2017-07-28_165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7-28_165039"/>
                    <pic:cNvPicPr>
                      <a:picLocks noChangeAspect="1"/>
                    </pic:cNvPicPr>
                  </pic:nvPicPr>
                  <pic:blipFill>
                    <a:blip r:embed="rId4"/>
                    <a:stretch>
                      <a:fillRect/>
                    </a:stretch>
                  </pic:blipFill>
                  <pic:spPr>
                    <a:xfrm>
                      <a:off x="0" y="0"/>
                      <a:ext cx="5268595" cy="302260"/>
                    </a:xfrm>
                    <a:prstGeom prst="rect">
                      <a:avLst/>
                    </a:prstGeom>
                  </pic:spPr>
                </pic:pic>
              </a:graphicData>
            </a:graphic>
          </wp:inline>
        </w:drawing>
      </w:r>
    </w:p>
    <w:p>
      <w:pPr>
        <w:widowControl w:val="0"/>
        <w:numPr>
          <w:ilvl w:val="0"/>
          <w:numId w:val="0"/>
        </w:numPr>
        <w:ind w:left="420" w:leftChars="0" w:firstLine="420" w:firstLineChars="0"/>
        <w:jc w:val="both"/>
        <w:rPr>
          <w:rFonts w:hint="eastAsia"/>
          <w:color w:val="000000"/>
          <w:vertAlign w:val="baseline"/>
          <w:lang w:val="en-US" w:eastAsia="zh-CN"/>
        </w:rPr>
      </w:pPr>
      <w:r>
        <w:rPr>
          <w:rFonts w:hint="eastAsia"/>
          <w:color w:val="000000"/>
          <w:vertAlign w:val="baseline"/>
          <w:lang w:val="en-US" w:eastAsia="zh-CN"/>
        </w:rPr>
        <w:t>放大镜搜索栏位：点击input跳转另一个页面，通过输入文字调取后台数据，背景颜色是透明的，在往下不断滚动中，改变背景颜色；</w:t>
      </w:r>
    </w:p>
    <w:p>
      <w:pPr>
        <w:widowControl w:val="0"/>
        <w:numPr>
          <w:ilvl w:val="0"/>
          <w:numId w:val="0"/>
        </w:numPr>
        <w:ind w:left="420" w:leftChars="0" w:firstLine="420" w:firstLineChars="0"/>
        <w:jc w:val="both"/>
        <w:rPr>
          <w:rFonts w:hint="eastAsia"/>
          <w:color w:val="000000"/>
          <w:vertAlign w:val="baseline"/>
          <w:lang w:val="en-US" w:eastAsia="zh-CN"/>
        </w:rPr>
      </w:pPr>
      <w:r>
        <w:rPr>
          <w:rFonts w:hint="eastAsia"/>
          <w:color w:val="000000"/>
          <w:vertAlign w:val="baseline"/>
          <w:lang w:val="en-US" w:eastAsia="zh-CN"/>
        </w:rPr>
        <w:t>轮播图效果：引入swiper，通过JSON调取图片的数据</w:t>
      </w:r>
    </w:p>
    <w:p>
      <w:pPr>
        <w:widowControl w:val="0"/>
        <w:numPr>
          <w:ilvl w:val="0"/>
          <w:numId w:val="0"/>
        </w:numPr>
        <w:ind w:left="420" w:leftChars="0" w:firstLine="420" w:firstLineChars="0"/>
        <w:jc w:val="both"/>
        <w:rPr>
          <w:rFonts w:hint="eastAsia"/>
          <w:color w:val="000000"/>
          <w:vertAlign w:val="baseline"/>
          <w:lang w:val="en-US" w:eastAsia="zh-CN"/>
        </w:rPr>
      </w:pPr>
      <w:r>
        <w:rPr>
          <w:rFonts w:hint="eastAsia"/>
          <w:color w:val="000000"/>
          <w:vertAlign w:val="baseline"/>
          <w:lang w:val="en-US" w:eastAsia="zh-CN"/>
        </w:rPr>
        <w:t>可拖动滑块：引入swiper，通过JSON调取数据，鼠标点击拖动移动</w:t>
      </w:r>
    </w:p>
    <w:p>
      <w:pPr>
        <w:widowControl w:val="0"/>
        <w:numPr>
          <w:ilvl w:val="0"/>
          <w:numId w:val="0"/>
        </w:numPr>
        <w:ind w:left="420" w:leftChars="0" w:firstLine="420" w:firstLineChars="0"/>
        <w:jc w:val="both"/>
        <w:rPr>
          <w:rFonts w:hint="eastAsia"/>
          <w:highlight w:val="red"/>
          <w:lang w:val="en-US" w:eastAsia="zh-CN"/>
        </w:rPr>
      </w:pPr>
      <w:r>
        <w:rPr>
          <w:rFonts w:hint="eastAsia"/>
          <w:highlight w:val="red"/>
          <w:lang w:val="en-US" w:eastAsia="zh-CN"/>
        </w:rPr>
        <w:t>二级路由切换，导航栏位消失。</w:t>
      </w:r>
    </w:p>
    <w:p>
      <w:pPr>
        <w:widowControl w:val="0"/>
        <w:numPr>
          <w:ilvl w:val="0"/>
          <w:numId w:val="0"/>
        </w:numPr>
        <w:ind w:left="420" w:leftChars="0" w:firstLine="420" w:firstLineChars="0"/>
        <w:jc w:val="both"/>
        <w:rPr>
          <w:rFonts w:hint="eastAsia"/>
          <w:lang w:val="en-US" w:eastAsia="zh-CN"/>
        </w:rPr>
      </w:pPr>
      <w:r>
        <w:rPr>
          <w:rFonts w:hint="eastAsia"/>
          <w:highlight w:val="red"/>
          <w:lang w:val="en-US" w:eastAsia="zh-CN"/>
        </w:rPr>
        <w:t>点击网页图片列表，传送数据给后台</w:t>
      </w:r>
      <w:r>
        <w:rPr>
          <w:rFonts w:hint="eastAsia"/>
          <w:lang w:val="en-US" w:eastAsia="zh-CN"/>
        </w:rPr>
        <w:t>，</w:t>
      </w:r>
    </w:p>
    <w:p>
      <w:pPr>
        <w:widowControl w:val="0"/>
        <w:numPr>
          <w:ilvl w:val="0"/>
          <w:numId w:val="0"/>
        </w:numPr>
        <w:ind w:left="420" w:leftChars="0" w:firstLine="420" w:firstLineChars="0"/>
        <w:jc w:val="both"/>
        <w:rPr>
          <w:rFonts w:hint="eastAsia"/>
          <w:color w:val="000000"/>
          <w:vertAlign w:val="baseline"/>
          <w:lang w:val="en-US" w:eastAsia="zh-CN"/>
        </w:rPr>
      </w:pPr>
      <w:r>
        <w:rPr>
          <w:rFonts w:hint="eastAsia"/>
          <w:color w:val="000000"/>
          <w:vertAlign w:val="baseline"/>
          <w:lang w:val="en-US" w:eastAsia="zh-CN"/>
        </w:rPr>
        <w:t>点击微信和客户端，使用原生js跳转页面，window。Location</w:t>
      </w:r>
    </w:p>
    <w:p>
      <w:pPr>
        <w:widowControl w:val="0"/>
        <w:numPr>
          <w:ilvl w:val="0"/>
          <w:numId w:val="0"/>
        </w:numPr>
        <w:ind w:firstLine="420" w:firstLineChars="0"/>
        <w:jc w:val="both"/>
        <w:rPr>
          <w:rFonts w:hint="eastAsia"/>
          <w:color w:val="000000"/>
          <w:vertAlign w:val="baseline"/>
          <w:lang w:val="en-US" w:eastAsia="zh-CN"/>
        </w:rPr>
      </w:pPr>
      <w:r>
        <w:rPr>
          <w:rFonts w:hint="eastAsia"/>
          <w:color w:val="000000"/>
          <w:vertAlign w:val="baseline"/>
          <w:lang w:val="en-US" w:eastAsia="zh-CN"/>
        </w:rPr>
        <w:t>3.分页的组件</w:t>
      </w:r>
    </w:p>
    <w:p>
      <w:pPr>
        <w:widowControl w:val="0"/>
        <w:numPr>
          <w:ilvl w:val="0"/>
          <w:numId w:val="0"/>
        </w:numPr>
        <w:ind w:firstLine="420" w:firstLineChars="0"/>
        <w:jc w:val="both"/>
        <w:rPr>
          <w:rFonts w:hint="eastAsia"/>
          <w:color w:val="000000"/>
          <w:vertAlign w:val="baseline"/>
          <w:lang w:val="en-US" w:eastAsia="zh-CN"/>
        </w:rPr>
      </w:pPr>
      <w:r>
        <w:rPr>
          <w:rFonts w:hint="eastAsia"/>
          <w:color w:val="000000"/>
          <w:vertAlign w:val="baseline"/>
          <w:lang w:val="en-US" w:eastAsia="zh-CN"/>
        </w:rPr>
        <w:t>头部的列表点击显示隐藏切换：</w:t>
      </w:r>
    </w:p>
    <w:p>
      <w:pPr>
        <w:widowControl w:val="0"/>
        <w:numPr>
          <w:ilvl w:val="0"/>
          <w:numId w:val="0"/>
        </w:numPr>
        <w:jc w:val="both"/>
        <w:rPr>
          <w:rFonts w:hint="eastAsia"/>
          <w:color w:val="000000"/>
          <w:vertAlign w:val="baseline"/>
          <w:lang w:val="en-US" w:eastAsia="zh-CN"/>
        </w:rPr>
      </w:pPr>
    </w:p>
    <w:p>
      <w:pPr>
        <w:widowControl w:val="0"/>
        <w:numPr>
          <w:ilvl w:val="0"/>
          <w:numId w:val="0"/>
        </w:numPr>
        <w:ind w:firstLine="420" w:firstLineChars="0"/>
        <w:jc w:val="both"/>
        <w:rPr>
          <w:rFonts w:hint="eastAsia"/>
          <w:color w:val="000000"/>
          <w:vertAlign w:val="baseline"/>
          <w:lang w:val="en-US" w:eastAsia="zh-CN"/>
        </w:rPr>
      </w:pPr>
      <w:r>
        <w:rPr>
          <w:rFonts w:hint="eastAsia"/>
          <w:color w:val="000000"/>
          <w:vertAlign w:val="baseline"/>
          <w:lang w:val="en-US" w:eastAsia="zh-CN"/>
        </w:rPr>
        <w:t>4.商品列表分类页面</w:t>
      </w:r>
    </w:p>
    <w:p>
      <w:pPr>
        <w:widowControl w:val="0"/>
        <w:numPr>
          <w:ilvl w:val="0"/>
          <w:numId w:val="0"/>
        </w:numPr>
        <w:ind w:left="420" w:leftChars="0" w:firstLine="420" w:firstLineChars="0"/>
        <w:jc w:val="both"/>
        <w:rPr>
          <w:rFonts w:hint="eastAsia"/>
          <w:color w:val="000000"/>
          <w:vertAlign w:val="baseline"/>
          <w:lang w:val="en-US" w:eastAsia="zh-CN"/>
        </w:rPr>
      </w:pPr>
      <w:r>
        <w:rPr>
          <w:rFonts w:hint="eastAsia"/>
          <w:color w:val="000000"/>
          <w:vertAlign w:val="baseline"/>
          <w:lang w:val="en-US" w:eastAsia="zh-CN"/>
        </w:rPr>
        <w:t>页面左边数据和页面数据进行绑定，通过点击不同类别</w:t>
      </w:r>
    </w:p>
    <w:p>
      <w:pPr>
        <w:widowControl w:val="0"/>
        <w:numPr>
          <w:ilvl w:val="0"/>
          <w:numId w:val="0"/>
        </w:numPr>
        <w:ind w:left="420" w:leftChars="0" w:firstLine="420" w:firstLineChars="0"/>
        <w:jc w:val="both"/>
        <w:rPr>
          <w:rFonts w:hint="eastAsia"/>
          <w:lang w:val="en-US" w:eastAsia="zh-CN"/>
        </w:rPr>
      </w:pPr>
      <w:r>
        <w:rPr>
          <w:rFonts w:hint="eastAsia"/>
          <w:lang w:val="en-US" w:eastAsia="zh-CN"/>
        </w:rPr>
        <w:t>商品列表的排序，可以通过点击不同按钮，调取数据并进行多维数组的排列；</w:t>
      </w:r>
    </w:p>
    <w:p>
      <w:pPr>
        <w:widowControl w:val="0"/>
        <w:numPr>
          <w:ilvl w:val="0"/>
          <w:numId w:val="0"/>
        </w:numPr>
        <w:ind w:left="420" w:leftChars="0" w:firstLine="420" w:firstLineChars="0"/>
        <w:jc w:val="both"/>
        <w:rPr>
          <w:rFonts w:hint="eastAsia"/>
          <w:lang w:val="en-US" w:eastAsia="zh-CN"/>
        </w:rPr>
      </w:pPr>
      <w:r>
        <w:rPr>
          <w:rFonts w:hint="eastAsia"/>
          <w:lang w:val="en-US" w:eastAsia="zh-CN"/>
        </w:rPr>
        <w:t>筛选可以通过模糊查询，遍历对象的属性；</w:t>
      </w:r>
    </w:p>
    <w:p>
      <w:pPr>
        <w:widowControl w:val="0"/>
        <w:numPr>
          <w:ilvl w:val="0"/>
          <w:numId w:val="0"/>
        </w:numPr>
        <w:ind w:firstLine="420" w:firstLineChars="0"/>
        <w:jc w:val="both"/>
        <w:rPr>
          <w:rFonts w:hint="eastAsia"/>
          <w:lang w:val="en-US" w:eastAsia="zh-CN"/>
        </w:rPr>
      </w:pPr>
    </w:p>
    <w:p>
      <w:pPr>
        <w:widowControl w:val="0"/>
        <w:numPr>
          <w:ilvl w:val="0"/>
          <w:numId w:val="3"/>
        </w:numPr>
        <w:ind w:firstLine="420" w:firstLineChars="0"/>
        <w:jc w:val="both"/>
        <w:rPr>
          <w:rFonts w:hint="eastAsia"/>
          <w:lang w:val="en-US" w:eastAsia="zh-CN"/>
        </w:rPr>
      </w:pPr>
      <w:r>
        <w:rPr>
          <w:rFonts w:hint="eastAsia"/>
          <w:lang w:val="en-US" w:eastAsia="zh-CN"/>
        </w:rPr>
        <w:t>购物车界面</w:t>
      </w:r>
    </w:p>
    <w:p>
      <w:pPr>
        <w:widowControl w:val="0"/>
        <w:numPr>
          <w:ilvl w:val="0"/>
          <w:numId w:val="0"/>
        </w:numPr>
        <w:ind w:left="420" w:leftChars="0" w:firstLine="420" w:firstLineChars="0"/>
        <w:jc w:val="both"/>
        <w:rPr>
          <w:rFonts w:hint="eastAsia"/>
          <w:lang w:val="en-US" w:eastAsia="zh-CN"/>
        </w:rPr>
      </w:pPr>
      <w:r>
        <w:rPr>
          <w:rFonts w:hint="eastAsia"/>
          <w:lang w:val="en-US" w:eastAsia="zh-CN"/>
        </w:rPr>
        <w:t>点击购物车导航栏位，首先跳转到登录注册界面，然后在进到购物车界面</w:t>
      </w:r>
    </w:p>
    <w:p>
      <w:pPr>
        <w:keepNext w:val="0"/>
        <w:keepLines w:val="0"/>
        <w:widowControl/>
        <w:numPr>
          <w:ilvl w:val="0"/>
          <w:numId w:val="0"/>
        </w:numPr>
        <w:suppressLineNumbers w:val="0"/>
        <w:shd w:val="clear" w:fill="FFFFFF"/>
        <w:spacing w:after="225" w:afterAutospacing="0" w:line="360" w:lineRule="atLeast"/>
        <w:jc w:val="left"/>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详情页提交到购物车时localStorage传送数据， 添加到我的订单</w:t>
      </w:r>
    </w:p>
    <w:p>
      <w:pPr>
        <w:keepNext w:val="0"/>
        <w:keepLines w:val="0"/>
        <w:widowControl/>
        <w:numPr>
          <w:ilvl w:val="0"/>
          <w:numId w:val="0"/>
        </w:numPr>
        <w:suppressLineNumbers w:val="0"/>
        <w:shd w:val="clear" w:fill="FFFFFF"/>
        <w:spacing w:after="225" w:afterAutospacing="0" w:line="360" w:lineRule="atLeast"/>
        <w:jc w:val="left"/>
        <w:rPr>
          <w:rFonts w:hint="eastAsia"/>
          <w:b w:val="0"/>
          <w:bCs w:val="0"/>
          <w:lang w:val="en-US" w:eastAsia="zh-CN"/>
        </w:rPr>
      </w:pPr>
      <w:r>
        <w:rPr>
          <w:rFonts w:hint="eastAsia"/>
          <w:b w:val="0"/>
          <w:bCs w:val="0"/>
          <w:lang w:val="en-US" w:eastAsia="zh-CN"/>
        </w:rPr>
        <w:t xml:space="preserve">           1）.修改时：添加减少商品数量，删除商品，选择产品规格等</w:t>
      </w:r>
    </w:p>
    <w:p>
      <w:pPr>
        <w:keepNext w:val="0"/>
        <w:keepLines w:val="0"/>
        <w:widowControl/>
        <w:numPr>
          <w:ilvl w:val="0"/>
          <w:numId w:val="0"/>
        </w:numPr>
        <w:suppressLineNumbers w:val="0"/>
        <w:shd w:val="clear" w:fill="FFFFFF"/>
        <w:spacing w:after="225" w:afterAutospacing="0" w:line="360" w:lineRule="atLeast"/>
        <w:jc w:val="left"/>
        <w:rPr>
          <w:rFonts w:hint="eastAsia"/>
          <w:b w:val="0"/>
          <w:bCs w:val="0"/>
          <w:lang w:val="en-US" w:eastAsia="zh-CN"/>
        </w:rPr>
      </w:pPr>
      <w:r>
        <w:rPr>
          <w:rFonts w:hint="eastAsia"/>
          <w:b w:val="0"/>
          <w:bCs w:val="0"/>
          <w:lang w:val="en-US" w:eastAsia="zh-CN"/>
        </w:rPr>
        <w:t xml:space="preserve">           2）.完成时，点击全选进行结算，进入确认订单页</w:t>
      </w:r>
    </w:p>
    <w:p>
      <w:pPr>
        <w:widowControl w:val="0"/>
        <w:numPr>
          <w:ilvl w:val="0"/>
          <w:numId w:val="3"/>
        </w:numPr>
        <w:ind w:firstLine="420" w:firstLineChars="0"/>
        <w:jc w:val="both"/>
        <w:rPr>
          <w:rFonts w:hint="eastAsia"/>
          <w:lang w:val="en-US" w:eastAsia="zh-CN"/>
        </w:rPr>
      </w:pPr>
      <w:r>
        <w:rPr>
          <w:rFonts w:hint="eastAsia"/>
          <w:lang w:val="en-US" w:eastAsia="zh-CN"/>
        </w:rPr>
        <w:t>个人中心</w:t>
      </w:r>
    </w:p>
    <w:p>
      <w:pPr>
        <w:widowControl w:val="0"/>
        <w:numPr>
          <w:ilvl w:val="0"/>
          <w:numId w:val="0"/>
        </w:numPr>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点击购物车导栏位，首先跳转到登录注册界面，然后在进到个人中心界面</w:t>
      </w:r>
    </w:p>
    <w:p>
      <w:pPr>
        <w:keepNext w:val="0"/>
        <w:keepLines w:val="0"/>
        <w:widowControl/>
        <w:numPr>
          <w:ilvl w:val="0"/>
          <w:numId w:val="0"/>
        </w:numPr>
        <w:suppressLineNumbers w:val="0"/>
        <w:shd w:val="clear" w:fill="FFFFFF"/>
        <w:spacing w:after="225" w:afterAutospacing="0" w:line="360" w:lineRule="atLeast"/>
        <w:ind w:left="420" w:leftChars="0" w:firstLine="420" w:firstLineChars="0"/>
        <w:jc w:val="left"/>
        <w:rPr>
          <w:rFonts w:hint="eastAsia"/>
          <w:b w:val="0"/>
          <w:bCs w:val="0"/>
          <w:lang w:val="en-US" w:eastAsia="zh-CN"/>
        </w:rPr>
      </w:pPr>
      <w:r>
        <w:rPr>
          <w:rFonts w:hint="eastAsia"/>
          <w:b w:val="0"/>
          <w:bCs w:val="0"/>
          <w:lang w:val="en-US" w:eastAsia="zh-CN"/>
        </w:rPr>
        <w:t>存储数据读取数据（localStorage，deploy）</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b w:val="0"/>
          <w:bCs w:val="0"/>
          <w:lang w:val="en-US" w:eastAsia="zh-CN"/>
        </w:rPr>
      </w:pPr>
      <w:r>
        <w:rPr>
          <w:rFonts w:hint="eastAsia"/>
          <w:b w:val="0"/>
          <w:bCs w:val="0"/>
          <w:lang w:val="en-US" w:eastAsia="zh-CN"/>
        </w:rPr>
        <w:t xml:space="preserve">      动态获取验证码</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b w:val="0"/>
          <w:bCs w:val="0"/>
          <w:lang w:val="en-US" w:eastAsia="zh-CN"/>
        </w:rPr>
      </w:pPr>
      <w:r>
        <w:rPr>
          <w:rFonts w:hint="eastAsia"/>
          <w:b w:val="0"/>
          <w:bCs w:val="0"/>
          <w:lang w:val="en-US" w:eastAsia="zh-CN"/>
        </w:rPr>
        <w:t xml:space="preserve">      图形验证码</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b w:val="0"/>
          <w:bCs w:val="0"/>
          <w:lang w:val="en-US" w:eastAsia="zh-CN"/>
        </w:rPr>
      </w:pPr>
      <w:r>
        <w:rPr>
          <w:rFonts w:hint="eastAsia"/>
          <w:b w:val="0"/>
          <w:bCs w:val="0"/>
          <w:lang w:val="en-US" w:eastAsia="zh-CN"/>
        </w:rPr>
        <w:t xml:space="preserve">      密码登录</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b w:val="0"/>
          <w:bCs w:val="0"/>
          <w:lang w:val="en-US" w:eastAsia="zh-CN"/>
        </w:rPr>
      </w:pPr>
      <w:r>
        <w:rPr>
          <w:rFonts w:hint="eastAsia"/>
          <w:b w:val="0"/>
          <w:bCs w:val="0"/>
          <w:lang w:val="en-US" w:eastAsia="zh-CN"/>
        </w:rPr>
        <w:t xml:space="preserve">      手机快捷登录</w:t>
      </w:r>
    </w:p>
    <w:p>
      <w:pPr>
        <w:widowControl w:val="0"/>
        <w:numPr>
          <w:ilvl w:val="0"/>
          <w:numId w:val="0"/>
        </w:numPr>
        <w:ind w:left="420" w:leftChars="0" w:firstLine="420" w:firstLineChars="0"/>
        <w:jc w:val="both"/>
        <w:rPr>
          <w:rFonts w:hint="eastAsia"/>
          <w:lang w:val="en-US" w:eastAsia="zh-CN"/>
        </w:rPr>
      </w:pPr>
    </w:p>
    <w:p>
      <w:pPr>
        <w:ind w:left="420" w:leftChars="0" w:firstLine="420" w:firstLineChars="0"/>
        <w:rPr>
          <w:rFonts w:hint="eastAsia"/>
          <w:lang w:val="en-US" w:eastAsia="zh-CN"/>
        </w:rPr>
      </w:pPr>
      <w:r>
        <w:rPr>
          <w:rFonts w:hint="eastAsia"/>
          <w:b w:val="0"/>
          <w:bCs w:val="0"/>
          <w:lang w:val="en-US" w:eastAsia="zh-CN"/>
        </w:rPr>
        <w:t>账户中心，设置里推出当前账户</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点击账户管理，设置路由，可以更改保存信息；</w:t>
      </w:r>
    </w:p>
    <w:p>
      <w:pPr>
        <w:ind w:left="420" w:leftChars="0" w:firstLine="420" w:firstLineChars="0"/>
        <w:rPr>
          <w:rFonts w:hint="eastAsia"/>
          <w:lang w:val="en-US" w:eastAsia="zh-CN"/>
        </w:rPr>
      </w:pPr>
      <w:r>
        <w:rPr>
          <w:rFonts w:hint="eastAsia"/>
          <w:lang w:val="en-US" w:eastAsia="zh-CN"/>
        </w:rPr>
        <w:t>点击我的订单，跳转页面，可以显示我的订单信息；</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numPr>
          <w:ilvl w:val="0"/>
          <w:numId w:val="4"/>
        </w:numPr>
        <w:rPr>
          <w:rFonts w:hint="eastAsia"/>
          <w:lang w:eastAsia="zh-CN"/>
        </w:rPr>
      </w:pPr>
      <w:r>
        <w:rPr>
          <w:rFonts w:hint="eastAsia"/>
          <w:lang w:eastAsia="zh-CN"/>
        </w:rPr>
        <w:t>项目计划</w:t>
      </w:r>
    </w:p>
    <w:tbl>
      <w:tblPr>
        <w:tblStyle w:val="8"/>
        <w:tblW w:w="90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jc w:val="center"/>
        </w:trPr>
        <w:tc>
          <w:tcPr>
            <w:tcW w:w="2840" w:type="dxa"/>
          </w:tcPr>
          <w:p>
            <w:pPr>
              <w:numPr>
                <w:ilvl w:val="0"/>
                <w:numId w:val="0"/>
              </w:numPr>
              <w:jc w:val="center"/>
              <w:rPr>
                <w:rFonts w:hint="eastAsia"/>
                <w:vertAlign w:val="baseline"/>
                <w:lang w:eastAsia="zh-CN"/>
              </w:rPr>
            </w:pPr>
            <w:r>
              <w:rPr>
                <w:rFonts w:hint="eastAsia"/>
                <w:vertAlign w:val="baseline"/>
                <w:lang w:eastAsia="zh-CN"/>
              </w:rPr>
              <w:t>时间</w:t>
            </w:r>
          </w:p>
        </w:tc>
        <w:tc>
          <w:tcPr>
            <w:tcW w:w="2841" w:type="dxa"/>
          </w:tcPr>
          <w:p>
            <w:pPr>
              <w:numPr>
                <w:ilvl w:val="0"/>
                <w:numId w:val="0"/>
              </w:numPr>
              <w:jc w:val="center"/>
              <w:rPr>
                <w:rFonts w:hint="eastAsia"/>
                <w:vertAlign w:val="baseline"/>
                <w:lang w:eastAsia="zh-CN"/>
              </w:rPr>
            </w:pPr>
            <w:r>
              <w:rPr>
                <w:rFonts w:hint="eastAsia"/>
                <w:vertAlign w:val="baseline"/>
                <w:lang w:eastAsia="zh-CN"/>
              </w:rPr>
              <w:t>项目任务</w:t>
            </w:r>
          </w:p>
        </w:tc>
        <w:tc>
          <w:tcPr>
            <w:tcW w:w="3364" w:type="dxa"/>
          </w:tcPr>
          <w:p>
            <w:pPr>
              <w:numPr>
                <w:ilvl w:val="0"/>
                <w:numId w:val="0"/>
              </w:numPr>
              <w:jc w:val="center"/>
              <w:rPr>
                <w:rFonts w:hint="eastAsia"/>
                <w:vertAlign w:val="baseline"/>
                <w:lang w:eastAsia="zh-CN"/>
              </w:rPr>
            </w:pPr>
            <w:r>
              <w:rPr>
                <w:rFonts w:hint="eastAsia"/>
                <w:vertAlign w:val="baseline"/>
                <w:lang w:eastAsia="zh-CN"/>
              </w:rPr>
              <w:t>项目完成情况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jc w:val="center"/>
        </w:trPr>
        <w:tc>
          <w:tcPr>
            <w:tcW w:w="2840" w:type="dxa"/>
          </w:tcPr>
          <w:p>
            <w:pPr>
              <w:numPr>
                <w:ilvl w:val="0"/>
                <w:numId w:val="0"/>
              </w:numPr>
              <w:jc w:val="center"/>
              <w:rPr>
                <w:rFonts w:hint="eastAsia"/>
                <w:vertAlign w:val="baseline"/>
                <w:lang w:eastAsia="zh-CN"/>
              </w:rPr>
            </w:pPr>
            <w:r>
              <w:rPr>
                <w:rFonts w:hint="eastAsia"/>
                <w:vertAlign w:val="baseline"/>
                <w:lang w:eastAsia="zh-CN"/>
              </w:rPr>
              <w:t>第一天</w:t>
            </w:r>
          </w:p>
        </w:tc>
        <w:tc>
          <w:tcPr>
            <w:tcW w:w="2841" w:type="dxa"/>
          </w:tcPr>
          <w:p>
            <w:pPr>
              <w:numPr>
                <w:ilvl w:val="0"/>
                <w:numId w:val="0"/>
              </w:numPr>
              <w:jc w:val="center"/>
              <w:rPr>
                <w:rFonts w:hint="eastAsia"/>
                <w:vertAlign w:val="baseline"/>
                <w:lang w:eastAsia="zh-CN"/>
              </w:rPr>
            </w:pPr>
            <w:r>
              <w:rPr>
                <w:rFonts w:hint="eastAsia"/>
                <w:vertAlign w:val="baseline"/>
                <w:lang w:val="en-US" w:eastAsia="zh-CN"/>
              </w:rPr>
              <w:t>完成主页面效果及页面</w:t>
            </w:r>
          </w:p>
        </w:tc>
        <w:tc>
          <w:tcPr>
            <w:tcW w:w="3364"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840" w:type="dxa"/>
          </w:tcPr>
          <w:p>
            <w:pPr>
              <w:numPr>
                <w:ilvl w:val="0"/>
                <w:numId w:val="0"/>
              </w:numPr>
              <w:jc w:val="center"/>
              <w:rPr>
                <w:rFonts w:hint="eastAsia"/>
                <w:vertAlign w:val="baseline"/>
                <w:lang w:eastAsia="zh-CN"/>
              </w:rPr>
            </w:pPr>
            <w:r>
              <w:rPr>
                <w:rFonts w:hint="eastAsia"/>
                <w:vertAlign w:val="baseline"/>
                <w:lang w:eastAsia="zh-CN"/>
              </w:rPr>
              <w:t>第二天</w:t>
            </w:r>
          </w:p>
        </w:tc>
        <w:tc>
          <w:tcPr>
            <w:tcW w:w="2841" w:type="dxa"/>
          </w:tcPr>
          <w:p>
            <w:pPr>
              <w:numPr>
                <w:ilvl w:val="0"/>
                <w:numId w:val="0"/>
              </w:numPr>
              <w:jc w:val="center"/>
              <w:rPr>
                <w:rFonts w:hint="eastAsia"/>
                <w:vertAlign w:val="baseline"/>
                <w:lang w:eastAsia="zh-CN"/>
              </w:rPr>
            </w:pPr>
            <w:r>
              <w:rPr>
                <w:rFonts w:hint="eastAsia"/>
                <w:vertAlign w:val="baseline"/>
                <w:lang w:val="en-US" w:eastAsia="zh-CN"/>
              </w:rPr>
              <w:t>完成分类页效果及页面</w:t>
            </w:r>
          </w:p>
        </w:tc>
        <w:tc>
          <w:tcPr>
            <w:tcW w:w="3364" w:type="dxa"/>
          </w:tcPr>
          <w:p>
            <w:pPr>
              <w:numPr>
                <w:ilvl w:val="0"/>
                <w:numId w:val="0"/>
              </w:numPr>
              <w:jc w:val="center"/>
              <w:rPr>
                <w:rFonts w:hint="eastAsia"/>
                <w:vertAlign w:val="baseline"/>
                <w:lang w:eastAsia="zh-CN"/>
              </w:rPr>
            </w:pPr>
            <w:r>
              <w:rPr>
                <w:rFonts w:hint="eastAsia"/>
                <w:vertAlign w:val="baseline"/>
                <w:lang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2840" w:type="dxa"/>
          </w:tcPr>
          <w:p>
            <w:pPr>
              <w:numPr>
                <w:ilvl w:val="0"/>
                <w:numId w:val="0"/>
              </w:numPr>
              <w:jc w:val="center"/>
              <w:rPr>
                <w:rFonts w:hint="eastAsia"/>
                <w:vertAlign w:val="baseline"/>
                <w:lang w:eastAsia="zh-CN"/>
              </w:rPr>
            </w:pPr>
            <w:r>
              <w:rPr>
                <w:rFonts w:hint="eastAsia"/>
                <w:vertAlign w:val="baseline"/>
                <w:lang w:eastAsia="zh-CN"/>
              </w:rPr>
              <w:t>第三天</w:t>
            </w:r>
          </w:p>
        </w:tc>
        <w:tc>
          <w:tcPr>
            <w:tcW w:w="2841" w:type="dxa"/>
          </w:tcPr>
          <w:p>
            <w:pPr>
              <w:numPr>
                <w:ilvl w:val="0"/>
                <w:numId w:val="0"/>
              </w:numPr>
              <w:jc w:val="center"/>
              <w:rPr>
                <w:rFonts w:hint="eastAsia"/>
                <w:vertAlign w:val="baseline"/>
                <w:lang w:eastAsia="zh-CN"/>
              </w:rPr>
            </w:pPr>
            <w:r>
              <w:rPr>
                <w:rFonts w:hint="eastAsia"/>
                <w:vertAlign w:val="baseline"/>
                <w:lang w:val="en-US" w:eastAsia="zh-CN"/>
              </w:rPr>
              <w:t>完成分享购效果及页面</w:t>
            </w:r>
          </w:p>
        </w:tc>
        <w:tc>
          <w:tcPr>
            <w:tcW w:w="3364" w:type="dxa"/>
          </w:tcPr>
          <w:p>
            <w:pPr>
              <w:numPr>
                <w:ilvl w:val="0"/>
                <w:numId w:val="0"/>
              </w:numPr>
              <w:jc w:val="center"/>
              <w:rPr>
                <w:rFonts w:hint="eastAsia"/>
                <w:vertAlign w:val="baseline"/>
                <w:lang w:eastAsia="zh-CN"/>
              </w:rPr>
            </w:pPr>
            <w:r>
              <w:rPr>
                <w:rFonts w:hint="eastAsia"/>
                <w:vertAlign w:val="baseline"/>
                <w:lang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jc w:val="center"/>
        </w:trPr>
        <w:tc>
          <w:tcPr>
            <w:tcW w:w="2840" w:type="dxa"/>
          </w:tcPr>
          <w:p>
            <w:pPr>
              <w:numPr>
                <w:ilvl w:val="0"/>
                <w:numId w:val="0"/>
              </w:numPr>
              <w:jc w:val="center"/>
              <w:rPr>
                <w:rFonts w:hint="eastAsia"/>
                <w:vertAlign w:val="baseline"/>
                <w:lang w:eastAsia="zh-CN"/>
              </w:rPr>
            </w:pPr>
            <w:r>
              <w:rPr>
                <w:rFonts w:hint="eastAsia"/>
                <w:vertAlign w:val="baseline"/>
                <w:lang w:eastAsia="zh-CN"/>
              </w:rPr>
              <w:t>第四天</w:t>
            </w:r>
          </w:p>
        </w:tc>
        <w:tc>
          <w:tcPr>
            <w:tcW w:w="2841" w:type="dxa"/>
          </w:tcPr>
          <w:p>
            <w:pPr>
              <w:numPr>
                <w:ilvl w:val="0"/>
                <w:numId w:val="0"/>
              </w:numPr>
              <w:jc w:val="center"/>
              <w:rPr>
                <w:rFonts w:hint="eastAsia"/>
                <w:vertAlign w:val="baseline"/>
                <w:lang w:eastAsia="zh-CN"/>
              </w:rPr>
            </w:pPr>
            <w:r>
              <w:rPr>
                <w:rFonts w:hint="eastAsia"/>
                <w:vertAlign w:val="baseline"/>
                <w:lang w:val="en-US" w:eastAsia="zh-CN"/>
              </w:rPr>
              <w:t>完成购物车效果及页面</w:t>
            </w:r>
          </w:p>
        </w:tc>
        <w:tc>
          <w:tcPr>
            <w:tcW w:w="3364" w:type="dxa"/>
          </w:tcPr>
          <w:p>
            <w:pPr>
              <w:numPr>
                <w:ilvl w:val="0"/>
                <w:numId w:val="0"/>
              </w:numPr>
              <w:jc w:val="center"/>
              <w:rPr>
                <w:rFonts w:hint="eastAsia"/>
                <w:vertAlign w:val="baseline"/>
                <w:lang w:eastAsia="zh-CN"/>
              </w:rPr>
            </w:pPr>
            <w:r>
              <w:rPr>
                <w:rFonts w:hint="eastAsia"/>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numPr>
                <w:ilvl w:val="0"/>
                <w:numId w:val="0"/>
              </w:numPr>
              <w:jc w:val="center"/>
              <w:rPr>
                <w:rFonts w:hint="eastAsia"/>
                <w:vertAlign w:val="baseline"/>
                <w:lang w:eastAsia="zh-CN"/>
              </w:rPr>
            </w:pPr>
            <w:r>
              <w:rPr>
                <w:rFonts w:hint="eastAsia"/>
                <w:vertAlign w:val="baseline"/>
                <w:lang w:eastAsia="zh-CN"/>
              </w:rPr>
              <w:t>第五天</w:t>
            </w:r>
          </w:p>
        </w:tc>
        <w:tc>
          <w:tcPr>
            <w:tcW w:w="2841" w:type="dxa"/>
          </w:tcPr>
          <w:p>
            <w:pPr>
              <w:numPr>
                <w:ilvl w:val="0"/>
                <w:numId w:val="0"/>
              </w:numPr>
              <w:jc w:val="center"/>
              <w:rPr>
                <w:rFonts w:hint="eastAsia"/>
                <w:vertAlign w:val="baseline"/>
                <w:lang w:eastAsia="zh-CN"/>
              </w:rPr>
            </w:pPr>
            <w:r>
              <w:rPr>
                <w:rFonts w:hint="eastAsia"/>
                <w:vertAlign w:val="baseline"/>
                <w:lang w:val="en-US" w:eastAsia="zh-CN"/>
              </w:rPr>
              <w:t>完成我的页面效果及登录注册业务</w:t>
            </w:r>
          </w:p>
        </w:tc>
        <w:tc>
          <w:tcPr>
            <w:tcW w:w="3364" w:type="dxa"/>
          </w:tcPr>
          <w:p>
            <w:pPr>
              <w:numPr>
                <w:ilvl w:val="0"/>
                <w:numId w:val="0"/>
              </w:numPr>
              <w:jc w:val="center"/>
              <w:rPr>
                <w:rFonts w:hint="eastAsia"/>
                <w:vertAlign w:val="baseline"/>
                <w:lang w:eastAsia="zh-CN"/>
              </w:rPr>
            </w:pPr>
            <w:r>
              <w:rPr>
                <w:rFonts w:hint="eastAsia"/>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numPr>
                <w:ilvl w:val="0"/>
                <w:numId w:val="0"/>
              </w:numPr>
              <w:jc w:val="center"/>
              <w:rPr>
                <w:rFonts w:hint="eastAsia"/>
                <w:vertAlign w:val="baseline"/>
                <w:lang w:eastAsia="zh-CN"/>
              </w:rPr>
            </w:pPr>
            <w:r>
              <w:rPr>
                <w:rFonts w:hint="eastAsia"/>
                <w:vertAlign w:val="baseline"/>
                <w:lang w:eastAsia="zh-CN"/>
              </w:rPr>
              <w:t>第六天</w:t>
            </w:r>
          </w:p>
        </w:tc>
        <w:tc>
          <w:tcPr>
            <w:tcW w:w="2841" w:type="dxa"/>
          </w:tcPr>
          <w:p>
            <w:pPr>
              <w:numPr>
                <w:ilvl w:val="0"/>
                <w:numId w:val="0"/>
              </w:numPr>
              <w:jc w:val="center"/>
              <w:rPr>
                <w:rFonts w:hint="eastAsia"/>
                <w:vertAlign w:val="baseline"/>
                <w:lang w:eastAsia="zh-CN"/>
              </w:rPr>
            </w:pPr>
            <w:r>
              <w:rPr>
                <w:rFonts w:hint="eastAsia"/>
                <w:vertAlign w:val="baseline"/>
                <w:lang w:val="en-US" w:eastAsia="zh-CN"/>
              </w:rPr>
              <w:t>完成项目总结</w:t>
            </w:r>
            <w:bookmarkStart w:id="0" w:name="_GoBack"/>
            <w:bookmarkEnd w:id="0"/>
          </w:p>
        </w:tc>
        <w:tc>
          <w:tcPr>
            <w:tcW w:w="3364" w:type="dxa"/>
          </w:tcPr>
          <w:p>
            <w:pPr>
              <w:numPr>
                <w:ilvl w:val="0"/>
                <w:numId w:val="0"/>
              </w:numPr>
              <w:jc w:val="center"/>
              <w:rPr>
                <w:rFonts w:hint="eastAsia"/>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jc w:val="center"/>
        </w:trPr>
        <w:tc>
          <w:tcPr>
            <w:tcW w:w="2840" w:type="dxa"/>
          </w:tcPr>
          <w:p>
            <w:pPr>
              <w:numPr>
                <w:ilvl w:val="0"/>
                <w:numId w:val="0"/>
              </w:numPr>
              <w:jc w:val="center"/>
              <w:rPr>
                <w:rFonts w:hint="eastAsia"/>
                <w:vertAlign w:val="baseline"/>
                <w:lang w:eastAsia="zh-CN"/>
              </w:rPr>
            </w:pPr>
          </w:p>
        </w:tc>
        <w:tc>
          <w:tcPr>
            <w:tcW w:w="2841" w:type="dxa"/>
          </w:tcPr>
          <w:p>
            <w:pPr>
              <w:numPr>
                <w:ilvl w:val="0"/>
                <w:numId w:val="0"/>
              </w:numPr>
              <w:jc w:val="center"/>
              <w:rPr>
                <w:rFonts w:hint="eastAsia"/>
                <w:vertAlign w:val="baseline"/>
                <w:lang w:eastAsia="zh-CN"/>
              </w:rPr>
            </w:pPr>
          </w:p>
        </w:tc>
        <w:tc>
          <w:tcPr>
            <w:tcW w:w="3364" w:type="dxa"/>
          </w:tcPr>
          <w:p>
            <w:pPr>
              <w:numPr>
                <w:ilvl w:val="0"/>
                <w:numId w:val="0"/>
              </w:numPr>
              <w:jc w:val="center"/>
              <w:rPr>
                <w:rFonts w:hint="eastAsia"/>
                <w:vertAlign w:val="baseline"/>
                <w:lang w:eastAsia="zh-CN"/>
              </w:rPr>
            </w:pPr>
          </w:p>
        </w:tc>
      </w:tr>
    </w:tbl>
    <w:p>
      <w:pPr>
        <w:numPr>
          <w:ilvl w:val="0"/>
          <w:numId w:val="0"/>
        </w:numPr>
        <w:jc w:val="center"/>
        <w:rPr>
          <w:rFonts w:hint="eastAsia"/>
          <w:vertAlign w:val="baseline"/>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bCs/>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bCs/>
          <w:lang w:val="en-US" w:eastAsia="zh-CN"/>
        </w:rPr>
      </w:pPr>
      <w:r>
        <w:rPr>
          <w:rFonts w:hint="eastAsia"/>
          <w:b/>
          <w:bCs/>
          <w:lang w:val="en-US" w:eastAsia="zh-CN"/>
        </w:rPr>
        <w:t>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bCs/>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Theme="minorEastAsia"/>
                <w:vertAlign w:val="baseline"/>
                <w:lang w:val="en-US" w:eastAsia="zh-CN"/>
              </w:rPr>
            </w:pPr>
            <w:r>
              <w:rPr>
                <w:rFonts w:hint="eastAsia"/>
                <w:vertAlign w:val="baseline"/>
                <w:lang w:val="en-US" w:eastAsia="zh-CN"/>
              </w:rPr>
              <w:t>首页</w:t>
            </w:r>
          </w:p>
        </w:tc>
        <w:tc>
          <w:tcPr>
            <w:tcW w:w="4261" w:type="dxa"/>
          </w:tcPr>
          <w:p>
            <w:pPr>
              <w:rPr>
                <w:rFonts w:hint="eastAsia" w:eastAsiaTheme="minorEastAsia"/>
                <w:vertAlign w:val="baseline"/>
                <w:lang w:val="en-US" w:eastAsia="zh-CN"/>
              </w:rPr>
            </w:pPr>
            <w:r>
              <w:rPr>
                <w:rFonts w:hint="eastAsia"/>
                <w:vertAlign w:val="baseline"/>
                <w:lang w:val="en-US" w:eastAsia="zh-CN"/>
              </w:rPr>
              <w:t>首页轮播图数据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Theme="minorEastAsia"/>
                <w:vertAlign w:val="baseline"/>
                <w:lang w:val="en-US" w:eastAsia="zh-CN"/>
              </w:rPr>
            </w:pPr>
            <w:r>
              <w:rPr>
                <w:rFonts w:hint="eastAsia"/>
                <w:vertAlign w:val="baseline"/>
                <w:lang w:val="en-US" w:eastAsia="zh-CN"/>
              </w:rPr>
              <w:t>URL</w:t>
            </w:r>
          </w:p>
        </w:tc>
        <w:tc>
          <w:tcPr>
            <w:tcW w:w="4261" w:type="dxa"/>
          </w:tcPr>
          <w:p>
            <w:pPr>
              <w:rPr>
                <w:rFonts w:hint="eastAsia" w:eastAsiaTheme="minorEastAsia"/>
                <w:vertAlign w:val="baseline"/>
                <w:lang w:val="en-US" w:eastAsia="zh-CN"/>
              </w:rPr>
            </w:pPr>
            <w:r>
              <w:rPr>
                <w:rFonts w:hint="eastAsia"/>
                <w:vertAlign w:val="baseline"/>
                <w:lang w:val="en-US" w:eastAsia="zh-CN"/>
              </w:rPr>
              <w:t>Data.json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Theme="minorEastAsia"/>
                <w:vertAlign w:val="baseline"/>
                <w:lang w:val="en-US" w:eastAsia="zh-CN"/>
              </w:rPr>
            </w:pPr>
            <w:r>
              <w:rPr>
                <w:rFonts w:hint="eastAsia"/>
                <w:vertAlign w:val="baseline"/>
                <w:lang w:val="en-US" w:eastAsia="zh-CN"/>
              </w:rPr>
              <w:t>请求方式</w:t>
            </w:r>
          </w:p>
        </w:tc>
        <w:tc>
          <w:tcPr>
            <w:tcW w:w="4261" w:type="dxa"/>
          </w:tcPr>
          <w:p>
            <w:pPr>
              <w:rPr>
                <w:rFonts w:hint="eastAsia" w:eastAsiaTheme="minorEastAsia"/>
                <w:vertAlign w:val="baseline"/>
                <w:lang w:val="en-US" w:eastAsia="zh-CN"/>
              </w:rPr>
            </w:pPr>
            <w:r>
              <w:rPr>
                <w:rFonts w:hint="eastAsia"/>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Theme="minorEastAsia"/>
                <w:vertAlign w:val="baseline"/>
                <w:lang w:val="en-US" w:eastAsia="zh-CN"/>
              </w:rPr>
            </w:pPr>
            <w:r>
              <w:rPr>
                <w:rFonts w:hint="eastAsia"/>
                <w:vertAlign w:val="baseline"/>
                <w:lang w:val="en-US" w:eastAsia="zh-CN"/>
              </w:rPr>
              <w:t>请求数据</w:t>
            </w:r>
          </w:p>
        </w:tc>
        <w:tc>
          <w:tcPr>
            <w:tcW w:w="4261"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Theme="minorEastAsia"/>
                <w:vertAlign w:val="baseline"/>
                <w:lang w:val="en-US" w:eastAsia="zh-CN"/>
              </w:rPr>
            </w:pPr>
            <w:r>
              <w:rPr>
                <w:rFonts w:hint="eastAsia"/>
                <w:vertAlign w:val="baseline"/>
                <w:lang w:val="en-US" w:eastAsia="zh-CN"/>
              </w:rPr>
              <w:t>返回数据</w:t>
            </w:r>
          </w:p>
        </w:tc>
        <w:tc>
          <w:tcPr>
            <w:tcW w:w="4261" w:type="dxa"/>
          </w:tcPr>
          <w:p>
            <w:pPr>
              <w:rPr>
                <w:rFonts w:hint="eastAsia" w:eastAsiaTheme="minorEastAsia"/>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数据说明</w:t>
            </w:r>
          </w:p>
        </w:tc>
        <w:tc>
          <w:tcPr>
            <w:tcW w:w="4261" w:type="dxa"/>
          </w:tcPr>
          <w:p>
            <w:pPr>
              <w:rPr>
                <w:rFonts w:hint="eastAsia"/>
                <w:vertAlign w:val="baseline"/>
                <w:lang w:val="en-US" w:eastAsia="zh-CN"/>
              </w:rPr>
            </w:pPr>
            <w:r>
              <w:rPr>
                <w:rFonts w:hint="eastAsia"/>
                <w:vertAlign w:val="baseline"/>
                <w:lang w:val="en-US" w:eastAsia="zh-CN"/>
              </w:rPr>
              <w:t>Slide：轮播图数据 menu：菜单数据</w:t>
            </w:r>
          </w:p>
        </w:tc>
      </w:tr>
    </w:tbl>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261" w:type="dxa"/>
          </w:tcPr>
          <w:p>
            <w:pPr>
              <w:rPr>
                <w:rFonts w:hint="eastAsia" w:eastAsiaTheme="minorEastAsia"/>
                <w:vertAlign w:val="baseline"/>
                <w:lang w:val="en-US" w:eastAsia="zh-CN"/>
              </w:rPr>
            </w:pPr>
            <w:r>
              <w:rPr>
                <w:rFonts w:hint="eastAsia"/>
                <w:vertAlign w:val="baseline"/>
                <w:lang w:val="en-US" w:eastAsia="zh-CN"/>
              </w:rPr>
              <w:t>列表</w:t>
            </w:r>
          </w:p>
        </w:tc>
        <w:tc>
          <w:tcPr>
            <w:tcW w:w="4261" w:type="dxa"/>
          </w:tcPr>
          <w:p>
            <w:pPr>
              <w:rPr>
                <w:rFonts w:hint="eastAsia" w:eastAsiaTheme="minorEastAsia"/>
                <w:vertAlign w:val="baseline"/>
                <w:lang w:val="en-US" w:eastAsia="zh-CN"/>
              </w:rPr>
            </w:pPr>
            <w:r>
              <w:rPr>
                <w:rFonts w:hint="eastAsia"/>
                <w:vertAlign w:val="baseline"/>
                <w:lang w:val="en-US" w:eastAsia="zh-CN"/>
              </w:rPr>
              <w:t>列表数据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Theme="minorEastAsia"/>
                <w:vertAlign w:val="baseline"/>
                <w:lang w:val="en-US" w:eastAsia="zh-CN"/>
              </w:rPr>
            </w:pPr>
            <w:r>
              <w:rPr>
                <w:rFonts w:hint="eastAsia"/>
                <w:vertAlign w:val="baseline"/>
                <w:lang w:val="en-US" w:eastAsia="zh-CN"/>
              </w:rPr>
              <w:t>URL</w:t>
            </w:r>
          </w:p>
        </w:tc>
        <w:tc>
          <w:tcPr>
            <w:tcW w:w="4261" w:type="dxa"/>
          </w:tcPr>
          <w:p>
            <w:pPr>
              <w:rPr>
                <w:rFonts w:hint="eastAsia" w:eastAsiaTheme="minorEastAsia"/>
                <w:vertAlign w:val="baseline"/>
                <w:lang w:val="en-US" w:eastAsia="zh-CN"/>
              </w:rPr>
            </w:pPr>
            <w:r>
              <w:rPr>
                <w:rFonts w:hint="eastAsia"/>
                <w:vertAlign w:val="baseline"/>
                <w:lang w:val="en-US" w:eastAsia="zh-CN"/>
              </w:rPr>
              <w:t>Data.json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Theme="minorEastAsia"/>
                <w:vertAlign w:val="baseline"/>
                <w:lang w:val="en-US" w:eastAsia="zh-CN"/>
              </w:rPr>
            </w:pPr>
            <w:r>
              <w:rPr>
                <w:rFonts w:hint="eastAsia"/>
                <w:vertAlign w:val="baseline"/>
                <w:lang w:val="en-US" w:eastAsia="zh-CN"/>
              </w:rPr>
              <w:t>请求方式</w:t>
            </w:r>
          </w:p>
        </w:tc>
        <w:tc>
          <w:tcPr>
            <w:tcW w:w="4261" w:type="dxa"/>
          </w:tcPr>
          <w:p>
            <w:pPr>
              <w:rPr>
                <w:rFonts w:hint="eastAsia" w:eastAsiaTheme="minorEastAsia"/>
                <w:vertAlign w:val="baseline"/>
                <w:lang w:val="en-US" w:eastAsia="zh-CN"/>
              </w:rPr>
            </w:pPr>
            <w:r>
              <w:rPr>
                <w:rFonts w:hint="eastAsia"/>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Theme="minorEastAsia"/>
                <w:vertAlign w:val="baseline"/>
                <w:lang w:val="en-US" w:eastAsia="zh-CN"/>
              </w:rPr>
            </w:pPr>
            <w:r>
              <w:rPr>
                <w:rFonts w:hint="eastAsia"/>
                <w:vertAlign w:val="baseline"/>
                <w:lang w:val="en-US" w:eastAsia="zh-CN"/>
              </w:rPr>
              <w:t>请求数据</w:t>
            </w:r>
          </w:p>
        </w:tc>
        <w:tc>
          <w:tcPr>
            <w:tcW w:w="4261"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Theme="minorEastAsia"/>
                <w:vertAlign w:val="baseline"/>
                <w:lang w:val="en-US" w:eastAsia="zh-CN"/>
              </w:rPr>
            </w:pPr>
            <w:r>
              <w:rPr>
                <w:rFonts w:hint="eastAsia"/>
                <w:vertAlign w:val="baseline"/>
                <w:lang w:val="en-US" w:eastAsia="zh-CN"/>
              </w:rPr>
              <w:t>返回数据</w:t>
            </w:r>
          </w:p>
        </w:tc>
        <w:tc>
          <w:tcPr>
            <w:tcW w:w="4261" w:type="dxa"/>
          </w:tcPr>
          <w:p>
            <w:pPr>
              <w:rPr>
                <w:rFonts w:hint="eastAsia" w:eastAsiaTheme="minorEastAsia"/>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数据说明</w:t>
            </w:r>
          </w:p>
        </w:tc>
        <w:tc>
          <w:tcPr>
            <w:tcW w:w="4261" w:type="dxa"/>
          </w:tcPr>
          <w:p>
            <w:pPr>
              <w:rPr>
                <w:rFonts w:hint="eastAsia"/>
                <w:vertAlign w:val="baseline"/>
                <w:lang w:val="en-US" w:eastAsia="zh-CN"/>
              </w:rPr>
            </w:pPr>
            <w:r>
              <w:rPr>
                <w:rFonts w:hint="eastAsia"/>
                <w:vertAlign w:val="baseline"/>
                <w:lang w:val="en-US" w:eastAsia="zh-CN"/>
              </w:rPr>
              <w:t>Name：商品名称</w:t>
            </w:r>
          </w:p>
          <w:p>
            <w:pPr>
              <w:rPr>
                <w:rFonts w:hint="eastAsia"/>
                <w:vertAlign w:val="baseline"/>
                <w:lang w:val="en-US" w:eastAsia="zh-CN"/>
              </w:rPr>
            </w:pPr>
            <w:r>
              <w:rPr>
                <w:rFonts w:hint="eastAsia"/>
                <w:vertAlign w:val="baseline"/>
                <w:lang w:val="en-US" w:eastAsia="zh-CN"/>
              </w:rPr>
              <w:t>Specifics：商品规格</w:t>
            </w:r>
          </w:p>
          <w:p>
            <w:pPr>
              <w:rPr>
                <w:rFonts w:hint="eastAsia"/>
                <w:vertAlign w:val="baseline"/>
                <w:lang w:val="en-US" w:eastAsia="zh-CN"/>
              </w:rPr>
            </w:pPr>
            <w:r>
              <w:rPr>
                <w:rFonts w:hint="eastAsia"/>
                <w:vertAlign w:val="baseline"/>
                <w:lang w:val="en-US" w:eastAsia="zh-CN"/>
              </w:rPr>
              <w:t>Price：现价</w:t>
            </w:r>
          </w:p>
          <w:p>
            <w:pPr>
              <w:rPr>
                <w:rFonts w:hint="eastAsia"/>
                <w:vertAlign w:val="baseline"/>
                <w:lang w:val="en-US" w:eastAsia="zh-CN"/>
              </w:rPr>
            </w:pPr>
            <w:r>
              <w:rPr>
                <w:rFonts w:hint="eastAsia"/>
                <w:vertAlign w:val="baseline"/>
                <w:lang w:val="en-US" w:eastAsia="zh-CN"/>
              </w:rPr>
              <w:t>Img：商品图片</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bCs/>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bCs/>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AAE4F"/>
    <w:multiLevelType w:val="singleLevel"/>
    <w:tmpl w:val="597AAE4F"/>
    <w:lvl w:ilvl="0" w:tentative="0">
      <w:start w:val="3"/>
      <w:numFmt w:val="decimal"/>
      <w:suff w:val="nothing"/>
      <w:lvlText w:val="%1."/>
      <w:lvlJc w:val="left"/>
    </w:lvl>
  </w:abstractNum>
  <w:abstractNum w:abstractNumId="1">
    <w:nsid w:val="597AEFF6"/>
    <w:multiLevelType w:val="singleLevel"/>
    <w:tmpl w:val="597AEFF6"/>
    <w:lvl w:ilvl="0" w:tentative="0">
      <w:start w:val="2"/>
      <w:numFmt w:val="chineseCounting"/>
      <w:suff w:val="nothing"/>
      <w:lvlText w:val="%1."/>
      <w:lvlJc w:val="left"/>
    </w:lvl>
  </w:abstractNum>
  <w:abstractNum w:abstractNumId="2">
    <w:nsid w:val="597AF141"/>
    <w:multiLevelType w:val="singleLevel"/>
    <w:tmpl w:val="597AF141"/>
    <w:lvl w:ilvl="0" w:tentative="0">
      <w:start w:val="5"/>
      <w:numFmt w:val="decimal"/>
      <w:suff w:val="nothing"/>
      <w:lvlText w:val="%1."/>
      <w:lvlJc w:val="left"/>
    </w:lvl>
  </w:abstractNum>
  <w:abstractNum w:abstractNumId="3">
    <w:nsid w:val="597B35A1"/>
    <w:multiLevelType w:val="singleLevel"/>
    <w:tmpl w:val="597B35A1"/>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11EB"/>
    <w:rsid w:val="01B332D6"/>
    <w:rsid w:val="03B15D44"/>
    <w:rsid w:val="04013A93"/>
    <w:rsid w:val="049D3BAF"/>
    <w:rsid w:val="06535130"/>
    <w:rsid w:val="08D21FBD"/>
    <w:rsid w:val="0A0F53BE"/>
    <w:rsid w:val="0A4C6488"/>
    <w:rsid w:val="0A8A2290"/>
    <w:rsid w:val="0B816862"/>
    <w:rsid w:val="0D1751F4"/>
    <w:rsid w:val="0D347AE1"/>
    <w:rsid w:val="0D456BB6"/>
    <w:rsid w:val="13703617"/>
    <w:rsid w:val="14001271"/>
    <w:rsid w:val="155A4540"/>
    <w:rsid w:val="1732376B"/>
    <w:rsid w:val="1966426D"/>
    <w:rsid w:val="1D8976D8"/>
    <w:rsid w:val="1DF93BAE"/>
    <w:rsid w:val="1FEA22E8"/>
    <w:rsid w:val="2117262A"/>
    <w:rsid w:val="22F70176"/>
    <w:rsid w:val="24D3770F"/>
    <w:rsid w:val="265A4982"/>
    <w:rsid w:val="286D555E"/>
    <w:rsid w:val="29F9645E"/>
    <w:rsid w:val="2A72297E"/>
    <w:rsid w:val="2AD56176"/>
    <w:rsid w:val="2B731431"/>
    <w:rsid w:val="2BC92CE0"/>
    <w:rsid w:val="2F1C23C6"/>
    <w:rsid w:val="302116C5"/>
    <w:rsid w:val="30805B2B"/>
    <w:rsid w:val="30C87582"/>
    <w:rsid w:val="34E72FE2"/>
    <w:rsid w:val="37F85E38"/>
    <w:rsid w:val="37FD1F75"/>
    <w:rsid w:val="384555D2"/>
    <w:rsid w:val="39D851B1"/>
    <w:rsid w:val="3AB735DC"/>
    <w:rsid w:val="3B642736"/>
    <w:rsid w:val="3CA40FC1"/>
    <w:rsid w:val="3E830FF3"/>
    <w:rsid w:val="4244407E"/>
    <w:rsid w:val="454B402C"/>
    <w:rsid w:val="485E25D6"/>
    <w:rsid w:val="49487543"/>
    <w:rsid w:val="49A120A9"/>
    <w:rsid w:val="4A1C2956"/>
    <w:rsid w:val="4B85313E"/>
    <w:rsid w:val="4F4038D8"/>
    <w:rsid w:val="501B613D"/>
    <w:rsid w:val="50384F74"/>
    <w:rsid w:val="5343153D"/>
    <w:rsid w:val="55320F28"/>
    <w:rsid w:val="55642A7F"/>
    <w:rsid w:val="560C50A7"/>
    <w:rsid w:val="578E3FB3"/>
    <w:rsid w:val="580F337D"/>
    <w:rsid w:val="58DB7DC6"/>
    <w:rsid w:val="5B3750CA"/>
    <w:rsid w:val="5BB305D7"/>
    <w:rsid w:val="5D6804F0"/>
    <w:rsid w:val="5DA44BD0"/>
    <w:rsid w:val="5DB963E1"/>
    <w:rsid w:val="5E4D422C"/>
    <w:rsid w:val="5EEF1430"/>
    <w:rsid w:val="5F03492A"/>
    <w:rsid w:val="600F7145"/>
    <w:rsid w:val="603573C3"/>
    <w:rsid w:val="60873F85"/>
    <w:rsid w:val="61F602D4"/>
    <w:rsid w:val="6350176C"/>
    <w:rsid w:val="67AC637E"/>
    <w:rsid w:val="681529FB"/>
    <w:rsid w:val="698F6851"/>
    <w:rsid w:val="6A9A706F"/>
    <w:rsid w:val="6B075956"/>
    <w:rsid w:val="6B3C5A29"/>
    <w:rsid w:val="6BA271EA"/>
    <w:rsid w:val="6C177BA3"/>
    <w:rsid w:val="6D944EE9"/>
    <w:rsid w:val="70993159"/>
    <w:rsid w:val="72146E7B"/>
    <w:rsid w:val="73253185"/>
    <w:rsid w:val="732A69F3"/>
    <w:rsid w:val="734C04A6"/>
    <w:rsid w:val="744A51AB"/>
    <w:rsid w:val="746F2B9A"/>
    <w:rsid w:val="766B1FA3"/>
    <w:rsid w:val="78C97FCB"/>
    <w:rsid w:val="7B096DD7"/>
    <w:rsid w:val="7B771304"/>
    <w:rsid w:val="7C0874CB"/>
    <w:rsid w:val="7E501151"/>
    <w:rsid w:val="7F5A74D6"/>
    <w:rsid w:val="7F762827"/>
    <w:rsid w:val="7F8D45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character" w:styleId="6">
    <w:name w:val="HTML Code"/>
    <w:basedOn w:val="4"/>
    <w:qFormat/>
    <w:uiPriority w:val="0"/>
    <w:rPr>
      <w:rFonts w:ascii="Courier New" w:hAnsi="Courier New"/>
      <w:sz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Administrator.PC-20151127XKYS</dc:creator>
  <cp:lastModifiedBy>Administrator</cp:lastModifiedBy>
  <dcterms:modified xsi:type="dcterms:W3CDTF">2017-08-07T01:08:03Z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