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27" w:rsidRDefault="001C008B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任务单_阶段</w:t>
      </w:r>
      <w:r w:rsidR="00383CAE">
        <w:rPr>
          <w:rFonts w:ascii="微软雅黑" w:eastAsia="微软雅黑" w:hAnsi="微软雅黑" w:hint="eastAsia"/>
        </w:rPr>
        <w:t>1</w:t>
      </w:r>
      <w:r w:rsidR="00167934">
        <w:rPr>
          <w:rFonts w:ascii="微软雅黑" w:eastAsia="微软雅黑" w:hAnsi="微软雅黑" w:hint="eastAsia"/>
        </w:rPr>
        <w:t>算法流程图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班级：姓名：学号：</w:t>
      </w:r>
    </w:p>
    <w:p w:rsidR="00167934" w:rsidRDefault="00167934" w:rsidP="00167934">
      <w:pPr>
        <w:pStyle w:val="ac"/>
        <w:numPr>
          <w:ilvl w:val="0"/>
          <w:numId w:val="13"/>
        </w:numPr>
        <w:spacing w:line="440" w:lineRule="exact"/>
        <w:ind w:firstLineChars="0"/>
        <w:rPr>
          <w:rFonts w:ascii="宋体" w:hAnsi="宋体"/>
          <w:sz w:val="24"/>
        </w:rPr>
      </w:pPr>
      <w:r w:rsidRPr="00167934">
        <w:rPr>
          <w:rFonts w:ascii="宋体" w:hAnsi="宋体" w:hint="eastAsia"/>
          <w:sz w:val="24"/>
        </w:rPr>
        <w:t>已知圆的半径为10，求面积。</w:t>
      </w:r>
    </w:p>
    <w:p w:rsidR="00167934" w:rsidRDefault="00167934" w:rsidP="00167934">
      <w:pPr>
        <w:pStyle w:val="ac"/>
        <w:spacing w:line="440" w:lineRule="exact"/>
        <w:ind w:left="420" w:firstLineChars="0" w:firstLine="0"/>
        <w:rPr>
          <w:rFonts w:ascii="宋体" w:hAnsi="宋体"/>
          <w:sz w:val="24"/>
        </w:rPr>
      </w:pPr>
    </w:p>
    <w:p w:rsidR="00235074" w:rsidRDefault="00167934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算法流程图</w:t>
      </w:r>
      <w:r w:rsidR="00235074" w:rsidRPr="00493B58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A5215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0A5215" w:rsidRDefault="00F57B74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628900" cy="5876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bookmarkStart w:id="0" w:name="_GoBack"/>
      <w:bookmarkEnd w:id="0"/>
    </w:p>
    <w:p w:rsidR="000A5215" w:rsidRPr="00493B58" w:rsidRDefault="000A5215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167934" w:rsidRPr="000A5215" w:rsidRDefault="00167934" w:rsidP="000A5215">
      <w:pPr>
        <w:pStyle w:val="ac"/>
        <w:widowControl/>
        <w:numPr>
          <w:ilvl w:val="0"/>
          <w:numId w:val="13"/>
        </w:numPr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 w:rsidRPr="000A5215">
        <w:rPr>
          <w:rFonts w:ascii="宋体" w:hAnsi="宋体" w:hint="eastAsia"/>
          <w:sz w:val="24"/>
        </w:rPr>
        <w:t>画出火车站托运行李按重量w计算收费f的算法流程图，收费标准如下：</w:t>
      </w:r>
    </w:p>
    <w:p w:rsidR="00167934" w:rsidRDefault="00167934" w:rsidP="00167934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96794"/>
            <wp:effectExtent l="0" t="0" r="0" b="0"/>
            <wp:docPr id="2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67934" w:rsidRPr="00167934" w:rsidRDefault="00167934" w:rsidP="00167934">
      <w:pPr>
        <w:rPr>
          <w:rFonts w:ascii="Calibri" w:eastAsia="宋体" w:hAnsi="Calibri" w:cs="Times New Roman"/>
          <w:sz w:val="24"/>
          <w:szCs w:val="24"/>
        </w:rPr>
      </w:pPr>
    </w:p>
    <w:p w:rsidR="00E7078E" w:rsidRPr="00167934" w:rsidRDefault="000A5215" w:rsidP="00167934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算法</w:t>
      </w:r>
      <w:r w:rsidR="00167934" w:rsidRPr="00167934">
        <w:rPr>
          <w:rFonts w:ascii="Calibri" w:eastAsia="宋体" w:hAnsi="Calibri" w:cs="Times New Roman" w:hint="eastAsia"/>
          <w:sz w:val="24"/>
          <w:szCs w:val="24"/>
        </w:rPr>
        <w:t>流程图</w:t>
      </w:r>
      <w:r w:rsidR="00E7078E" w:rsidRPr="0016793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F72AD6" w:rsidP="000A5215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52825" cy="5943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0A5215" w:rsidRDefault="000A5215" w:rsidP="000A5215">
      <w:pPr>
        <w:widowControl/>
        <w:jc w:val="left"/>
        <w:rPr>
          <w:sz w:val="24"/>
          <w:szCs w:val="24"/>
        </w:rPr>
      </w:pPr>
    </w:p>
    <w:p w:rsidR="00167934" w:rsidRPr="000A5215" w:rsidRDefault="00167934" w:rsidP="000A5215">
      <w:pPr>
        <w:pStyle w:val="ac"/>
        <w:widowControl/>
        <w:numPr>
          <w:ilvl w:val="0"/>
          <w:numId w:val="13"/>
        </w:numPr>
        <w:ind w:firstLineChars="0"/>
        <w:jc w:val="left"/>
        <w:rPr>
          <w:sz w:val="24"/>
          <w:szCs w:val="24"/>
        </w:rPr>
      </w:pPr>
      <w:r w:rsidRPr="000A5215">
        <w:rPr>
          <w:rFonts w:hint="eastAsia"/>
          <w:sz w:val="24"/>
          <w:szCs w:val="24"/>
        </w:rPr>
        <w:t>输入三个数</w:t>
      </w:r>
      <w:r w:rsidRPr="000A5215">
        <w:rPr>
          <w:sz w:val="24"/>
          <w:szCs w:val="24"/>
        </w:rPr>
        <w:t>a</w:t>
      </w:r>
      <w:r w:rsidRPr="000A5215">
        <w:rPr>
          <w:rFonts w:hint="eastAsia"/>
          <w:sz w:val="24"/>
          <w:szCs w:val="24"/>
        </w:rPr>
        <w:t>、</w:t>
      </w:r>
      <w:r w:rsidRPr="000A5215">
        <w:rPr>
          <w:sz w:val="24"/>
          <w:szCs w:val="24"/>
        </w:rPr>
        <w:t>b</w:t>
      </w:r>
      <w:r w:rsidRPr="000A5215">
        <w:rPr>
          <w:rFonts w:hint="eastAsia"/>
          <w:sz w:val="24"/>
          <w:szCs w:val="24"/>
        </w:rPr>
        <w:t>、</w:t>
      </w:r>
      <w:r w:rsidRPr="000A5215">
        <w:rPr>
          <w:sz w:val="24"/>
          <w:szCs w:val="24"/>
        </w:rPr>
        <w:t>c</w:t>
      </w:r>
      <w:r w:rsidRPr="000A5215">
        <w:rPr>
          <w:rFonts w:hint="eastAsia"/>
          <w:sz w:val="24"/>
          <w:szCs w:val="24"/>
        </w:rPr>
        <w:t>，输出最大数。</w:t>
      </w:r>
    </w:p>
    <w:p w:rsidR="00167934" w:rsidRDefault="00167934" w:rsidP="00167934">
      <w:pPr>
        <w:spacing w:line="276" w:lineRule="auto"/>
        <w:rPr>
          <w:sz w:val="24"/>
          <w:szCs w:val="24"/>
        </w:rPr>
      </w:pPr>
    </w:p>
    <w:p w:rsidR="00F72AD6" w:rsidRDefault="00167934" w:rsidP="00167934">
      <w:pPr>
        <w:spacing w:line="440" w:lineRule="exact"/>
        <w:rPr>
          <w:rFonts w:ascii="Calibri" w:eastAsia="宋体" w:hAnsi="Calibri" w:cs="Times New Roman" w:hint="eastAsia"/>
          <w:sz w:val="24"/>
          <w:szCs w:val="24"/>
        </w:rPr>
      </w:pPr>
      <w:r w:rsidRPr="00167934">
        <w:rPr>
          <w:rFonts w:ascii="Calibri" w:eastAsia="宋体" w:hAnsi="Calibri" w:cs="Times New Roman" w:hint="eastAsia"/>
          <w:sz w:val="24"/>
          <w:szCs w:val="24"/>
        </w:rPr>
        <w:t>程序流程图：</w:t>
      </w:r>
    </w:p>
    <w:p w:rsidR="00167934" w:rsidRPr="00167934" w:rsidRDefault="00167934" w:rsidP="00167934">
      <w:pPr>
        <w:spacing w:line="440" w:lineRule="exact"/>
        <w:rPr>
          <w:rFonts w:ascii="Calibri" w:eastAsia="宋体" w:hAnsi="Calibri" w:cs="Times New Roman"/>
          <w:sz w:val="24"/>
          <w:szCs w:val="24"/>
        </w:rPr>
      </w:pPr>
    </w:p>
    <w:p w:rsidR="00167934" w:rsidRPr="00167934" w:rsidRDefault="00167934" w:rsidP="00167934">
      <w:pPr>
        <w:spacing w:line="276" w:lineRule="auto"/>
        <w:rPr>
          <w:sz w:val="24"/>
          <w:szCs w:val="24"/>
        </w:rPr>
      </w:pPr>
    </w:p>
    <w:p w:rsidR="009616DD" w:rsidRPr="00167934" w:rsidRDefault="00F72AD6" w:rsidP="00167934">
      <w:pPr>
        <w:spacing w:line="276" w:lineRule="auto"/>
        <w:rPr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4086225" cy="59912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DD" w:rsidRPr="00167934" w:rsidSect="0028457D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55C" w:rsidRDefault="0032355C" w:rsidP="00F719E1">
      <w:r>
        <w:separator/>
      </w:r>
    </w:p>
  </w:endnote>
  <w:endnote w:type="continuationSeparator" w:id="1">
    <w:p w:rsidR="0032355C" w:rsidRDefault="0032355C" w:rsidP="00F71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55C" w:rsidRDefault="0032355C" w:rsidP="00F719E1">
      <w:r>
        <w:separator/>
      </w:r>
    </w:p>
  </w:footnote>
  <w:footnote w:type="continuationSeparator" w:id="1">
    <w:p w:rsidR="0032355C" w:rsidRDefault="0032355C" w:rsidP="00F71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3DC3"/>
    <w:multiLevelType w:val="hybridMultilevel"/>
    <w:tmpl w:val="C44E729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F11E4"/>
    <w:multiLevelType w:val="hybridMultilevel"/>
    <w:tmpl w:val="3042E206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346711"/>
    <w:multiLevelType w:val="hybridMultilevel"/>
    <w:tmpl w:val="457A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59D42B6"/>
    <w:multiLevelType w:val="hybridMultilevel"/>
    <w:tmpl w:val="F9D059C2"/>
    <w:lvl w:ilvl="0" w:tplc="808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94199"/>
    <w:multiLevelType w:val="hybridMultilevel"/>
    <w:tmpl w:val="DE9E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32E95"/>
    <w:multiLevelType w:val="hybridMultilevel"/>
    <w:tmpl w:val="8938C12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9"/>
  </w:num>
  <w:num w:numId="5">
    <w:abstractNumId w:val="6"/>
  </w:num>
  <w:num w:numId="6">
    <w:abstractNumId w:val="4"/>
  </w:num>
  <w:num w:numId="7">
    <w:abstractNumId w:val="0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57D"/>
    <w:rsid w:val="00005832"/>
    <w:rsid w:val="00017035"/>
    <w:rsid w:val="0002739A"/>
    <w:rsid w:val="00030938"/>
    <w:rsid w:val="00052E48"/>
    <w:rsid w:val="00055DDD"/>
    <w:rsid w:val="000723BF"/>
    <w:rsid w:val="00073CC1"/>
    <w:rsid w:val="00076F20"/>
    <w:rsid w:val="0008390E"/>
    <w:rsid w:val="000957DC"/>
    <w:rsid w:val="00096A4F"/>
    <w:rsid w:val="000A4644"/>
    <w:rsid w:val="000A5215"/>
    <w:rsid w:val="000B14E6"/>
    <w:rsid w:val="000B6D20"/>
    <w:rsid w:val="000D1B86"/>
    <w:rsid w:val="000D26A9"/>
    <w:rsid w:val="000D4E6C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67934"/>
    <w:rsid w:val="001730A2"/>
    <w:rsid w:val="0017585F"/>
    <w:rsid w:val="00181D87"/>
    <w:rsid w:val="0019068E"/>
    <w:rsid w:val="00197051"/>
    <w:rsid w:val="001B4CE8"/>
    <w:rsid w:val="001C008B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2F7DCC"/>
    <w:rsid w:val="00302B45"/>
    <w:rsid w:val="0031043B"/>
    <w:rsid w:val="00322278"/>
    <w:rsid w:val="0032355C"/>
    <w:rsid w:val="00327A88"/>
    <w:rsid w:val="00334BCC"/>
    <w:rsid w:val="0034556C"/>
    <w:rsid w:val="0034775A"/>
    <w:rsid w:val="00350049"/>
    <w:rsid w:val="00355118"/>
    <w:rsid w:val="00356162"/>
    <w:rsid w:val="00362DCB"/>
    <w:rsid w:val="00364690"/>
    <w:rsid w:val="003767AC"/>
    <w:rsid w:val="00383CAE"/>
    <w:rsid w:val="0039066F"/>
    <w:rsid w:val="00391DAB"/>
    <w:rsid w:val="0039563E"/>
    <w:rsid w:val="003A10FF"/>
    <w:rsid w:val="003A39E1"/>
    <w:rsid w:val="003C419F"/>
    <w:rsid w:val="003D6796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A16E9"/>
    <w:rsid w:val="004C36CF"/>
    <w:rsid w:val="00514D24"/>
    <w:rsid w:val="00523807"/>
    <w:rsid w:val="005444A8"/>
    <w:rsid w:val="00544C3F"/>
    <w:rsid w:val="00557420"/>
    <w:rsid w:val="00581255"/>
    <w:rsid w:val="00591102"/>
    <w:rsid w:val="005912E3"/>
    <w:rsid w:val="00591677"/>
    <w:rsid w:val="005A0AD6"/>
    <w:rsid w:val="005A2A0F"/>
    <w:rsid w:val="005C3C9D"/>
    <w:rsid w:val="005E3C27"/>
    <w:rsid w:val="005E3EBB"/>
    <w:rsid w:val="005F063B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342CA"/>
    <w:rsid w:val="00736CE9"/>
    <w:rsid w:val="0074170E"/>
    <w:rsid w:val="007A4554"/>
    <w:rsid w:val="007B3C2E"/>
    <w:rsid w:val="007B3EF5"/>
    <w:rsid w:val="007C0A1B"/>
    <w:rsid w:val="007F2129"/>
    <w:rsid w:val="00801982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42547"/>
    <w:rsid w:val="009616DD"/>
    <w:rsid w:val="009624D6"/>
    <w:rsid w:val="00963D23"/>
    <w:rsid w:val="0097333B"/>
    <w:rsid w:val="00983701"/>
    <w:rsid w:val="00984FDF"/>
    <w:rsid w:val="009961C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03549"/>
    <w:rsid w:val="00B079C0"/>
    <w:rsid w:val="00B11CC1"/>
    <w:rsid w:val="00B1223B"/>
    <w:rsid w:val="00B20D01"/>
    <w:rsid w:val="00B3126F"/>
    <w:rsid w:val="00B37E23"/>
    <w:rsid w:val="00B44270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54D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D54A6"/>
    <w:rsid w:val="00DD6F48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B1245"/>
    <w:rsid w:val="00EC14E7"/>
    <w:rsid w:val="00EC2082"/>
    <w:rsid w:val="00EC3A95"/>
    <w:rsid w:val="00ED1632"/>
    <w:rsid w:val="00EE08A6"/>
    <w:rsid w:val="00EE5465"/>
    <w:rsid w:val="00EF13CE"/>
    <w:rsid w:val="00F02409"/>
    <w:rsid w:val="00F039A6"/>
    <w:rsid w:val="00F15B0B"/>
    <w:rsid w:val="00F24175"/>
    <w:rsid w:val="00F26406"/>
    <w:rsid w:val="00F26C6E"/>
    <w:rsid w:val="00F27E5E"/>
    <w:rsid w:val="00F27EB9"/>
    <w:rsid w:val="00F347F1"/>
    <w:rsid w:val="00F34817"/>
    <w:rsid w:val="00F462E5"/>
    <w:rsid w:val="00F51D62"/>
    <w:rsid w:val="00F57B74"/>
    <w:rsid w:val="00F61A10"/>
    <w:rsid w:val="00F634E5"/>
    <w:rsid w:val="00F719E1"/>
    <w:rsid w:val="00F72AD6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0668-7E4D-4E17-A71C-9CC3F9E6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24</cp:revision>
  <dcterms:created xsi:type="dcterms:W3CDTF">2015-11-23T00:32:00Z</dcterms:created>
  <dcterms:modified xsi:type="dcterms:W3CDTF">2018-09-25T01:58:00Z</dcterms:modified>
</cp:coreProperties>
</file>