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2C" w:rsidRPr="00B45994" w:rsidRDefault="00B45994" w:rsidP="00B45994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 w:hint="eastAsia"/>
        </w:rPr>
        <w:t>单</w:t>
      </w:r>
      <w:r w:rsidRPr="00F719E1">
        <w:rPr>
          <w:rFonts w:ascii="微软雅黑" w:eastAsia="微软雅黑" w:hAnsi="微软雅黑" w:hint="eastAsia"/>
        </w:rPr>
        <w:t xml:space="preserve">  </w:t>
      </w:r>
      <w:r w:rsidR="00267D03">
        <w:rPr>
          <w:rFonts w:ascii="微软雅黑" w:eastAsia="微软雅黑" w:hAnsi="微软雅黑" w:hint="eastAsia"/>
        </w:rPr>
        <w:t>简单存储</w:t>
      </w:r>
      <w:r>
        <w:rPr>
          <w:rFonts w:ascii="微软雅黑" w:eastAsia="微软雅黑" w:hAnsi="微软雅黑" w:hint="eastAsia"/>
        </w:rPr>
        <w:t>[</w:t>
      </w:r>
      <w:r w:rsidR="00267D03">
        <w:rPr>
          <w:rFonts w:ascii="微软雅黑" w:eastAsia="微软雅黑" w:hAnsi="微软雅黑"/>
        </w:rPr>
        <w:t>SharedPreferences</w:t>
      </w:r>
      <w:r>
        <w:rPr>
          <w:rFonts w:ascii="微软雅黑" w:eastAsia="微软雅黑" w:hAnsi="微软雅黑" w:hint="eastAsia"/>
        </w:rPr>
        <w:t>]</w:t>
      </w:r>
    </w:p>
    <w:p w:rsidR="00507F2C" w:rsidRDefault="00267D03" w:rsidP="00507F2C">
      <w:pPr>
        <w:pStyle w:val="2"/>
        <w:spacing w:before="0" w:after="0" w:line="24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任务描述</w:t>
      </w:r>
      <w:r w:rsidR="006D67CF"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267D03" w:rsidRPr="00267D03" w:rsidRDefault="00267D03" w:rsidP="00267D03">
      <w:pPr>
        <w:spacing w:line="360" w:lineRule="auto"/>
        <w:rPr>
          <w:rStyle w:val="a3"/>
          <w:rFonts w:asciiTheme="minorEastAsia" w:hAnsiTheme="minorEastAsia"/>
          <w:b w:val="0"/>
          <w:bCs w:val="0"/>
          <w:sz w:val="28"/>
          <w:szCs w:val="24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通过首选项读写键值对</w:t>
      </w:r>
    </w:p>
    <w:p w:rsidR="00267D03" w:rsidRPr="00267D03" w:rsidRDefault="00267D03" w:rsidP="00267D03">
      <w:pPr>
        <w:spacing w:line="360" w:lineRule="auto"/>
        <w:rPr>
          <w:rStyle w:val="a3"/>
          <w:rFonts w:asciiTheme="minorEastAsia" w:hAnsiTheme="minorEastAsia"/>
          <w:b w:val="0"/>
          <w:bCs w:val="0"/>
          <w:sz w:val="28"/>
          <w:szCs w:val="24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（1）单击写入按钮将用户输入的内容保存到首选项文件ys中。</w:t>
      </w:r>
    </w:p>
    <w:p w:rsidR="00267D03" w:rsidRPr="00267D03" w:rsidRDefault="00267D03" w:rsidP="00267D03">
      <w:pPr>
        <w:spacing w:line="360" w:lineRule="auto"/>
        <w:rPr>
          <w:rStyle w:val="a3"/>
          <w:rFonts w:asciiTheme="minorEastAsia" w:hAnsiTheme="minorEastAsia"/>
          <w:b w:val="0"/>
          <w:bCs w:val="0"/>
          <w:sz w:val="28"/>
          <w:szCs w:val="24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（2）单击读取按钮从首选项文件ys中读取字符串显示在屏幕上。</w:t>
      </w:r>
    </w:p>
    <w:p w:rsidR="00267D03" w:rsidRPr="00267D03" w:rsidRDefault="00267D03" w:rsidP="00267D03">
      <w:pPr>
        <w:spacing w:line="360" w:lineRule="auto"/>
        <w:rPr>
          <w:rStyle w:val="a3"/>
          <w:rFonts w:asciiTheme="minorEastAsia" w:hAnsiTheme="minorEastAsia"/>
          <w:b w:val="0"/>
          <w:bCs w:val="0"/>
          <w:sz w:val="24"/>
          <w:szCs w:val="24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（3）增加复选框，用于设置读取出数据的背景色。若勾选复选框时单击写入按钮，则读取数据时背景色为灰色；若未勾选复选框时单击写入按钮，则读取数据时背景色为白色。</w:t>
      </w:r>
    </w:p>
    <w:p w:rsidR="00267D03" w:rsidRPr="00267D03" w:rsidRDefault="00267D03" w:rsidP="00267D03">
      <w:pPr>
        <w:jc w:val="center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50D32A0" wp14:editId="265C0828">
            <wp:extent cx="2667000" cy="2056374"/>
            <wp:effectExtent l="0" t="0" r="0" b="0"/>
            <wp:docPr id="14" name="图片 14" descr="H:\安卓2_4.0\任务7 简单存储\图示07\0702任务7-1运行效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安卓2_4.0\任务7 简单存储\图示07\0702任务7-1运行效果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63"/>
                    <a:stretch/>
                  </pic:blipFill>
                  <pic:spPr bwMode="auto">
                    <a:xfrm>
                      <a:off x="0" y="0"/>
                      <a:ext cx="2669965" cy="2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D03" w:rsidRPr="00267D03" w:rsidRDefault="00267D03" w:rsidP="00267D03">
      <w:pPr>
        <w:jc w:val="center"/>
        <w:rPr>
          <w:rStyle w:val="a3"/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3B1ACD1" wp14:editId="423F8FF0">
            <wp:extent cx="3990975" cy="1400175"/>
            <wp:effectExtent l="0" t="0" r="0" b="0"/>
            <wp:docPr id="15" name="图片 15" descr="H:\安卓2_4.0\任务7 简单存储\图示07\0703ys文件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安卓2_4.0\任务7 简单存储\图示07\0703ys文件内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7CF" w:rsidRDefault="006D67CF" w:rsidP="00B45994">
      <w:pPr>
        <w:autoSpaceDE w:val="0"/>
        <w:autoSpaceDN w:val="0"/>
        <w:adjustRightInd w:val="0"/>
        <w:jc w:val="center"/>
        <w:rPr>
          <w:rStyle w:val="a3"/>
          <w:rFonts w:asciiTheme="minorEastAsia" w:hAnsiTheme="minorEastAsia"/>
          <w:sz w:val="24"/>
          <w:szCs w:val="24"/>
        </w:rPr>
      </w:pPr>
    </w:p>
    <w:p w:rsidR="006D67CF" w:rsidRPr="00267D03" w:rsidRDefault="006D67CF" w:rsidP="00267D03">
      <w:pPr>
        <w:autoSpaceDE w:val="0"/>
        <w:autoSpaceDN w:val="0"/>
        <w:adjustRightInd w:val="0"/>
        <w:spacing w:line="360" w:lineRule="auto"/>
        <w:jc w:val="left"/>
        <w:rPr>
          <w:rStyle w:val="a3"/>
          <w:rFonts w:asciiTheme="minorEastAsia" w:hAnsiTheme="minorEastAsia"/>
          <w:b w:val="0"/>
          <w:sz w:val="28"/>
          <w:szCs w:val="21"/>
        </w:rPr>
      </w:pPr>
      <w:r w:rsidRPr="00267D03">
        <w:rPr>
          <w:rStyle w:val="a3"/>
          <w:rFonts w:asciiTheme="minorEastAsia" w:hAnsiTheme="minorEastAsia" w:hint="eastAsia"/>
          <w:b w:val="0"/>
          <w:sz w:val="28"/>
          <w:szCs w:val="21"/>
        </w:rPr>
        <w:t>=======提交规范=======</w:t>
      </w:r>
    </w:p>
    <w:p w:rsidR="00B45994" w:rsidRDefault="006D67CF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8"/>
          <w:szCs w:val="24"/>
        </w:rPr>
      </w:pPr>
      <w:r w:rsidRPr="00267D03">
        <w:rPr>
          <w:rStyle w:val="a3"/>
          <w:rFonts w:ascii="微软雅黑" w:eastAsia="微软雅黑" w:hAnsi="微软雅黑" w:hint="eastAsia"/>
          <w:sz w:val="28"/>
          <w:szCs w:val="24"/>
        </w:rPr>
        <w:tab/>
      </w:r>
      <w:r w:rsidR="00623D3C"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提交word文档，</w:t>
      </w:r>
      <w:r w:rsidR="00B45994" w:rsidRPr="00267D03">
        <w:rPr>
          <w:rStyle w:val="a3"/>
          <w:rFonts w:asciiTheme="minorEastAsia" w:hAnsiTheme="minorEastAsia" w:hint="eastAsia"/>
          <w:b w:val="0"/>
          <w:sz w:val="28"/>
          <w:szCs w:val="24"/>
        </w:rPr>
        <w:t>包括布局代码、功能实现代码及运行效果图。</w:t>
      </w:r>
      <w:r w:rsidR="00B45994" w:rsidRPr="00267D03">
        <w:rPr>
          <w:rStyle w:val="a3"/>
          <w:rFonts w:asciiTheme="minorEastAsia" w:hAnsiTheme="minorEastAsia"/>
          <w:b w:val="0"/>
          <w:sz w:val="28"/>
          <w:szCs w:val="24"/>
        </w:rPr>
        <w:t xml:space="preserve"> </w:t>
      </w:r>
    </w:p>
    <w:p w:rsidR="00DF6716" w:rsidRDefault="00DF6716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4FC1B" wp14:editId="02EF88E6">
            <wp:extent cx="5274310" cy="1312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16" w:rsidRDefault="00DF6716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DF6716">
        <w:rPr>
          <w:rStyle w:val="a3"/>
          <w:rFonts w:asciiTheme="minorEastAsia" w:hAnsiTheme="minorEastAsia"/>
          <w:b w:val="0"/>
          <w:noProof/>
          <w:sz w:val="24"/>
          <w:szCs w:val="24"/>
        </w:rPr>
        <w:drawing>
          <wp:inline distT="0" distB="0" distL="0" distR="0">
            <wp:extent cx="3886200" cy="5867400"/>
            <wp:effectExtent l="0" t="0" r="0" b="0"/>
            <wp:docPr id="3" name="图片 3" descr="C:\Users\Administrator\Desktop\QQ截图20200410092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4100929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16" w:rsidRDefault="00DF6716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 w:rsidRPr="00DF6716">
        <w:rPr>
          <w:rStyle w:val="a3"/>
          <w:rFonts w:asciiTheme="minorEastAsia" w:hAnsiTheme="minorEastAsia"/>
          <w:b w:val="0"/>
          <w:sz w:val="24"/>
          <w:szCs w:val="24"/>
        </w:rPr>
        <w:t>MainActivity</w:t>
      </w:r>
      <w:r>
        <w:rPr>
          <w:rStyle w:val="a3"/>
          <w:rFonts w:asciiTheme="minorEastAsia" w:hAnsiTheme="minorEastAsia"/>
          <w:b w:val="0"/>
          <w:sz w:val="24"/>
          <w:szCs w:val="24"/>
        </w:rPr>
        <w:t>.java</w:t>
      </w:r>
    </w:p>
    <w:p w:rsidR="00DF6716" w:rsidRP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com.example.testshared;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android.app.Activity;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android.content.SharedPreferences;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android.graphics.Color;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android.os.Bundle;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android.view.View;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android.widget.Button;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android.widget.CheckBox;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android.widget.CompoundButton;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android.widget.EditText;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android.widget.TextView;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Activity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View.OnClickListener, CompoundButton.OnCheckedChangeListener 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EditText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TextView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Button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CheckBox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SharedPreferences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SharedPreferences.Editor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onCreate(Bundle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.onCreate(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savedInstanceState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activity_main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initView();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.getSharedPreferences(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MODE_PRIVATE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.edit();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ischeck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"isBack"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.setChecked(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ischeck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setBack(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ischeck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initView(){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lightGray"/>
        </w:rPr>
        <w:t>edt_in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tvOut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tv_out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ckb_back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btnRead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.setOnClickListener(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ckbBack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.setOnCheckedChangeListener(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onClick(View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.getId()){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btn_write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将编辑框输入的内容写入首选项文件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(SharedPreferences)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edtIn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.getText().toString();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btn_read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从首选项文件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(SharedPreferences)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中读取数据显示在文本框中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.getString(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.setText(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onCheckedChanged(CompoundButton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buttonView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isChecked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依据背景复选框的选中状态修改文本框的背景颜色，复选框的选中状态保存至首选项文件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并且在启动活动时自动加载状态信息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setBack(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isChecked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.putBoolean(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"isBack"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isChecked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setBack(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bln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.setBackgroundColor(Color.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GRAY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tvOut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.setBackgroundColor(Color.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WHITE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F6716" w:rsidRDefault="00DF6716" w:rsidP="00267D03">
      <w:pPr>
        <w:spacing w:line="360" w:lineRule="auto"/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  <w:r>
        <w:rPr>
          <w:rStyle w:val="a3"/>
          <w:rFonts w:asciiTheme="minorEastAsia" w:hAnsiTheme="minorEastAsia"/>
          <w:b w:val="0"/>
          <w:sz w:val="24"/>
          <w:szCs w:val="24"/>
        </w:rPr>
        <w:t>A</w:t>
      </w:r>
      <w:r>
        <w:rPr>
          <w:rStyle w:val="a3"/>
          <w:rFonts w:asciiTheme="minorEastAsia" w:hAnsiTheme="minorEastAsia" w:hint="eastAsia"/>
          <w:b w:val="0"/>
          <w:sz w:val="24"/>
          <w:szCs w:val="24"/>
        </w:rPr>
        <w:t>ctivity_</w:t>
      </w:r>
      <w:r>
        <w:rPr>
          <w:rStyle w:val="a3"/>
          <w:rFonts w:asciiTheme="minorEastAsia" w:hAnsiTheme="minorEastAsia"/>
          <w:b w:val="0"/>
          <w:sz w:val="24"/>
          <w:szCs w:val="24"/>
        </w:rPr>
        <w:t>main.xml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xmlns:android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"http://schemas.android.com/apk/res/android"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"http://schemas.android.com/apk/res-auto"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"http://schemas.android.com/tools"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android:orientation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"vertical"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tools:context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".MainActivity"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EditText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"@+id/edt_in"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CheckBox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"@+id/ckb_back"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背景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"match_parent"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Button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"@+id/btn_write"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写入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Button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"@+id/btn_read"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"0dp"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android:text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读取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TextView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"@+id/tv_out"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android:layout_width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android:layout_height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"wrap_content"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android:textSize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F6716" w:rsidRDefault="00DF6716" w:rsidP="00DF671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F6716" w:rsidRPr="006D67CF" w:rsidRDefault="00DF6716" w:rsidP="00DF6716">
      <w:pPr>
        <w:spacing w:line="360" w:lineRule="auto"/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LinearLayout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sectPr w:rsidR="00DF6716" w:rsidRPr="006D67CF" w:rsidSect="001B5604">
      <w:headerReference w:type="default" r:id="rId12"/>
      <w:footerReference w:type="default" r:id="rId13"/>
      <w:pgSz w:w="11906" w:h="16838"/>
      <w:pgMar w:top="1440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D10" w:rsidRDefault="00F61D10" w:rsidP="001B5604">
      <w:r>
        <w:separator/>
      </w:r>
    </w:p>
  </w:endnote>
  <w:endnote w:type="continuationSeparator" w:id="0">
    <w:p w:rsidR="00F61D10" w:rsidRDefault="00F61D10" w:rsidP="001B5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5969129"/>
      <w:docPartObj>
        <w:docPartGallery w:val="Page Numbers (Bottom of Page)"/>
        <w:docPartUnique/>
      </w:docPartObj>
    </w:sdtPr>
    <w:sdtEndPr/>
    <w:sdtContent>
      <w:p w:rsidR="001B5604" w:rsidRDefault="001B560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716" w:rsidRPr="00DF6716">
          <w:rPr>
            <w:noProof/>
            <w:lang w:val="zh-CN"/>
          </w:rPr>
          <w:t>5</w:t>
        </w:r>
        <w:r>
          <w:fldChar w:fldCharType="end"/>
        </w:r>
      </w:p>
    </w:sdtContent>
  </w:sdt>
  <w:p w:rsidR="001B5604" w:rsidRDefault="001B56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D10" w:rsidRDefault="00F61D10" w:rsidP="001B5604">
      <w:r>
        <w:separator/>
      </w:r>
    </w:p>
  </w:footnote>
  <w:footnote w:type="continuationSeparator" w:id="0">
    <w:p w:rsidR="00F61D10" w:rsidRDefault="00F61D10" w:rsidP="001B5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604" w:rsidRDefault="001B5604" w:rsidP="001B5604">
    <w:pPr>
      <w:pStyle w:val="a9"/>
      <w:jc w:val="left"/>
    </w:pPr>
    <w:r>
      <w:rPr>
        <w:noProof/>
      </w:rPr>
      <w:drawing>
        <wp:inline distT="0" distB="0" distL="0" distR="0" wp14:anchorId="2E42E1F7" wp14:editId="56E39DF1">
          <wp:extent cx="495300" cy="495300"/>
          <wp:effectExtent l="0" t="0" r="0" b="0"/>
          <wp:docPr id="1" name="图片 1" descr="D:\教研室\项目文件\教学资源库\资源库顶层设计\资源统一模板\校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教研室\项目文件\教学资源库\资源库顶层设计\资源统一模板\校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B5604">
      <w:rPr>
        <w:rFonts w:ascii="微软雅黑" w:eastAsia="微软雅黑" w:hAnsi="微软雅黑" w:hint="eastAsia"/>
        <w:sz w:val="21"/>
        <w:szCs w:val="21"/>
      </w:rPr>
      <w:t>软件技术教学资源库</w:t>
    </w:r>
    <w:r>
      <w:ptab w:relativeTo="margin" w:alignment="center" w:leader="none"/>
    </w:r>
    <w:r>
      <w:rPr>
        <w:rFonts w:hint="eastAsia"/>
      </w:rPr>
      <w:t xml:space="preserve">                                              </w:t>
    </w:r>
    <w:r w:rsidRPr="001B5604">
      <w:rPr>
        <w:rFonts w:ascii="微软雅黑" w:eastAsia="微软雅黑" w:hAnsi="微软雅黑" w:hint="eastAsia"/>
        <w:sz w:val="21"/>
        <w:szCs w:val="21"/>
      </w:rPr>
      <w:t>安卓</w:t>
    </w:r>
    <w:r w:rsidR="00267D03">
      <w:rPr>
        <w:rFonts w:ascii="微软雅黑" w:eastAsia="微软雅黑" w:hAnsi="微软雅黑" w:hint="eastAsia"/>
        <w:sz w:val="21"/>
        <w:szCs w:val="21"/>
      </w:rPr>
      <w:t>高级应用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9D"/>
      </v:shape>
    </w:pict>
  </w:numPicBullet>
  <w:abstractNum w:abstractNumId="0">
    <w:nsid w:val="1C4E19C4"/>
    <w:multiLevelType w:val="hybridMultilevel"/>
    <w:tmpl w:val="3774DD88"/>
    <w:lvl w:ilvl="0" w:tplc="78DE4FC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F37B87"/>
    <w:multiLevelType w:val="hybridMultilevel"/>
    <w:tmpl w:val="7714D86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D00D7"/>
    <w:multiLevelType w:val="hybridMultilevel"/>
    <w:tmpl w:val="C18EFA3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A275F"/>
    <w:multiLevelType w:val="hybridMultilevel"/>
    <w:tmpl w:val="C6CE7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270CF1"/>
    <w:multiLevelType w:val="hybridMultilevel"/>
    <w:tmpl w:val="A17A38A2"/>
    <w:lvl w:ilvl="0" w:tplc="448E8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F149F"/>
    <w:multiLevelType w:val="hybridMultilevel"/>
    <w:tmpl w:val="AC5AA0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F2C"/>
    <w:rsid w:val="000A08A2"/>
    <w:rsid w:val="000B0568"/>
    <w:rsid w:val="00112825"/>
    <w:rsid w:val="001B5604"/>
    <w:rsid w:val="00267D03"/>
    <w:rsid w:val="002B09E2"/>
    <w:rsid w:val="003B3CE0"/>
    <w:rsid w:val="00424FA3"/>
    <w:rsid w:val="00507F2C"/>
    <w:rsid w:val="00623D3C"/>
    <w:rsid w:val="006D67CF"/>
    <w:rsid w:val="00735D69"/>
    <w:rsid w:val="00986FB9"/>
    <w:rsid w:val="00A950C2"/>
    <w:rsid w:val="00AF2070"/>
    <w:rsid w:val="00B45994"/>
    <w:rsid w:val="00B600DF"/>
    <w:rsid w:val="00BE01B7"/>
    <w:rsid w:val="00C97D1F"/>
    <w:rsid w:val="00D21E2C"/>
    <w:rsid w:val="00D76F45"/>
    <w:rsid w:val="00DF17F5"/>
    <w:rsid w:val="00DF22F7"/>
    <w:rsid w:val="00DF6716"/>
    <w:rsid w:val="00E74590"/>
    <w:rsid w:val="00EB7BAB"/>
    <w:rsid w:val="00F6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3F02AA-F59E-4E0C-ADD2-4BF6414E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7F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507F2C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07F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F2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07F2C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07F2C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07F2C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07F2C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07F2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08A2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86FB9"/>
    <w:pPr>
      <w:ind w:firstLineChars="200" w:firstLine="420"/>
    </w:pPr>
  </w:style>
  <w:style w:type="paragraph" w:styleId="a9">
    <w:name w:val="header"/>
    <w:basedOn w:val="a"/>
    <w:link w:val="Char2"/>
    <w:uiPriority w:val="99"/>
    <w:unhideWhenUsed/>
    <w:rsid w:val="001B5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1B5604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1B5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1B5604"/>
    <w:rPr>
      <w:sz w:val="18"/>
      <w:szCs w:val="18"/>
    </w:rPr>
  </w:style>
  <w:style w:type="character" w:styleId="ab">
    <w:name w:val="Subtle Emphasis"/>
    <w:basedOn w:val="a0"/>
    <w:uiPriority w:val="19"/>
    <w:qFormat/>
    <w:rsid w:val="006D67C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09750-CFF0-4E6D-A394-B14792FD7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618</Words>
  <Characters>3523</Characters>
  <Application>Microsoft Office Word</Application>
  <DocSecurity>0</DocSecurity>
  <Lines>29</Lines>
  <Paragraphs>8</Paragraphs>
  <ScaleCrop>false</ScaleCrop>
  <Company>微软中国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17</cp:revision>
  <dcterms:created xsi:type="dcterms:W3CDTF">2017-12-06T03:19:00Z</dcterms:created>
  <dcterms:modified xsi:type="dcterms:W3CDTF">2020-04-10T01:44:00Z</dcterms:modified>
</cp:coreProperties>
</file>