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35C05" w:rsidTr="00B0355D">
        <w:trPr>
          <w:trHeight w:val="1408"/>
        </w:trPr>
        <w:tc>
          <w:tcPr>
            <w:tcW w:w="3114" w:type="dxa"/>
          </w:tcPr>
          <w:p w:rsidR="00E35C05" w:rsidRDefault="00E35C0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关系运算符</w:t>
            </w:r>
          </w:p>
        </w:tc>
        <w:tc>
          <w:tcPr>
            <w:tcW w:w="5182" w:type="dxa"/>
          </w:tcPr>
          <w:p w:rsidR="00E35C05" w:rsidRDefault="00E35C05">
            <w:r>
              <w:t>B</w:t>
            </w:r>
            <w:r>
              <w:rPr>
                <w:rFonts w:hint="eastAsia"/>
              </w:rPr>
              <w:t xml:space="preserve">ool </w:t>
            </w:r>
            <w:r>
              <w:t>operator&lt;(const Sales_data&amp;s1,const Sales_data&amp;s2);</w:t>
            </w:r>
          </w:p>
        </w:tc>
      </w:tr>
      <w:tr w:rsidR="00E35C05" w:rsidTr="00664E53">
        <w:trPr>
          <w:trHeight w:val="1693"/>
        </w:trPr>
        <w:tc>
          <w:tcPr>
            <w:tcW w:w="8296" w:type="dxa"/>
            <w:gridSpan w:val="2"/>
          </w:tcPr>
          <w:p w:rsidR="00E35C05" w:rsidRDefault="00664E5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关系运算符</w:t>
            </w:r>
          </w:p>
          <w:p w:rsidR="00664E53" w:rsidRPr="00664E53" w:rsidRDefault="00664E53" w:rsidP="00664E53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定义了相等运算符的类通常也包含关系运算符，关联容器更</w:t>
            </w:r>
            <w:r w:rsidRPr="00664E53">
              <w:rPr>
                <w:rFonts w:hint="eastAsia"/>
                <w:color w:val="FF0000"/>
              </w:rPr>
              <w:t>需要小于运算符</w:t>
            </w:r>
          </w:p>
          <w:p w:rsidR="00664E53" w:rsidRDefault="00664E53" w:rsidP="00664E53"/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关系运算符应该：</w:t>
            </w:r>
          </w:p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定义顺序关系，与关联容器中对</w:t>
            </w:r>
            <w:r w:rsidRPr="00664E53">
              <w:rPr>
                <w:rFonts w:hint="eastAsia"/>
                <w:color w:val="FF0000"/>
              </w:rPr>
              <w:t>关键字的要求一致</w:t>
            </w:r>
          </w:p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如果类同时也含有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运算符，定义一种关系令</w:t>
            </w:r>
            <w:r w:rsidRPr="00664E53">
              <w:rPr>
                <w:rFonts w:hint="eastAsia"/>
                <w:color w:val="FF0000"/>
              </w:rPr>
              <w:t>其余</w:t>
            </w:r>
            <w:r w:rsidRPr="00664E53">
              <w:rPr>
                <w:rFonts w:hint="eastAsia"/>
                <w:color w:val="FF0000"/>
              </w:rPr>
              <w:t>==</w:t>
            </w:r>
            <w:r w:rsidRPr="00664E53">
              <w:rPr>
                <w:rFonts w:hint="eastAsia"/>
                <w:color w:val="FF0000"/>
              </w:rPr>
              <w:t>保持一致</w:t>
            </w:r>
            <w:r>
              <w:rPr>
                <w:rFonts w:hint="eastAsia"/>
              </w:rPr>
              <w:t>。如果两个对象是！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的，那么一个对象应该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另外一个</w:t>
            </w:r>
          </w:p>
          <w:p w:rsidR="00664E53" w:rsidRDefault="00664E53" w:rsidP="00664E53"/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Sales_data</w:t>
            </w:r>
            <w:r>
              <w:rPr>
                <w:rFonts w:hint="eastAsia"/>
              </w:rPr>
              <w:t>不应该定义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，不存在逻辑可靠的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定义，不定义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也许更好</w:t>
            </w:r>
          </w:p>
          <w:p w:rsidR="00664E53" w:rsidRDefault="00664E53" w:rsidP="00664E53"/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因为比较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而后面两个成员不符合要求</w:t>
            </w:r>
            <w:r>
              <w:rPr>
                <w:rFonts w:hint="eastAsia"/>
              </w:rPr>
              <w:t>2</w:t>
            </w:r>
          </w:p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 w:rsidR="00152911">
              <w:rPr>
                <w:rFonts w:hint="eastAsia"/>
              </w:rPr>
              <w:t>只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比较</w:t>
            </w:r>
          </w:p>
          <w:p w:rsidR="00664E53" w:rsidRDefault="00664E53" w:rsidP="00A5756F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编写了：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相同，但后面两个成员不同是不相等的，判定相等</w:t>
            </w:r>
          </w:p>
          <w:p w:rsidR="00664E53" w:rsidRDefault="00664E53" w:rsidP="00A5756F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实际情况中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其中任何一个都不比另一个小则两个对象不相等</w:t>
            </w:r>
          </w:p>
          <w:p w:rsidR="00664E53" w:rsidRDefault="00664E53" w:rsidP="00664E53"/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若排序比较也不行，因为实</w:t>
            </w:r>
            <w:r w:rsidRPr="00664E53">
              <w:rPr>
                <w:rFonts w:hint="eastAsia"/>
                <w:color w:val="FF0000"/>
              </w:rPr>
              <w:t>际需求会改变顺序</w:t>
            </w:r>
            <w:bookmarkStart w:id="0" w:name="_GoBack"/>
            <w:bookmarkEnd w:id="0"/>
          </w:p>
          <w:p w:rsidR="00664E53" w:rsidRDefault="00664E53" w:rsidP="00664E53"/>
          <w:p w:rsidR="00664E53" w:rsidRDefault="00664E53" w:rsidP="00664E53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：需要存在唯一一种可靠的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定义</w:t>
            </w:r>
          </w:p>
        </w:tc>
      </w:tr>
    </w:tbl>
    <w:p w:rsidR="005978F4" w:rsidRDefault="005978F4"/>
    <w:sectPr w:rsidR="0059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88" w:rsidRDefault="002E5B88" w:rsidP="00E35C05">
      <w:r>
        <w:separator/>
      </w:r>
    </w:p>
  </w:endnote>
  <w:endnote w:type="continuationSeparator" w:id="0">
    <w:p w:rsidR="002E5B88" w:rsidRDefault="002E5B88" w:rsidP="00E3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88" w:rsidRDefault="002E5B88" w:rsidP="00E35C05">
      <w:r>
        <w:separator/>
      </w:r>
    </w:p>
  </w:footnote>
  <w:footnote w:type="continuationSeparator" w:id="0">
    <w:p w:rsidR="002E5B88" w:rsidRDefault="002E5B88" w:rsidP="00E3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C4D50"/>
    <w:multiLevelType w:val="hybridMultilevel"/>
    <w:tmpl w:val="86947CA8"/>
    <w:lvl w:ilvl="0" w:tplc="3444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1C"/>
    <w:rsid w:val="00152911"/>
    <w:rsid w:val="002E5B88"/>
    <w:rsid w:val="003D2B1C"/>
    <w:rsid w:val="005978F4"/>
    <w:rsid w:val="00664E53"/>
    <w:rsid w:val="007C0BB7"/>
    <w:rsid w:val="00A5756F"/>
    <w:rsid w:val="00B0355D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0D3FE-C058-4D0C-AE92-498D40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5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5C05"/>
    <w:rPr>
      <w:sz w:val="18"/>
      <w:szCs w:val="18"/>
    </w:rPr>
  </w:style>
  <w:style w:type="table" w:styleId="a5">
    <w:name w:val="Table Grid"/>
    <w:basedOn w:val="a1"/>
    <w:uiPriority w:val="39"/>
    <w:rsid w:val="00E3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7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FrankLuna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2019-06-18T05:10:00Z</dcterms:created>
  <dcterms:modified xsi:type="dcterms:W3CDTF">2019-06-18T05:12:00Z</dcterms:modified>
</cp:coreProperties>
</file>