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988" w:rsidTr="00B341F9">
        <w:trPr>
          <w:trHeight w:val="4668"/>
        </w:trPr>
        <w:tc>
          <w:tcPr>
            <w:tcW w:w="4148" w:type="dxa"/>
          </w:tcPr>
          <w:p w:rsidR="00277988" w:rsidRDefault="00277988" w:rsidP="00277988">
            <w:pPr>
              <w:pStyle w:val="a6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>
              <w:rPr>
                <w:rFonts w:hint="eastAsia"/>
              </w:rPr>
              <w:t>成</w:t>
            </w:r>
            <w:r w:rsidRPr="00817FDF">
              <w:rPr>
                <w:rFonts w:hint="eastAsia"/>
                <w:sz w:val="20"/>
              </w:rPr>
              <w:t>员访问运算符</w:t>
            </w:r>
          </w:p>
          <w:p w:rsidR="00817FDF" w:rsidRDefault="00817FDF" w:rsidP="00277988">
            <w:pPr>
              <w:pStyle w:val="a6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对箭头运算符返回值的限定</w:t>
            </w:r>
          </w:p>
          <w:p w:rsidR="00817FDF" w:rsidRPr="00817FDF" w:rsidRDefault="00817FDF" w:rsidP="00817FDF">
            <w:pPr>
              <w:pStyle w:val="a6"/>
              <w:ind w:left="360" w:firstLineChars="0" w:firstLine="0"/>
              <w:rPr>
                <w:rFonts w:hint="eastAsia"/>
                <w:sz w:val="20"/>
              </w:rPr>
            </w:pPr>
          </w:p>
          <w:p w:rsidR="00277988" w:rsidRDefault="00277988" w:rsidP="00237135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277988" w:rsidRDefault="00FE69C9">
            <w:r>
              <w:t>String&amp; operator*()const</w:t>
            </w:r>
          </w:p>
          <w:p w:rsidR="00FE69C9" w:rsidRDefault="00FE69C9">
            <w:r>
              <w:t>{</w:t>
            </w:r>
          </w:p>
          <w:p w:rsidR="00FE69C9" w:rsidRDefault="00FE69C9">
            <w:r>
              <w:t>Return (*p)[curr]</w:t>
            </w:r>
            <w:r w:rsidR="0024538B">
              <w:t>;</w:t>
            </w:r>
          </w:p>
          <w:p w:rsidR="00FE69C9" w:rsidRDefault="00FE69C9">
            <w:r>
              <w:t>}</w:t>
            </w:r>
          </w:p>
          <w:p w:rsidR="00FE69C9" w:rsidRDefault="00FE69C9">
            <w:r>
              <w:t>String* operator-&gt;()const</w:t>
            </w:r>
          </w:p>
          <w:p w:rsidR="00FE69C9" w:rsidRDefault="00FE69C9">
            <w:r>
              <w:t>{</w:t>
            </w:r>
          </w:p>
          <w:p w:rsidR="00FE69C9" w:rsidRDefault="00FE69C9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&amp;this-&gt;operator*();</w:t>
            </w:r>
          </w:p>
          <w:p w:rsidR="00FE69C9" w:rsidRDefault="00FE69C9">
            <w:r>
              <w:t>}</w:t>
            </w:r>
          </w:p>
          <w:p w:rsidR="00572140" w:rsidRDefault="00572140"/>
          <w:p w:rsidR="00572140" w:rsidRDefault="00572140">
            <w:r>
              <w:t>StrBlobPtr p (a1);</w:t>
            </w:r>
          </w:p>
          <w:p w:rsidR="00572140" w:rsidRDefault="00572140">
            <w:r>
              <w:t>*p = “okay”;</w:t>
            </w:r>
          </w:p>
          <w:p w:rsidR="00572140" w:rsidRDefault="00572140">
            <w:r>
              <w:t>Cout&lt;&lt;p-&gt;size()&lt;&lt;endl;</w:t>
            </w:r>
          </w:p>
          <w:p w:rsidR="00572140" w:rsidRDefault="00572140">
            <w:r>
              <w:t>Cout&lt;&lt;(*p).size()&lt;&lt;endl;</w:t>
            </w:r>
            <w:r w:rsidR="004C6398">
              <w:t>//</w:t>
            </w:r>
            <w:r w:rsidR="004C6398">
              <w:t>等价</w:t>
            </w:r>
            <w:r w:rsidR="004C6398">
              <w:rPr>
                <w:rFonts w:hint="eastAsia"/>
              </w:rPr>
              <w:t>p-&gt;size();</w:t>
            </w:r>
          </w:p>
          <w:p w:rsidR="006E0D2A" w:rsidRDefault="006E0D2A">
            <w:pPr>
              <w:rPr>
                <w:rFonts w:hint="eastAsia"/>
              </w:rPr>
            </w:pPr>
            <w:r>
              <w:t>Cout&lt;&lt;p.operator-&gt;size()&lt;&lt;endl;</w:t>
            </w:r>
          </w:p>
        </w:tc>
      </w:tr>
      <w:tr w:rsidR="00277988" w:rsidTr="00277988">
        <w:trPr>
          <w:trHeight w:val="1546"/>
        </w:trPr>
        <w:tc>
          <w:tcPr>
            <w:tcW w:w="8296" w:type="dxa"/>
            <w:gridSpan w:val="2"/>
          </w:tcPr>
          <w:p w:rsidR="00B341F9" w:rsidRDefault="00B341F9" w:rsidP="00B341F9">
            <w:pPr>
              <w:pStyle w:val="a6"/>
              <w:numPr>
                <w:ilvl w:val="0"/>
                <w:numId w:val="2"/>
              </w:numPr>
              <w:ind w:firstLineChars="0"/>
              <w:rPr>
                <w:sz w:val="20"/>
              </w:rPr>
            </w:pPr>
            <w:r>
              <w:rPr>
                <w:rFonts w:hint="eastAsia"/>
              </w:rPr>
              <w:t>成</w:t>
            </w:r>
            <w:r w:rsidRPr="00817FDF">
              <w:rPr>
                <w:rFonts w:hint="eastAsia"/>
                <w:sz w:val="20"/>
              </w:rPr>
              <w:t>员访问运算符</w:t>
            </w:r>
          </w:p>
          <w:p w:rsidR="00B341F9" w:rsidRPr="00B341F9" w:rsidRDefault="00B341F9" w:rsidP="00B341F9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0"/>
              </w:rPr>
            </w:pPr>
            <w:r w:rsidRPr="00B341F9">
              <w:rPr>
                <w:rFonts w:hint="eastAsia"/>
                <w:sz w:val="20"/>
              </w:rPr>
              <w:t>*</w:t>
            </w:r>
            <w:r w:rsidRPr="00B341F9">
              <w:rPr>
                <w:rFonts w:hint="eastAsia"/>
                <w:sz w:val="20"/>
              </w:rPr>
              <w:t>与</w:t>
            </w:r>
            <w:r w:rsidRPr="00B341F9">
              <w:rPr>
                <w:rFonts w:hint="eastAsia"/>
                <w:sz w:val="20"/>
              </w:rPr>
              <w:t>-&gt;</w:t>
            </w:r>
          </w:p>
          <w:p w:rsidR="00B341F9" w:rsidRPr="00B341F9" w:rsidRDefault="00B341F9" w:rsidP="00B341F9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0"/>
              </w:rPr>
            </w:pPr>
            <w:r w:rsidRPr="00B341F9">
              <w:rPr>
                <w:rFonts w:hint="eastAsia"/>
                <w:sz w:val="20"/>
              </w:rPr>
              <w:t>箭头运算符必须是类</w:t>
            </w:r>
            <w:r w:rsidRPr="00B341F9">
              <w:rPr>
                <w:rFonts w:hint="eastAsia"/>
                <w:color w:val="FF0000"/>
                <w:sz w:val="20"/>
              </w:rPr>
              <w:t>的成员</w:t>
            </w:r>
            <w:r w:rsidRPr="00B341F9">
              <w:rPr>
                <w:rFonts w:hint="eastAsia"/>
                <w:sz w:val="20"/>
              </w:rPr>
              <w:t>，解引用通常也是不过</w:t>
            </w:r>
            <w:r w:rsidRPr="00B341F9">
              <w:rPr>
                <w:rFonts w:hint="eastAsia"/>
                <w:color w:val="FF0000"/>
                <w:sz w:val="20"/>
              </w:rPr>
              <w:t>可以不用</w:t>
            </w:r>
          </w:p>
          <w:p w:rsidR="00B341F9" w:rsidRPr="00B341F9" w:rsidRDefault="00B341F9" w:rsidP="00B341F9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0"/>
              </w:rPr>
            </w:pPr>
            <w:r w:rsidRPr="00B341F9">
              <w:rPr>
                <w:rFonts w:hint="eastAsia"/>
                <w:sz w:val="20"/>
              </w:rPr>
              <w:t>-&gt;</w:t>
            </w:r>
            <w:r w:rsidRPr="00B341F9">
              <w:rPr>
                <w:rFonts w:hint="eastAsia"/>
                <w:sz w:val="20"/>
              </w:rPr>
              <w:t>返回</w:t>
            </w:r>
            <w:r w:rsidRPr="00B341F9">
              <w:rPr>
                <w:rFonts w:hint="eastAsia"/>
                <w:sz w:val="20"/>
              </w:rPr>
              <w:t>string</w:t>
            </w:r>
            <w:r w:rsidRPr="00B341F9">
              <w:rPr>
                <w:rFonts w:hint="eastAsia"/>
                <w:sz w:val="20"/>
              </w:rPr>
              <w:t>的指针</w:t>
            </w:r>
          </w:p>
          <w:p w:rsidR="00B341F9" w:rsidRDefault="00B341F9" w:rsidP="00B341F9">
            <w:pPr>
              <w:pStyle w:val="a6"/>
              <w:numPr>
                <w:ilvl w:val="0"/>
                <w:numId w:val="2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对箭头运算符返回值的限定</w:t>
            </w:r>
            <w:r w:rsidR="002A01CB">
              <w:rPr>
                <w:rFonts w:hint="eastAsia"/>
                <w:sz w:val="20"/>
              </w:rPr>
              <w:t>,</w:t>
            </w:r>
            <w:r w:rsidR="002A01CB" w:rsidRPr="002A01CB">
              <w:rPr>
                <w:rFonts w:hint="eastAsia"/>
                <w:color w:val="FF0000"/>
                <w:sz w:val="20"/>
              </w:rPr>
              <w:t>这里看不懂</w:t>
            </w:r>
            <w:r w:rsidR="002A01CB">
              <w:rPr>
                <w:rFonts w:hint="eastAsia"/>
                <w:sz w:val="20"/>
              </w:rPr>
              <w:t>。</w:t>
            </w:r>
          </w:p>
          <w:p w:rsidR="005B427A" w:rsidRDefault="001753A5" w:rsidP="002A01CB">
            <w:pPr>
              <w:pStyle w:val="a6"/>
              <w:numPr>
                <w:ilvl w:val="0"/>
                <w:numId w:val="4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箭头运算符</w:t>
            </w:r>
            <w:r w:rsidR="005B427A" w:rsidRPr="005B427A">
              <w:rPr>
                <w:rFonts w:hint="eastAsia"/>
                <w:sz w:val="20"/>
              </w:rPr>
              <w:t>永远不能丢掉成员访问这个最基本的含义</w:t>
            </w:r>
            <w:r w:rsidR="005B427A" w:rsidRPr="005B427A">
              <w:rPr>
                <w:rFonts w:hint="eastAsia"/>
                <w:sz w:val="20"/>
              </w:rPr>
              <w:t>?</w:t>
            </w:r>
            <w:r>
              <w:rPr>
                <w:rFonts w:hint="eastAsia"/>
                <w:sz w:val="20"/>
              </w:rPr>
              <w:t>不知道什么意思，说可以改变的是箭头从哪个对象当中获取成员，而箭头</w:t>
            </w:r>
            <w:r w:rsidRPr="000B0B5E">
              <w:rPr>
                <w:rFonts w:hint="eastAsia"/>
                <w:color w:val="FF0000"/>
                <w:sz w:val="20"/>
              </w:rPr>
              <w:t>获取成员这一事实</w:t>
            </w:r>
            <w:r>
              <w:rPr>
                <w:rFonts w:hint="eastAsia"/>
                <w:sz w:val="20"/>
              </w:rPr>
              <w:t>永远不会改变</w:t>
            </w:r>
          </w:p>
          <w:p w:rsidR="00B067E6" w:rsidRPr="002A01CB" w:rsidRDefault="00B067E6" w:rsidP="002A01C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>
              <w:rPr>
                <w:sz w:val="20"/>
              </w:rPr>
              <w:t>形如</w:t>
            </w:r>
            <w:r>
              <w:rPr>
                <w:sz w:val="20"/>
              </w:rPr>
              <w:t>point-&gt;mem</w:t>
            </w:r>
            <w:r>
              <w:rPr>
                <w:sz w:val="20"/>
              </w:rPr>
              <w:t>的表达式来说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point</w:t>
            </w:r>
            <w:r>
              <w:rPr>
                <w:sz w:val="20"/>
              </w:rPr>
              <w:t>必须是指向类对象的指针或者是一个重载了</w:t>
            </w:r>
            <w:r>
              <w:rPr>
                <w:sz w:val="20"/>
              </w:rPr>
              <w:t>operator-&gt;</w:t>
            </w:r>
            <w:r>
              <w:rPr>
                <w:sz w:val="20"/>
              </w:rPr>
              <w:t>类的对象</w:t>
            </w:r>
            <w:r>
              <w:rPr>
                <w:rFonts w:hint="eastAsia"/>
                <w:sz w:val="20"/>
              </w:rPr>
              <w:t>。</w:t>
            </w:r>
          </w:p>
          <w:p w:rsidR="005B427A" w:rsidRPr="005B427A" w:rsidRDefault="005B427A" w:rsidP="005B427A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 w:rsidRPr="005B427A">
              <w:rPr>
                <w:rFonts w:hint="eastAsia"/>
                <w:sz w:val="20"/>
              </w:rPr>
              <w:t>调用：</w:t>
            </w:r>
          </w:p>
          <w:p w:rsidR="005B427A" w:rsidRPr="001753A5" w:rsidRDefault="00B067E6" w:rsidP="001753A5">
            <w:pPr>
              <w:ind w:firstLineChars="200" w:firstLine="400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．</w:t>
            </w:r>
            <w:r w:rsidR="005B427A" w:rsidRPr="001753A5">
              <w:rPr>
                <w:rFonts w:hint="eastAsia"/>
                <w:sz w:val="20"/>
              </w:rPr>
              <w:t>*point.</w:t>
            </w:r>
            <w:r w:rsidR="004156B5">
              <w:rPr>
                <w:sz w:val="20"/>
              </w:rPr>
              <w:t>mem;</w:t>
            </w:r>
            <w:bookmarkStart w:id="0" w:name="_GoBack"/>
            <w:bookmarkEnd w:id="0"/>
            <w:r w:rsidR="00E14675">
              <w:rPr>
                <w:rFonts w:hint="eastAsia"/>
                <w:sz w:val="20"/>
              </w:rPr>
              <w:t>// point</w:t>
            </w:r>
            <w:r w:rsidR="00E14675">
              <w:rPr>
                <w:rFonts w:hint="eastAsia"/>
                <w:sz w:val="20"/>
              </w:rPr>
              <w:t>是一个指针</w:t>
            </w:r>
          </w:p>
          <w:p w:rsidR="005B427A" w:rsidRDefault="00B067E6" w:rsidP="002A01CB">
            <w:pPr>
              <w:pStyle w:val="a6"/>
              <w:ind w:left="360" w:firstLineChars="0" w:firstLine="0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4156B5">
              <w:rPr>
                <w:rFonts w:hint="eastAsia"/>
                <w:sz w:val="20"/>
              </w:rPr>
              <w:t>point.</w:t>
            </w:r>
            <w:r w:rsidR="004156B5">
              <w:rPr>
                <w:sz w:val="20"/>
              </w:rPr>
              <w:t>operator()-&gt;mem;</w:t>
            </w:r>
            <w:r w:rsidR="00E14675">
              <w:rPr>
                <w:sz w:val="20"/>
              </w:rPr>
              <w:t>//point</w:t>
            </w:r>
            <w:r w:rsidR="00E14675">
              <w:rPr>
                <w:sz w:val="20"/>
              </w:rPr>
              <w:t>是类一个对象</w:t>
            </w:r>
          </w:p>
          <w:p w:rsidR="00B067E6" w:rsidRDefault="00B067E6" w:rsidP="00B067E6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怎么说，就是若</w:t>
            </w:r>
            <w:r>
              <w:rPr>
                <w:rFonts w:hint="eastAsia"/>
                <w:sz w:val="20"/>
              </w:rPr>
              <w:t>point</w:t>
            </w:r>
            <w:r>
              <w:rPr>
                <w:rFonts w:hint="eastAsia"/>
                <w:sz w:val="20"/>
              </w:rPr>
              <w:t>是指针，则执行第一个操作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先解引用指针，然后从所得的对象中获取指定的成员。</w:t>
            </w:r>
          </w:p>
          <w:p w:rsidR="00B067E6" w:rsidRPr="00B067E6" w:rsidRDefault="00B067E6" w:rsidP="00B067E6">
            <w:pPr>
              <w:pStyle w:val="a6"/>
              <w:ind w:left="360" w:firstLineChars="0" w:firstLine="0"/>
              <w:rPr>
                <w:rFonts w:hint="eastAsia"/>
                <w:sz w:val="20"/>
              </w:rPr>
            </w:pPr>
            <w:r>
              <w:rPr>
                <w:sz w:val="20"/>
              </w:rPr>
              <w:t>若</w:t>
            </w:r>
            <w:r>
              <w:rPr>
                <w:sz w:val="20"/>
              </w:rPr>
              <w:t>point</w:t>
            </w:r>
            <w:r>
              <w:rPr>
                <w:sz w:val="20"/>
              </w:rPr>
              <w:t>是一个对象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则使用</w:t>
            </w:r>
            <w:r>
              <w:rPr>
                <w:rFonts w:hint="eastAsia"/>
                <w:sz w:val="20"/>
              </w:rPr>
              <w:t>point.operator-</w:t>
            </w:r>
            <w:r>
              <w:rPr>
                <w:sz w:val="20"/>
              </w:rPr>
              <w:t>&gt;</w:t>
            </w:r>
            <w:r>
              <w:rPr>
                <w:rFonts w:hint="eastAsia"/>
                <w:sz w:val="20"/>
              </w:rPr>
              <w:t>()</w:t>
            </w:r>
            <w:r>
              <w:rPr>
                <w:rFonts w:hint="eastAsia"/>
                <w:sz w:val="20"/>
              </w:rPr>
              <w:t>的结果来获取</w:t>
            </w:r>
            <w:r>
              <w:rPr>
                <w:rFonts w:hint="eastAsia"/>
                <w:sz w:val="20"/>
              </w:rPr>
              <w:t>mem</w:t>
            </w:r>
            <w:r>
              <w:rPr>
                <w:rFonts w:hint="eastAsia"/>
                <w:sz w:val="20"/>
              </w:rPr>
              <w:t>。若获取的结果是一个指针，则执行第一步，解引用，若结果本身含有重载的</w:t>
            </w:r>
            <w:r>
              <w:rPr>
                <w:rFonts w:hint="eastAsia"/>
                <w:sz w:val="20"/>
              </w:rPr>
              <w:t>operator-&gt;(),</w:t>
            </w:r>
            <w:r>
              <w:rPr>
                <w:rFonts w:hint="eastAsia"/>
                <w:sz w:val="20"/>
              </w:rPr>
              <w:t>重复调用当前步骤。最终得到所需内容？？？？</w:t>
            </w:r>
          </w:p>
          <w:p w:rsidR="00817C13" w:rsidRDefault="00817C13" w:rsidP="002A01CB">
            <w:pPr>
              <w:pStyle w:val="a6"/>
              <w:ind w:left="360" w:firstLineChars="0" w:firstLine="0"/>
              <w:rPr>
                <w:sz w:val="20"/>
              </w:rPr>
            </w:pPr>
          </w:p>
          <w:p w:rsidR="008E125D" w:rsidRPr="00D82AB4" w:rsidRDefault="008E125D" w:rsidP="008E125D">
            <w:pPr>
              <w:rPr>
                <w:rFonts w:hint="eastAsia"/>
                <w:sz w:val="20"/>
              </w:rPr>
            </w:pPr>
            <w:r w:rsidRPr="00D82AB4">
              <w:rPr>
                <w:sz w:val="20"/>
              </w:rPr>
              <w:t>N</w:t>
            </w:r>
            <w:r w:rsidRPr="00D82AB4">
              <w:rPr>
                <w:rFonts w:hint="eastAsia"/>
                <w:sz w:val="20"/>
              </w:rPr>
              <w:t>ote:</w:t>
            </w:r>
            <w:r w:rsidRPr="00D82AB4">
              <w:rPr>
                <w:rFonts w:hint="eastAsia"/>
                <w:sz w:val="20"/>
              </w:rPr>
              <w:t>重载的</w:t>
            </w:r>
            <w:r w:rsidRPr="00D82AB4">
              <w:rPr>
                <w:rFonts w:hint="eastAsia"/>
                <w:color w:val="FF0000"/>
                <w:sz w:val="20"/>
              </w:rPr>
              <w:t>箭头运算符</w:t>
            </w:r>
            <w:r w:rsidRPr="00D82AB4">
              <w:rPr>
                <w:rFonts w:hint="eastAsia"/>
                <w:sz w:val="20"/>
              </w:rPr>
              <w:t>必须返回</w:t>
            </w:r>
            <w:r w:rsidRPr="00D82AB4">
              <w:rPr>
                <w:rFonts w:hint="eastAsia"/>
                <w:color w:val="FF0000"/>
                <w:sz w:val="20"/>
              </w:rPr>
              <w:t>类的指针</w:t>
            </w:r>
            <w:r w:rsidRPr="00D82AB4">
              <w:rPr>
                <w:rFonts w:hint="eastAsia"/>
                <w:sz w:val="20"/>
              </w:rPr>
              <w:t>或者自定义了箭头运算符的某个类的对象</w:t>
            </w:r>
          </w:p>
          <w:p w:rsidR="008E125D" w:rsidRPr="008E125D" w:rsidRDefault="008E125D" w:rsidP="008E125D">
            <w:pPr>
              <w:rPr>
                <w:rFonts w:hint="eastAsia"/>
                <w:sz w:val="20"/>
              </w:rPr>
            </w:pPr>
          </w:p>
          <w:p w:rsidR="00277988" w:rsidRPr="00B341F9" w:rsidRDefault="00277988"/>
        </w:tc>
      </w:tr>
    </w:tbl>
    <w:p w:rsidR="003551E2" w:rsidRDefault="003551E2"/>
    <w:sectPr w:rsidR="0035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23" w:rsidRDefault="00B36523" w:rsidP="00277988">
      <w:r>
        <w:separator/>
      </w:r>
    </w:p>
  </w:endnote>
  <w:endnote w:type="continuationSeparator" w:id="0">
    <w:p w:rsidR="00B36523" w:rsidRDefault="00B36523" w:rsidP="0027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23" w:rsidRDefault="00B36523" w:rsidP="00277988">
      <w:r>
        <w:separator/>
      </w:r>
    </w:p>
  </w:footnote>
  <w:footnote w:type="continuationSeparator" w:id="0">
    <w:p w:rsidR="00B36523" w:rsidRDefault="00B36523" w:rsidP="0027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03F"/>
    <w:multiLevelType w:val="hybridMultilevel"/>
    <w:tmpl w:val="7B863F06"/>
    <w:lvl w:ilvl="0" w:tplc="64DE0F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5068B"/>
    <w:multiLevelType w:val="hybridMultilevel"/>
    <w:tmpl w:val="95DCA0AA"/>
    <w:lvl w:ilvl="0" w:tplc="5E74E8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3133D"/>
    <w:multiLevelType w:val="hybridMultilevel"/>
    <w:tmpl w:val="B99E63F6"/>
    <w:lvl w:ilvl="0" w:tplc="E9C8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3E50DD"/>
    <w:multiLevelType w:val="hybridMultilevel"/>
    <w:tmpl w:val="B99E63F6"/>
    <w:lvl w:ilvl="0" w:tplc="E9C8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61"/>
    <w:rsid w:val="000B0B5E"/>
    <w:rsid w:val="001753A5"/>
    <w:rsid w:val="00237135"/>
    <w:rsid w:val="0024538B"/>
    <w:rsid w:val="00277988"/>
    <w:rsid w:val="002A01CB"/>
    <w:rsid w:val="003551E2"/>
    <w:rsid w:val="004156B5"/>
    <w:rsid w:val="004C6398"/>
    <w:rsid w:val="00572140"/>
    <w:rsid w:val="005B427A"/>
    <w:rsid w:val="006E0D2A"/>
    <w:rsid w:val="00793DF8"/>
    <w:rsid w:val="00817C13"/>
    <w:rsid w:val="00817FDF"/>
    <w:rsid w:val="008E125D"/>
    <w:rsid w:val="00B00161"/>
    <w:rsid w:val="00B067E6"/>
    <w:rsid w:val="00B341F9"/>
    <w:rsid w:val="00B36523"/>
    <w:rsid w:val="00D53C1D"/>
    <w:rsid w:val="00D82AB4"/>
    <w:rsid w:val="00E14675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2006B-AE19-41AF-AE39-4C9080E7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988"/>
    <w:rPr>
      <w:sz w:val="18"/>
      <w:szCs w:val="18"/>
    </w:rPr>
  </w:style>
  <w:style w:type="table" w:styleId="a5">
    <w:name w:val="Table Grid"/>
    <w:basedOn w:val="a1"/>
    <w:uiPriority w:val="39"/>
    <w:rsid w:val="00277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7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109</Words>
  <Characters>627</Characters>
  <Application>Microsoft Office Word</Application>
  <DocSecurity>0</DocSecurity>
  <Lines>5</Lines>
  <Paragraphs>1</Paragraphs>
  <ScaleCrop>false</ScaleCrop>
  <Company>FrankLuna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2019-06-18T06:20:00Z</dcterms:created>
  <dcterms:modified xsi:type="dcterms:W3CDTF">2019-06-18T07:13:00Z</dcterms:modified>
</cp:coreProperties>
</file>