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0262" w:rsidTr="00FC0262">
        <w:trPr>
          <w:trHeight w:val="1833"/>
        </w:trPr>
        <w:tc>
          <w:tcPr>
            <w:tcW w:w="4148" w:type="dxa"/>
          </w:tcPr>
          <w:p w:rsidR="00FC0262" w:rsidRDefault="00FC0262" w:rsidP="00262A08">
            <w:pPr>
              <w:pStyle w:val="a6"/>
              <w:numPr>
                <w:ilvl w:val="0"/>
                <w:numId w:val="1"/>
              </w:numPr>
              <w:ind w:firstLineChars="0"/>
            </w:pPr>
            <w:r w:rsidRPr="00FC0262">
              <w:rPr>
                <w:rFonts w:hint="eastAsia"/>
              </w:rPr>
              <w:t>避免有二义性的类型转换</w:t>
            </w:r>
          </w:p>
          <w:p w:rsidR="00262A08" w:rsidRDefault="00262A08" w:rsidP="00262A0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实参匹配和相同的类型转换</w:t>
            </w:r>
          </w:p>
          <w:p w:rsidR="00262A08" w:rsidRDefault="00262A08" w:rsidP="00262A0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二义性与转换目标为内置类型的多重类型转换</w:t>
            </w:r>
          </w:p>
          <w:p w:rsidR="00F0331A" w:rsidRDefault="00F0331A" w:rsidP="00F0331A">
            <w:pPr>
              <w:pStyle w:val="a6"/>
              <w:numPr>
                <w:ilvl w:val="0"/>
                <w:numId w:val="1"/>
              </w:numPr>
              <w:ind w:firstLineChars="0"/>
            </w:pPr>
            <w:r w:rsidRPr="00F0331A">
              <w:rPr>
                <w:rFonts w:hint="eastAsia"/>
              </w:rPr>
              <w:t>重载函数与转换构造函数</w:t>
            </w:r>
          </w:p>
          <w:p w:rsidR="00F0331A" w:rsidRDefault="00F0331A" w:rsidP="00F0331A">
            <w:pPr>
              <w:pStyle w:val="a6"/>
              <w:numPr>
                <w:ilvl w:val="0"/>
                <w:numId w:val="1"/>
              </w:numPr>
              <w:ind w:firstLineChars="0"/>
            </w:pPr>
            <w:r w:rsidRPr="00F0331A">
              <w:rPr>
                <w:rFonts w:hint="eastAsia"/>
              </w:rPr>
              <w:t>重载函数与用户定义的类型转换</w:t>
            </w:r>
          </w:p>
          <w:p w:rsidR="00F0331A" w:rsidRDefault="00F0331A" w:rsidP="00F0331A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FC0048" w:rsidRPr="00FC0048" w:rsidRDefault="00FC0048">
            <w:pPr>
              <w:rPr>
                <w:rFonts w:hint="eastAsia"/>
              </w:rPr>
            </w:pPr>
            <w:r>
              <w:rPr>
                <w:rFonts w:hint="eastAsia"/>
              </w:rPr>
              <w:t>实参匹配和相同的类型转换</w:t>
            </w:r>
          </w:p>
          <w:p w:rsidR="00FC0262" w:rsidRDefault="00F0331A">
            <w:r>
              <w:t>Class A{</w:t>
            </w:r>
          </w:p>
          <w:p w:rsidR="00F0331A" w:rsidRDefault="00F0331A">
            <w:r>
              <w:t>A(const B&amp;);</w:t>
            </w:r>
          </w:p>
          <w:p w:rsidR="00F0331A" w:rsidRDefault="00F0331A">
            <w:r>
              <w:t>}</w:t>
            </w:r>
          </w:p>
          <w:p w:rsidR="00F0331A" w:rsidRDefault="00F0331A">
            <w:r>
              <w:t>Class B{</w:t>
            </w:r>
          </w:p>
          <w:p w:rsidR="00F0331A" w:rsidRDefault="00F0331A">
            <w:r>
              <w:t>Operator</w:t>
            </w:r>
            <w:r w:rsidR="00767534">
              <w:t xml:space="preserve"> A()</w:t>
            </w:r>
            <w:r>
              <w:t xml:space="preserve"> const;</w:t>
            </w:r>
          </w:p>
          <w:p w:rsidR="00F0331A" w:rsidRDefault="00F0331A">
            <w:r>
              <w:t>}</w:t>
            </w:r>
          </w:p>
          <w:p w:rsidR="00527D2E" w:rsidRDefault="00527D2E">
            <w:r>
              <w:t>A f(const A&amp;);</w:t>
            </w:r>
          </w:p>
          <w:p w:rsidR="00527D2E" w:rsidRDefault="00527D2E">
            <w:r>
              <w:t>B b;</w:t>
            </w:r>
          </w:p>
          <w:p w:rsidR="00527D2E" w:rsidRDefault="00527D2E">
            <w:pPr>
              <w:rPr>
                <w:rFonts w:hint="eastAsia"/>
              </w:rPr>
            </w:pPr>
            <w:r>
              <w:t>A a = f</w:t>
            </w:r>
            <w:r>
              <w:rPr>
                <w:rFonts w:hint="eastAsia"/>
              </w:rPr>
              <w:t>(b)</w:t>
            </w:r>
          </w:p>
          <w:p w:rsidR="00527D2E" w:rsidRDefault="00527D2E"/>
          <w:p w:rsidR="00527D2E" w:rsidRDefault="00527D2E">
            <w:r>
              <w:t>F(b.operator A</w:t>
            </w:r>
            <w:r>
              <w:rPr>
                <w:rFonts w:hint="eastAsia"/>
              </w:rPr>
              <w:t xml:space="preserve">()) </w:t>
            </w:r>
            <w:r>
              <w:t>f(A(b))</w:t>
            </w:r>
          </w:p>
          <w:p w:rsidR="00527D2E" w:rsidRPr="00FC0048" w:rsidRDefault="00FC0048">
            <w:pPr>
              <w:rPr>
                <w:rFonts w:hint="eastAsia"/>
              </w:rPr>
            </w:pPr>
            <w:r>
              <w:t>二义性与转换目标为内置类型的多重类型转换</w:t>
            </w:r>
          </w:p>
          <w:p w:rsidR="00527D2E" w:rsidRDefault="00527D2E">
            <w:r>
              <w:t>Struct A{</w:t>
            </w:r>
          </w:p>
          <w:p w:rsidR="00527D2E" w:rsidRDefault="00527D2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int=</w:t>
            </w:r>
            <w:r>
              <w:t xml:space="preserve"> 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:rsidR="00527D2E" w:rsidRDefault="00527D2E">
            <w:r>
              <w:t>A(double);</w:t>
            </w:r>
          </w:p>
          <w:p w:rsidR="00527D2E" w:rsidRDefault="00527D2E">
            <w:r>
              <w:t>Operator int()const;</w:t>
            </w:r>
          </w:p>
          <w:p w:rsidR="00527D2E" w:rsidRDefault="00527D2E">
            <w:r>
              <w:t>Operator double()const;</w:t>
            </w:r>
            <w:r w:rsidR="007E6625">
              <w:t>}</w:t>
            </w:r>
          </w:p>
          <w:p w:rsidR="007E6625" w:rsidRDefault="007E6625">
            <w:r>
              <w:t>Void f2(long double);</w:t>
            </w:r>
          </w:p>
          <w:p w:rsidR="007E6625" w:rsidRDefault="007E6625">
            <w:r>
              <w:t>A a;</w:t>
            </w:r>
          </w:p>
          <w:p w:rsidR="007E6625" w:rsidRDefault="007E6625">
            <w:r>
              <w:t>F2(a);</w:t>
            </w:r>
            <w:r w:rsidR="00D83AE6">
              <w:t xml:space="preserve">// </w:t>
            </w:r>
            <w:r w:rsidR="00D83AE6">
              <w:t>二义性</w:t>
            </w:r>
            <w:r w:rsidR="008B363D">
              <w:rPr>
                <w:rFonts w:hint="eastAsia"/>
              </w:rPr>
              <w:t xml:space="preserve"> int</w:t>
            </w:r>
            <w:r w:rsidR="008B363D">
              <w:rPr>
                <w:rFonts w:hint="eastAsia"/>
              </w:rPr>
              <w:t>，</w:t>
            </w:r>
            <w:r w:rsidR="008B363D">
              <w:rPr>
                <w:rFonts w:hint="eastAsia"/>
              </w:rPr>
              <w:t>double</w:t>
            </w:r>
          </w:p>
          <w:p w:rsidR="007E6625" w:rsidRDefault="007E6625">
            <w:r>
              <w:t>Long lg;</w:t>
            </w:r>
          </w:p>
          <w:p w:rsidR="007E6625" w:rsidRDefault="007E6625">
            <w:r>
              <w:t>A a2(lg);</w:t>
            </w:r>
            <w:r w:rsidR="00D83AE6">
              <w:t>//</w:t>
            </w:r>
            <w:r w:rsidR="00D83AE6">
              <w:t>二义性</w:t>
            </w:r>
            <w:r w:rsidR="008B363D">
              <w:rPr>
                <w:rFonts w:hint="eastAsia"/>
              </w:rPr>
              <w:t xml:space="preserve"> </w:t>
            </w:r>
            <w:r w:rsidR="008B363D">
              <w:t>int,double</w:t>
            </w:r>
          </w:p>
          <w:p w:rsidR="007B51A6" w:rsidRDefault="007B51A6"/>
          <w:p w:rsidR="007B51A6" w:rsidRDefault="007B51A6">
            <w:r>
              <w:t>Short s = 42;</w:t>
            </w:r>
          </w:p>
          <w:p w:rsidR="007B51A6" w:rsidRDefault="007B51A6">
            <w:r>
              <w:t>A a3(s);</w:t>
            </w:r>
            <w:r>
              <w:rPr>
                <w:rFonts w:hint="eastAsia"/>
              </w:rPr>
              <w:t xml:space="preserve">// </w:t>
            </w:r>
            <w:r>
              <w:t>A(INT)</w:t>
            </w:r>
          </w:p>
          <w:p w:rsidR="00FC0048" w:rsidRDefault="00FC0048"/>
          <w:p w:rsidR="007B51A6" w:rsidRPr="00FC0048" w:rsidRDefault="00FC0048" w:rsidP="00FC0048">
            <w:pPr>
              <w:rPr>
                <w:rFonts w:hint="eastAsia"/>
              </w:rPr>
            </w:pPr>
            <w:r w:rsidRPr="00F0331A">
              <w:rPr>
                <w:rFonts w:hint="eastAsia"/>
              </w:rPr>
              <w:t>重载函数与转换构造函数</w:t>
            </w:r>
          </w:p>
          <w:p w:rsidR="008D7C4F" w:rsidRDefault="008D7C4F">
            <w:r>
              <w:t>Class C{C(int);} class D{D(</w:t>
            </w:r>
            <w:r w:rsidRPr="004122AF">
              <w:rPr>
                <w:color w:val="FF0000"/>
              </w:rPr>
              <w:t>int</w:t>
            </w:r>
            <w:r>
              <w:t>)}</w:t>
            </w:r>
          </w:p>
          <w:p w:rsidR="009848F4" w:rsidRDefault="009848F4">
            <w:r>
              <w:t>Void manip(const C&amp;);</w:t>
            </w:r>
          </w:p>
          <w:p w:rsidR="009848F4" w:rsidRDefault="009848F4">
            <w:r>
              <w:t>Void manip(const D&amp;);</w:t>
            </w:r>
          </w:p>
          <w:p w:rsidR="009848F4" w:rsidRDefault="009848F4">
            <w:r>
              <w:t>Manip(10);//</w:t>
            </w:r>
            <w:r>
              <w:t>二义性</w:t>
            </w:r>
          </w:p>
          <w:p w:rsidR="009848F4" w:rsidRDefault="009848F4">
            <w:r>
              <w:t>Manip(C(10);//</w:t>
            </w:r>
            <w:r>
              <w:t>显示</w:t>
            </w:r>
          </w:p>
          <w:p w:rsidR="00FC0048" w:rsidRDefault="00FC0048">
            <w:pPr>
              <w:rPr>
                <w:rFonts w:hint="eastAsia"/>
              </w:rPr>
            </w:pPr>
          </w:p>
          <w:p w:rsidR="00EE6D32" w:rsidRPr="00FC0048" w:rsidRDefault="00FC0048" w:rsidP="00FC0048">
            <w:r w:rsidRPr="00F0331A">
              <w:rPr>
                <w:rFonts w:hint="eastAsia"/>
              </w:rPr>
              <w:t>重载函数与用户定义的类型转换</w:t>
            </w:r>
          </w:p>
          <w:p w:rsidR="00EE6D32" w:rsidRDefault="00EE6D32">
            <w:r>
              <w:rPr>
                <w:rFonts w:hint="eastAsia"/>
              </w:rPr>
              <w:t>Struct</w:t>
            </w:r>
            <w:r>
              <w:t xml:space="preserve"> E</w:t>
            </w:r>
            <w:r>
              <w:rPr>
                <w:rFonts w:hint="eastAsia"/>
              </w:rPr>
              <w:t>{</w:t>
            </w:r>
            <w:r>
              <w:t>E</w:t>
            </w:r>
            <w:r>
              <w:rPr>
                <w:rFonts w:hint="eastAsia"/>
              </w:rPr>
              <w:t>(</w:t>
            </w:r>
            <w:r w:rsidRPr="004122AF">
              <w:rPr>
                <w:rFonts w:hint="eastAsia"/>
                <w:color w:val="FF0000"/>
              </w:rPr>
              <w:t>double</w:t>
            </w:r>
            <w:r>
              <w:rPr>
                <w:rFonts w:hint="eastAsia"/>
              </w:rPr>
              <w:t>)}</w:t>
            </w:r>
          </w:p>
          <w:p w:rsidR="00EE6D32" w:rsidRDefault="00EE6D32">
            <w:r>
              <w:t>Void manip2(const C&amp;)</w:t>
            </w:r>
          </w:p>
          <w:p w:rsidR="00EE6D32" w:rsidRDefault="00EE6D32">
            <w:r>
              <w:t>Void manip2(const E&amp;)</w:t>
            </w:r>
          </w:p>
          <w:p w:rsidR="00EE6D32" w:rsidRDefault="00EE6D32">
            <w:pPr>
              <w:rPr>
                <w:rFonts w:hint="eastAsia"/>
              </w:rPr>
            </w:pPr>
            <w:r>
              <w:t>Manip2(10);/</w:t>
            </w:r>
            <w:r w:rsidR="00E862E6">
              <w:t xml:space="preserve">/ </w:t>
            </w:r>
            <w:r w:rsidR="004E32C4">
              <w:t>二</w:t>
            </w:r>
          </w:p>
        </w:tc>
      </w:tr>
      <w:tr w:rsidR="00FC0262" w:rsidTr="007D15FF">
        <w:tc>
          <w:tcPr>
            <w:tcW w:w="8296" w:type="dxa"/>
            <w:gridSpan w:val="2"/>
          </w:tcPr>
          <w:p w:rsidR="00172014" w:rsidRDefault="00172014" w:rsidP="00172014">
            <w:pPr>
              <w:pStyle w:val="a6"/>
              <w:numPr>
                <w:ilvl w:val="0"/>
                <w:numId w:val="2"/>
              </w:numPr>
              <w:ind w:firstLineChars="0"/>
            </w:pPr>
            <w:r w:rsidRPr="00FC0262">
              <w:rPr>
                <w:rFonts w:hint="eastAsia"/>
              </w:rPr>
              <w:t>避免有二义性的类型转换</w:t>
            </w:r>
          </w:p>
          <w:p w:rsidR="00172014" w:rsidRDefault="00172014" w:rsidP="00172014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172014">
              <w:rPr>
                <w:rFonts w:hint="eastAsia"/>
              </w:rPr>
              <w:t>如果类中包含一个或多个类型转换，则必须确保在类类型和目标类型之间只存在唯一一种转换方式。否则存在二义性</w:t>
            </w:r>
          </w:p>
          <w:p w:rsidR="00953646" w:rsidRDefault="00172014" w:rsidP="00953646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实参匹配和相同的类型转换</w:t>
            </w:r>
          </w:p>
          <w:p w:rsidR="00172014" w:rsidRDefault="00172014" w:rsidP="0017201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lastRenderedPageBreak/>
              <w:t>二义性与转换目标为内置类型的多重类型转换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第一种：两个类提供相同的类型转换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类定义一个接受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类对象的转换构造函数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类定义了一个转换目标是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类的类型转换运算符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第二种：类定义了多个转换规则，类型转换运算符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算术运算符，这些转换涉及的类型本身可以通过其他类型转换联系到一起</w:t>
            </w:r>
          </w:p>
          <w:p w:rsidR="00953646" w:rsidRDefault="00953646" w:rsidP="00953646"/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第一种：</w:t>
            </w:r>
          </w:p>
          <w:p w:rsidR="00953646" w:rsidRDefault="00953646" w:rsidP="00953646">
            <w:r>
              <w:rPr>
                <w:rFonts w:hint="eastAsia"/>
              </w:rPr>
              <w:t>只能显式指定哪个，但是不能使用强制类型转换来解决，因为强制转换也面临二义性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第二种：</w:t>
            </w:r>
          </w:p>
          <w:p w:rsidR="00953646" w:rsidRDefault="00953646" w:rsidP="00953646">
            <w:pPr>
              <w:rPr>
                <w:rFonts w:hint="eastAsia"/>
              </w:rPr>
            </w:pPr>
            <w:r>
              <w:rPr>
                <w:rFonts w:hint="eastAsia"/>
              </w:rPr>
              <w:t>定义：类定义一组类型转换，他们的转换目标可以通过其他类型联系到一起，则二义性</w:t>
            </w:r>
          </w:p>
          <w:p w:rsidR="00890F71" w:rsidRDefault="00953646" w:rsidP="00953646">
            <w:r w:rsidRPr="00953646">
              <w:rPr>
                <w:rFonts w:hint="eastAsia"/>
                <w:color w:val="FF0000"/>
              </w:rPr>
              <w:t>标准库类型转换将决定最佳匹配到</w:t>
            </w:r>
            <w:r>
              <w:rPr>
                <w:rFonts w:hint="eastAsia"/>
              </w:rPr>
              <w:t>底是哪个</w:t>
            </w:r>
            <w:r>
              <w:rPr>
                <w:rFonts w:hint="eastAsia"/>
              </w:rPr>
              <w:t>,shourt</w:t>
            </w:r>
            <w:r>
              <w:rPr>
                <w:rFonts w:hint="eastAsia"/>
              </w:rPr>
              <w:t>提升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，会选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，但是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，向下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还是向上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是匹配不了。</w:t>
            </w:r>
          </w:p>
          <w:p w:rsidR="00C4193B" w:rsidRDefault="00C4193B" w:rsidP="00953646">
            <w:pPr>
              <w:rPr>
                <w:rFonts w:hint="eastAsia"/>
              </w:rPr>
            </w:pPr>
          </w:p>
          <w:p w:rsidR="00890F71" w:rsidRPr="00896C11" w:rsidRDefault="00890F71" w:rsidP="00890F71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：除了显示地向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类型的转换之外，尽量避免定义类型转换函数并尽可能地限制那些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“显然正确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</w:t>
            </w:r>
            <w:r w:rsidRPr="00896C11">
              <w:rPr>
                <w:rFonts w:hint="eastAsia"/>
                <w:color w:val="FF0000"/>
              </w:rPr>
              <w:t>非显示构造函数</w:t>
            </w:r>
          </w:p>
          <w:p w:rsidR="00172014" w:rsidRDefault="00172014" w:rsidP="00172014">
            <w:pPr>
              <w:pStyle w:val="a6"/>
              <w:numPr>
                <w:ilvl w:val="0"/>
                <w:numId w:val="2"/>
              </w:numPr>
              <w:ind w:firstLineChars="0"/>
            </w:pPr>
            <w:r w:rsidRPr="00F0331A">
              <w:rPr>
                <w:rFonts w:hint="eastAsia"/>
              </w:rPr>
              <w:t>重载函数与转换构造函数</w:t>
            </w:r>
          </w:p>
          <w:p w:rsidR="00896C11" w:rsidRDefault="00896C11" w:rsidP="00896C1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当我们调用重载的函数时，从多个类型转换中进行选择将变得更加复杂</w:t>
            </w:r>
          </w:p>
          <w:p w:rsidR="00896C11" w:rsidRDefault="00896C11" w:rsidP="00FC004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如果两个或多个类型转换都提供了同一种可行匹配，则这些类型转换一样好</w:t>
            </w:r>
          </w:p>
          <w:p w:rsidR="00896C11" w:rsidRDefault="00896C11" w:rsidP="00FC004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简单的列子：两个类都</w:t>
            </w:r>
            <w:r w:rsidRPr="00FC0048">
              <w:rPr>
                <w:rFonts w:hint="eastAsia"/>
                <w:color w:val="FF0000"/>
              </w:rPr>
              <w:t>有</w:t>
            </w:r>
            <w:r w:rsidRPr="00FC0048">
              <w:rPr>
                <w:rFonts w:hint="eastAsia"/>
                <w:color w:val="FF0000"/>
              </w:rPr>
              <w:t>int</w:t>
            </w:r>
            <w:r w:rsidRPr="00FC0048">
              <w:rPr>
                <w:rFonts w:hint="eastAsia"/>
                <w:color w:val="FF0000"/>
              </w:rPr>
              <w:t>转换构造函数</w:t>
            </w:r>
            <w:r>
              <w:rPr>
                <w:rFonts w:hint="eastAsia"/>
              </w:rPr>
              <w:t>，两个重</w:t>
            </w:r>
            <w:r w:rsidRPr="00FC0048">
              <w:rPr>
                <w:rFonts w:hint="eastAsia"/>
                <w:color w:val="FF0000"/>
              </w:rPr>
              <w:t>载函数都有这个类对象</w:t>
            </w:r>
            <w:r>
              <w:rPr>
                <w:rFonts w:hint="eastAsia"/>
              </w:rPr>
              <w:t>，调用时传入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值应该调用哪个重载函数</w:t>
            </w:r>
          </w:p>
          <w:p w:rsidR="00896C11" w:rsidRDefault="00896C11" w:rsidP="00FC004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显示的指定是哪个类对象可以解决</w:t>
            </w:r>
          </w:p>
          <w:p w:rsidR="00896C11" w:rsidRDefault="00896C11" w:rsidP="00896C1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：若需要使用构造函数或强制类型转换来改变实参的类型，意味程序设计补足</w:t>
            </w:r>
          </w:p>
          <w:p w:rsidR="00172014" w:rsidRDefault="00172014" w:rsidP="00172014">
            <w:pPr>
              <w:pStyle w:val="a6"/>
              <w:numPr>
                <w:ilvl w:val="0"/>
                <w:numId w:val="2"/>
              </w:numPr>
              <w:ind w:firstLineChars="0"/>
            </w:pPr>
            <w:r w:rsidRPr="00F0331A">
              <w:rPr>
                <w:rFonts w:hint="eastAsia"/>
              </w:rPr>
              <w:t>重载函数与用户定义的类型转换</w:t>
            </w:r>
          </w:p>
          <w:p w:rsidR="007F59D5" w:rsidRDefault="007F59D5" w:rsidP="007F59D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引出：调用重载函数，若多个用户定义的类型转换都提供了</w:t>
            </w:r>
            <w:r w:rsidRPr="007F59D5">
              <w:rPr>
                <w:rFonts w:hint="eastAsia"/>
                <w:color w:val="FF0000"/>
              </w:rPr>
              <w:t>可行匹配</w:t>
            </w:r>
            <w:r>
              <w:rPr>
                <w:rFonts w:hint="eastAsia"/>
              </w:rPr>
              <w:t>，则认为这些类型转换一样好，</w:t>
            </w:r>
          </w:p>
          <w:p w:rsidR="007F59D5" w:rsidRDefault="007F59D5" w:rsidP="007F59D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这一过程不会考虑任何可能出现的</w:t>
            </w:r>
            <w:r w:rsidRPr="007F59D5">
              <w:rPr>
                <w:rFonts w:hint="eastAsia"/>
                <w:color w:val="FF0000"/>
              </w:rPr>
              <w:t>标准库转换的优先</w:t>
            </w:r>
            <w:r>
              <w:rPr>
                <w:rFonts w:hint="eastAsia"/>
              </w:rPr>
              <w:t>。</w:t>
            </w:r>
          </w:p>
          <w:p w:rsidR="00FC0262" w:rsidRPr="00172014" w:rsidRDefault="007F59D5" w:rsidP="00160B52">
            <w:pPr>
              <w:rPr>
                <w:rFonts w:hint="eastAsia"/>
              </w:rPr>
            </w:pPr>
            <w:r>
              <w:rPr>
                <w:rFonts w:hint="eastAsia"/>
              </w:rPr>
              <w:t>只有当重载函数只能通过一个类型转换函数得到匹配时，才考虑标准库类型优先级，像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上面提到的第二种</w:t>
            </w:r>
            <w:r>
              <w:rPr>
                <w:rFonts w:hint="eastAsia"/>
              </w:rPr>
              <w:t>(</w:t>
            </w:r>
            <w:r>
              <w:t>二义性与转换目标为内置类型的多重类型转换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</w:tr>
    </w:tbl>
    <w:p w:rsidR="00516312" w:rsidRDefault="00516312"/>
    <w:sectPr w:rsidR="0051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AE" w:rsidRDefault="006967AE" w:rsidP="00FC0262">
      <w:r>
        <w:separator/>
      </w:r>
    </w:p>
  </w:endnote>
  <w:endnote w:type="continuationSeparator" w:id="0">
    <w:p w:rsidR="006967AE" w:rsidRDefault="006967AE" w:rsidP="00FC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AE" w:rsidRDefault="006967AE" w:rsidP="00FC0262">
      <w:r>
        <w:separator/>
      </w:r>
    </w:p>
  </w:footnote>
  <w:footnote w:type="continuationSeparator" w:id="0">
    <w:p w:rsidR="006967AE" w:rsidRDefault="006967AE" w:rsidP="00FC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3B2"/>
    <w:multiLevelType w:val="hybridMultilevel"/>
    <w:tmpl w:val="E1726A9A"/>
    <w:lvl w:ilvl="0" w:tplc="D742A9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F3CB7"/>
    <w:multiLevelType w:val="hybridMultilevel"/>
    <w:tmpl w:val="54C8D8EA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D7F00"/>
    <w:multiLevelType w:val="hybridMultilevel"/>
    <w:tmpl w:val="4FAE31B2"/>
    <w:lvl w:ilvl="0" w:tplc="710A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540A8"/>
    <w:multiLevelType w:val="hybridMultilevel"/>
    <w:tmpl w:val="21D8A742"/>
    <w:lvl w:ilvl="0" w:tplc="4B8822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6F3126"/>
    <w:multiLevelType w:val="hybridMultilevel"/>
    <w:tmpl w:val="54C8D8EA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BB2B3A"/>
    <w:multiLevelType w:val="hybridMultilevel"/>
    <w:tmpl w:val="DF58B7D0"/>
    <w:lvl w:ilvl="0" w:tplc="997EE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91"/>
    <w:rsid w:val="000038F8"/>
    <w:rsid w:val="0009304B"/>
    <w:rsid w:val="00160B52"/>
    <w:rsid w:val="00172014"/>
    <w:rsid w:val="00262A08"/>
    <w:rsid w:val="00343091"/>
    <w:rsid w:val="004122AF"/>
    <w:rsid w:val="004E32C4"/>
    <w:rsid w:val="00516312"/>
    <w:rsid w:val="00527D2E"/>
    <w:rsid w:val="006967AE"/>
    <w:rsid w:val="00767534"/>
    <w:rsid w:val="007B51A6"/>
    <w:rsid w:val="007E6625"/>
    <w:rsid w:val="007F59D5"/>
    <w:rsid w:val="00890F71"/>
    <w:rsid w:val="00896C11"/>
    <w:rsid w:val="008B363D"/>
    <w:rsid w:val="008D7C4F"/>
    <w:rsid w:val="00953646"/>
    <w:rsid w:val="009848F4"/>
    <w:rsid w:val="00C4193B"/>
    <w:rsid w:val="00D83AE6"/>
    <w:rsid w:val="00E862E6"/>
    <w:rsid w:val="00EE6D32"/>
    <w:rsid w:val="00F0331A"/>
    <w:rsid w:val="00FC0048"/>
    <w:rsid w:val="00FC0262"/>
    <w:rsid w:val="00F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E29D4-CE6B-43C8-B1CB-67640969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62"/>
    <w:rPr>
      <w:sz w:val="18"/>
      <w:szCs w:val="18"/>
    </w:rPr>
  </w:style>
  <w:style w:type="table" w:styleId="a5">
    <w:name w:val="Table Grid"/>
    <w:basedOn w:val="a1"/>
    <w:uiPriority w:val="39"/>
    <w:rsid w:val="00FC0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2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1203</Characters>
  <Application>Microsoft Office Word</Application>
  <DocSecurity>0</DocSecurity>
  <Lines>10</Lines>
  <Paragraphs>2</Paragraphs>
  <ScaleCrop>false</ScaleCrop>
  <Company>FrankLuna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2019-06-18T08:27:00Z</dcterms:created>
  <dcterms:modified xsi:type="dcterms:W3CDTF">2019-06-18T08:45:00Z</dcterms:modified>
</cp:coreProperties>
</file>