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11170" w:rsidTr="005D53C8">
        <w:trPr>
          <w:trHeight w:val="1408"/>
        </w:trPr>
        <w:tc>
          <w:tcPr>
            <w:tcW w:w="3256" w:type="dxa"/>
          </w:tcPr>
          <w:p w:rsidR="00511170" w:rsidRDefault="00511170" w:rsidP="0051117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重载输入运算符</w:t>
            </w:r>
            <w:r>
              <w:rPr>
                <w:rFonts w:hint="eastAsia"/>
              </w:rPr>
              <w:t>&gt;&gt;</w:t>
            </w:r>
          </w:p>
          <w:p w:rsidR="00511170" w:rsidRDefault="00511170" w:rsidP="0051117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Sales_data</w:t>
            </w:r>
            <w:r>
              <w:t>的输入运算符</w:t>
            </w:r>
          </w:p>
          <w:p w:rsidR="00511170" w:rsidRDefault="00511170" w:rsidP="0051117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输入时的错误</w:t>
            </w:r>
          </w:p>
          <w:p w:rsidR="00511170" w:rsidRDefault="00511170" w:rsidP="0051117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标示错误</w:t>
            </w:r>
          </w:p>
        </w:tc>
        <w:tc>
          <w:tcPr>
            <w:tcW w:w="5040" w:type="dxa"/>
          </w:tcPr>
          <w:p w:rsidR="00511170" w:rsidRDefault="005D53C8">
            <w:r>
              <w:t>I</w:t>
            </w:r>
            <w:r>
              <w:rPr>
                <w:rFonts w:hint="eastAsia"/>
              </w:rPr>
              <w:t>strea</w:t>
            </w:r>
            <w:r>
              <w:t>m&amp;operator&gt;&gt;(istream&amp;is,Sales_data &amp;item);</w:t>
            </w:r>
          </w:p>
        </w:tc>
      </w:tr>
      <w:tr w:rsidR="00511170" w:rsidTr="00CD3AD1">
        <w:trPr>
          <w:trHeight w:val="1980"/>
        </w:trPr>
        <w:tc>
          <w:tcPr>
            <w:tcW w:w="8296" w:type="dxa"/>
            <w:gridSpan w:val="2"/>
          </w:tcPr>
          <w:p w:rsidR="00CD3AD1" w:rsidRDefault="00CD3AD1" w:rsidP="00CD3A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重载输入运算符</w:t>
            </w:r>
            <w:r>
              <w:rPr>
                <w:rFonts w:hint="eastAsia"/>
              </w:rPr>
              <w:t>&gt;&gt;</w:t>
            </w:r>
          </w:p>
          <w:p w:rsidR="00332ECC" w:rsidRDefault="00332ECC" w:rsidP="00332EC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通常第一个形参是运算符要读取的流的引用</w:t>
            </w:r>
          </w:p>
          <w:p w:rsidR="00332ECC" w:rsidRDefault="00332ECC" w:rsidP="00332EC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第二个形参是要读入到的</w:t>
            </w:r>
            <w:r w:rsidRPr="00332ECC">
              <w:rPr>
                <w:rFonts w:hint="eastAsia"/>
                <w:color w:val="FF0000"/>
              </w:rPr>
              <w:t>非常量对象</w:t>
            </w:r>
            <w:r>
              <w:rPr>
                <w:rFonts w:hint="eastAsia"/>
              </w:rPr>
              <w:t>的引用，不是</w:t>
            </w:r>
            <w:r>
              <w:rPr>
                <w:rFonts w:hint="eastAsia"/>
              </w:rPr>
              <w:t>const</w:t>
            </w:r>
          </w:p>
          <w:p w:rsidR="00CD3AD1" w:rsidRDefault="00CD3AD1" w:rsidP="00CD3A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Sales_data</w:t>
            </w:r>
            <w:r>
              <w:t>的输入运算符</w:t>
            </w:r>
          </w:p>
          <w:p w:rsidR="00332ECC" w:rsidRDefault="00332ECC" w:rsidP="00332ECC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 w:rsidRPr="00332ECC">
              <w:rPr>
                <w:rFonts w:hint="eastAsia"/>
              </w:rPr>
              <w:t>输入运算符可能有错，而输出运算符没有</w:t>
            </w:r>
          </w:p>
          <w:p w:rsidR="00CD3AD1" w:rsidRDefault="00CD3AD1" w:rsidP="00CD3A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输入时的错误</w:t>
            </w:r>
          </w:p>
          <w:p w:rsidR="006F0190" w:rsidRDefault="006F0190" w:rsidP="006F0190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类型不匹配</w:t>
            </w:r>
          </w:p>
          <w:p w:rsidR="006F0190" w:rsidRDefault="006F0190" w:rsidP="006F019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当达到</w:t>
            </w:r>
            <w:r w:rsidRPr="00192371">
              <w:rPr>
                <w:rFonts w:hint="eastAsia"/>
                <w:color w:val="FF0000"/>
              </w:rPr>
              <w:t>文件末尾</w:t>
            </w:r>
            <w:r>
              <w:rPr>
                <w:rFonts w:hint="eastAsia"/>
              </w:rPr>
              <w:t>或遇到其它错误</w:t>
            </w:r>
          </w:p>
          <w:p w:rsidR="00192371" w:rsidRDefault="00192371" w:rsidP="006F019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可以等读取完一次性检查</w:t>
            </w:r>
          </w:p>
          <w:p w:rsidR="000929E8" w:rsidRDefault="000929E8" w:rsidP="000929E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ote:</w:t>
            </w:r>
            <w:r>
              <w:t>读取发生错误时</w:t>
            </w:r>
            <w:r>
              <w:rPr>
                <w:rFonts w:hint="eastAsia"/>
              </w:rPr>
              <w:t>，</w:t>
            </w:r>
            <w:r>
              <w:t>输入运算符应该负责从错误中恢复</w:t>
            </w:r>
          </w:p>
          <w:p w:rsidR="00511170" w:rsidRDefault="00CD3AD1" w:rsidP="00CD3AD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标示错误</w:t>
            </w:r>
          </w:p>
          <w:p w:rsidR="000929E8" w:rsidRDefault="000929E8" w:rsidP="000929E8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ailbit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eofbit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badbit</w:t>
            </w:r>
            <w:bookmarkStart w:id="0" w:name="_GoBack"/>
            <w:bookmarkEnd w:id="0"/>
          </w:p>
          <w:p w:rsidR="00192371" w:rsidRDefault="00192371" w:rsidP="00967D62">
            <w:pPr>
              <w:rPr>
                <w:rFonts w:hint="eastAsia"/>
              </w:rPr>
            </w:pPr>
          </w:p>
        </w:tc>
      </w:tr>
    </w:tbl>
    <w:p w:rsidR="005978F4" w:rsidRDefault="005978F4"/>
    <w:sectPr w:rsidR="0059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FDF" w:rsidRDefault="006A2FDF" w:rsidP="00511170">
      <w:r>
        <w:separator/>
      </w:r>
    </w:p>
  </w:endnote>
  <w:endnote w:type="continuationSeparator" w:id="0">
    <w:p w:rsidR="006A2FDF" w:rsidRDefault="006A2FDF" w:rsidP="0051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FDF" w:rsidRDefault="006A2FDF" w:rsidP="00511170">
      <w:r>
        <w:separator/>
      </w:r>
    </w:p>
  </w:footnote>
  <w:footnote w:type="continuationSeparator" w:id="0">
    <w:p w:rsidR="006A2FDF" w:rsidRDefault="006A2FDF" w:rsidP="0051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635"/>
    <w:multiLevelType w:val="hybridMultilevel"/>
    <w:tmpl w:val="A7F27E22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204C4"/>
    <w:multiLevelType w:val="hybridMultilevel"/>
    <w:tmpl w:val="A7F27E22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00A97"/>
    <w:multiLevelType w:val="hybridMultilevel"/>
    <w:tmpl w:val="EECA7FF2"/>
    <w:lvl w:ilvl="0" w:tplc="21F86B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A1C5F"/>
    <w:multiLevelType w:val="hybridMultilevel"/>
    <w:tmpl w:val="F02A32E0"/>
    <w:lvl w:ilvl="0" w:tplc="A3E29A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232468"/>
    <w:multiLevelType w:val="hybridMultilevel"/>
    <w:tmpl w:val="17E8921A"/>
    <w:lvl w:ilvl="0" w:tplc="20A49D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CC66D1"/>
    <w:multiLevelType w:val="hybridMultilevel"/>
    <w:tmpl w:val="14823988"/>
    <w:lvl w:ilvl="0" w:tplc="9AA638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95"/>
    <w:rsid w:val="000929E8"/>
    <w:rsid w:val="00192371"/>
    <w:rsid w:val="00332ECC"/>
    <w:rsid w:val="00511170"/>
    <w:rsid w:val="005978F4"/>
    <w:rsid w:val="005D53C8"/>
    <w:rsid w:val="006A2FDF"/>
    <w:rsid w:val="006F0190"/>
    <w:rsid w:val="00725F95"/>
    <w:rsid w:val="00967D62"/>
    <w:rsid w:val="00C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E2096-E17E-4090-BC06-95FBD4F8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170"/>
    <w:rPr>
      <w:sz w:val="18"/>
      <w:szCs w:val="18"/>
    </w:rPr>
  </w:style>
  <w:style w:type="table" w:styleId="a5">
    <w:name w:val="Table Grid"/>
    <w:basedOn w:val="a1"/>
    <w:uiPriority w:val="39"/>
    <w:rsid w:val="00511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FrankLuna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2019-06-18T04:57:00Z</dcterms:created>
  <dcterms:modified xsi:type="dcterms:W3CDTF">2019-06-18T05:02:00Z</dcterms:modified>
</cp:coreProperties>
</file>