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1173C3" w:rsidTr="001173C3">
        <w:trPr>
          <w:trHeight w:val="2117"/>
        </w:trPr>
        <w:tc>
          <w:tcPr>
            <w:tcW w:w="3539" w:type="dxa"/>
          </w:tcPr>
          <w:p w:rsidR="001173C3" w:rsidRDefault="001173C3" w:rsidP="001173C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虚函数</w:t>
            </w:r>
          </w:p>
          <w:p w:rsidR="001173C3" w:rsidRDefault="001173C3" w:rsidP="001173C3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对虚函数的</w:t>
            </w:r>
            <w:r w:rsidRPr="001173C3">
              <w:rPr>
                <w:rFonts w:hint="eastAsia"/>
              </w:rPr>
              <w:t>调用可能在运行时才被解析</w:t>
            </w:r>
          </w:p>
          <w:p w:rsidR="001173C3" w:rsidRDefault="001173C3" w:rsidP="001173C3">
            <w:pPr>
              <w:pStyle w:val="a4"/>
              <w:numPr>
                <w:ilvl w:val="0"/>
                <w:numId w:val="2"/>
              </w:numPr>
              <w:ind w:firstLineChars="0"/>
            </w:pPr>
            <w:r w:rsidRPr="001173C3">
              <w:rPr>
                <w:rFonts w:hint="eastAsia"/>
              </w:rPr>
              <w:t>派生类中的虚函数</w:t>
            </w:r>
          </w:p>
          <w:p w:rsidR="001173C3" w:rsidRDefault="001173C3" w:rsidP="001173C3">
            <w:pPr>
              <w:pStyle w:val="a4"/>
              <w:numPr>
                <w:ilvl w:val="0"/>
                <w:numId w:val="2"/>
              </w:numPr>
              <w:ind w:firstLineChars="0"/>
            </w:pPr>
            <w:r w:rsidRPr="001173C3">
              <w:rPr>
                <w:rFonts w:hint="eastAsia"/>
              </w:rPr>
              <w:t>final</w:t>
            </w:r>
            <w:r w:rsidRPr="001173C3">
              <w:rPr>
                <w:rFonts w:hint="eastAsia"/>
              </w:rPr>
              <w:t>和</w:t>
            </w:r>
            <w:r w:rsidRPr="001173C3">
              <w:rPr>
                <w:rFonts w:hint="eastAsia"/>
              </w:rPr>
              <w:t>override</w:t>
            </w:r>
            <w:r w:rsidRPr="001173C3">
              <w:rPr>
                <w:rFonts w:hint="eastAsia"/>
              </w:rPr>
              <w:t>说明符</w:t>
            </w:r>
          </w:p>
          <w:p w:rsidR="001173C3" w:rsidRDefault="001173C3" w:rsidP="001173C3">
            <w:pPr>
              <w:pStyle w:val="a4"/>
              <w:numPr>
                <w:ilvl w:val="0"/>
                <w:numId w:val="2"/>
              </w:numPr>
              <w:ind w:firstLineChars="0"/>
            </w:pPr>
            <w:r w:rsidRPr="001173C3">
              <w:rPr>
                <w:rFonts w:hint="eastAsia"/>
              </w:rPr>
              <w:t>虚函数与默认实参</w:t>
            </w:r>
          </w:p>
          <w:p w:rsidR="001173C3" w:rsidRDefault="001173C3" w:rsidP="001173C3">
            <w:pPr>
              <w:pStyle w:val="a4"/>
              <w:numPr>
                <w:ilvl w:val="0"/>
                <w:numId w:val="2"/>
              </w:numPr>
              <w:ind w:firstLineChars="0"/>
            </w:pPr>
            <w:r w:rsidRPr="001173C3">
              <w:rPr>
                <w:rFonts w:hint="eastAsia"/>
              </w:rPr>
              <w:t>回避虚函数的机制</w:t>
            </w:r>
          </w:p>
        </w:tc>
        <w:tc>
          <w:tcPr>
            <w:tcW w:w="4757" w:type="dxa"/>
          </w:tcPr>
          <w:p w:rsidR="001173C3" w:rsidRDefault="001173C3">
            <w:r>
              <w:rPr>
                <w:rFonts w:hint="eastAsia"/>
              </w:rPr>
              <w:t>OPP</w:t>
            </w:r>
          </w:p>
          <w:p w:rsidR="001173C3" w:rsidRDefault="001173C3">
            <w:r>
              <w:t>Final override</w:t>
            </w:r>
          </w:p>
          <w:p w:rsidR="001173C3" w:rsidRDefault="001173C3">
            <w:r>
              <w:t>Void f1(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 xml:space="preserve"> override;</w:t>
            </w:r>
          </w:p>
          <w:p w:rsidR="001173C3" w:rsidRDefault="001173C3">
            <w:r>
              <w:t>Void f1(</w:t>
            </w:r>
            <w:proofErr w:type="spellStart"/>
            <w:r>
              <w:t>int</w:t>
            </w:r>
            <w:proofErr w:type="spellEnd"/>
            <w:r>
              <w:t xml:space="preserve">) </w:t>
            </w:r>
            <w:proofErr w:type="spellStart"/>
            <w:r>
              <w:t>const</w:t>
            </w:r>
            <w:proofErr w:type="spellEnd"/>
            <w:r>
              <w:t xml:space="preserve"> final;</w:t>
            </w:r>
          </w:p>
          <w:p w:rsidR="001173C3" w:rsidRDefault="001173C3">
            <w:proofErr w:type="spellStart"/>
            <w:r>
              <w:t>Basep</w:t>
            </w:r>
            <w:proofErr w:type="spellEnd"/>
            <w:r>
              <w:t>-&gt;Quote::</w:t>
            </w:r>
            <w:proofErr w:type="spellStart"/>
            <w:r>
              <w:t>net_price</w:t>
            </w:r>
            <w:proofErr w:type="spellEnd"/>
            <w:r>
              <w:t>(42);</w:t>
            </w:r>
          </w:p>
        </w:tc>
      </w:tr>
      <w:tr w:rsidR="001173C3" w:rsidTr="001173C3">
        <w:trPr>
          <w:trHeight w:val="1551"/>
        </w:trPr>
        <w:tc>
          <w:tcPr>
            <w:tcW w:w="8296" w:type="dxa"/>
            <w:gridSpan w:val="2"/>
          </w:tcPr>
          <w:p w:rsidR="00010AA6" w:rsidRDefault="00010AA6" w:rsidP="00010AA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虚函数</w:t>
            </w:r>
          </w:p>
          <w:p w:rsidR="00010AA6" w:rsidRDefault="00010AA6" w:rsidP="00010AA6">
            <w:pPr>
              <w:pStyle w:val="a4"/>
              <w:numPr>
                <w:ilvl w:val="0"/>
                <w:numId w:val="4"/>
              </w:numPr>
              <w:ind w:firstLineChars="0"/>
            </w:pPr>
            <w:proofErr w:type="gramStart"/>
            <w:r w:rsidRPr="00010AA6">
              <w:rPr>
                <w:rFonts w:hint="eastAsia"/>
              </w:rPr>
              <w:t>使用基类的</w:t>
            </w:r>
            <w:proofErr w:type="gramEnd"/>
            <w:r w:rsidRPr="00010AA6">
              <w:rPr>
                <w:rFonts w:hint="eastAsia"/>
              </w:rPr>
              <w:t>引用或指针调用一个</w:t>
            </w:r>
            <w:proofErr w:type="gramStart"/>
            <w:r w:rsidRPr="00010AA6">
              <w:rPr>
                <w:rFonts w:hint="eastAsia"/>
              </w:rPr>
              <w:t>虚成员</w:t>
            </w:r>
            <w:proofErr w:type="gramEnd"/>
            <w:r w:rsidRPr="00010AA6">
              <w:rPr>
                <w:rFonts w:hint="eastAsia"/>
              </w:rPr>
              <w:t>函数会执行动态绑定</w:t>
            </w:r>
          </w:p>
          <w:p w:rsidR="00010AA6" w:rsidRDefault="00010AA6" w:rsidP="00010AA6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对虚函数的</w:t>
            </w:r>
            <w:r w:rsidRPr="001173C3">
              <w:rPr>
                <w:rFonts w:hint="eastAsia"/>
              </w:rPr>
              <w:t>调用可能在运行时才被解析</w:t>
            </w:r>
          </w:p>
          <w:p w:rsidR="00010AA6" w:rsidRDefault="00010AA6" w:rsidP="00010AA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虚函数被调用是与绑定到指针或引用上的对象的</w:t>
            </w:r>
            <w:r w:rsidRPr="00010AA6">
              <w:rPr>
                <w:rFonts w:hint="eastAsia"/>
                <w:color w:val="FF0000"/>
              </w:rPr>
              <w:t>动态类型</w:t>
            </w:r>
            <w:r>
              <w:rPr>
                <w:rFonts w:hint="eastAsia"/>
              </w:rPr>
              <w:t>相匹配的那个</w:t>
            </w:r>
          </w:p>
          <w:p w:rsidR="00010AA6" w:rsidRDefault="00010AA6" w:rsidP="00010AA6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具有普通类型的表达式调用虚函数，在编译时就确定了版本，可以改变</w:t>
            </w:r>
            <w:r>
              <w:rPr>
                <w:rFonts w:hint="eastAsia"/>
              </w:rPr>
              <w:t>base</w:t>
            </w:r>
            <w:r>
              <w:rPr>
                <w:rFonts w:hint="eastAsia"/>
              </w:rPr>
              <w:t>表示的对象的值</w:t>
            </w:r>
            <w:r w:rsidR="00183168">
              <w:rPr>
                <w:rFonts w:hint="eastAsia"/>
              </w:rPr>
              <w:t>(</w:t>
            </w:r>
            <w:r w:rsidR="00183168">
              <w:rPr>
                <w:rFonts w:hint="eastAsia"/>
              </w:rPr>
              <w:t>内容</w:t>
            </w:r>
            <w:r w:rsidR="00183168">
              <w:rPr>
                <w:rFonts w:hint="eastAsia"/>
              </w:rPr>
              <w:t>)</w:t>
            </w:r>
            <w:r>
              <w:rPr>
                <w:rFonts w:hint="eastAsia"/>
              </w:rPr>
              <w:t>，但是不会改变该对象的类型</w:t>
            </w:r>
          </w:p>
          <w:p w:rsidR="00183168" w:rsidRDefault="00183168" w:rsidP="00183168">
            <w:r>
              <w:rPr>
                <w:rFonts w:hint="eastAsia"/>
              </w:rPr>
              <w:t>关键概念：</w:t>
            </w:r>
            <w:r>
              <w:rPr>
                <w:rFonts w:hint="eastAsia"/>
              </w:rPr>
              <w:t>C++</w:t>
            </w:r>
            <w:r>
              <w:rPr>
                <w:rFonts w:hint="eastAsia"/>
              </w:rPr>
              <w:t>多态性</w:t>
            </w:r>
          </w:p>
          <w:p w:rsidR="00183168" w:rsidRDefault="00183168" w:rsidP="00183168">
            <w:r>
              <w:rPr>
                <w:rFonts w:hint="eastAsia"/>
              </w:rPr>
              <w:t xml:space="preserve">1) </w:t>
            </w:r>
            <w:r>
              <w:rPr>
                <w:rFonts w:hint="eastAsia"/>
              </w:rPr>
              <w:t>把具有继承关系的多个类型称为</w:t>
            </w:r>
            <w:r w:rsidRPr="00183168">
              <w:rPr>
                <w:rFonts w:hint="eastAsia"/>
                <w:color w:val="FF0000"/>
              </w:rPr>
              <w:t>多态类型</w:t>
            </w:r>
          </w:p>
          <w:p w:rsidR="00183168" w:rsidRDefault="00183168" w:rsidP="00183168">
            <w:r>
              <w:rPr>
                <w:rFonts w:hint="eastAsia"/>
              </w:rPr>
              <w:t xml:space="preserve">2) </w:t>
            </w:r>
            <w:proofErr w:type="gramStart"/>
            <w:r>
              <w:rPr>
                <w:rFonts w:hint="eastAsia"/>
              </w:rPr>
              <w:t>基类的</w:t>
            </w:r>
            <w:proofErr w:type="gramEnd"/>
            <w:r>
              <w:rPr>
                <w:rFonts w:hint="eastAsia"/>
              </w:rPr>
              <w:t>引用或指针调用</w:t>
            </w:r>
            <w:proofErr w:type="gramStart"/>
            <w:r>
              <w:rPr>
                <w:rFonts w:hint="eastAsia"/>
              </w:rPr>
              <w:t>基类定义</w:t>
            </w:r>
            <w:proofErr w:type="gramEnd"/>
            <w:r>
              <w:rPr>
                <w:rFonts w:hint="eastAsia"/>
              </w:rPr>
              <w:t>的一个函数时</w:t>
            </w:r>
          </w:p>
          <w:p w:rsidR="00183168" w:rsidRDefault="00183168" w:rsidP="00183168">
            <w:r>
              <w:rPr>
                <w:rFonts w:hint="eastAsia"/>
              </w:rPr>
              <w:t>虚函数：运行时才决定哪个版本</w:t>
            </w:r>
          </w:p>
          <w:p w:rsidR="00183168" w:rsidRDefault="00183168" w:rsidP="00183168">
            <w:r>
              <w:rPr>
                <w:rFonts w:hint="eastAsia"/>
              </w:rPr>
              <w:t>非虚函数：编译时就决定与静态类型一致版本</w:t>
            </w:r>
          </w:p>
          <w:p w:rsidR="00183168" w:rsidRDefault="00183168" w:rsidP="00183168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用对象进行调用的函数</w:t>
            </w:r>
          </w:p>
          <w:p w:rsidR="00183168" w:rsidRDefault="00183168" w:rsidP="00183168">
            <w:r>
              <w:rPr>
                <w:rFonts w:hint="eastAsia"/>
              </w:rPr>
              <w:t>虚函数与非虚函数在编译时与静态类型一致</w:t>
            </w:r>
          </w:p>
          <w:p w:rsidR="00010AA6" w:rsidRDefault="00010AA6" w:rsidP="00010AA6">
            <w:pPr>
              <w:pStyle w:val="a4"/>
              <w:numPr>
                <w:ilvl w:val="0"/>
                <w:numId w:val="3"/>
              </w:numPr>
              <w:ind w:firstLineChars="0"/>
            </w:pPr>
            <w:r w:rsidRPr="001173C3">
              <w:rPr>
                <w:rFonts w:hint="eastAsia"/>
              </w:rPr>
              <w:t>派生类中的虚函数</w:t>
            </w:r>
          </w:p>
          <w:p w:rsidR="00183168" w:rsidRDefault="00183168" w:rsidP="0018316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一个函数为虚函数，在所有派生类中都是虚函数，可以再写</w:t>
            </w:r>
            <w:r>
              <w:rPr>
                <w:rFonts w:hint="eastAsia"/>
              </w:rPr>
              <w:t>virtual</w:t>
            </w:r>
            <w:r>
              <w:rPr>
                <w:rFonts w:hint="eastAsia"/>
              </w:rPr>
              <w:t>显示表示</w:t>
            </w:r>
          </w:p>
          <w:p w:rsidR="00183168" w:rsidRDefault="00183168" w:rsidP="00183168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当派生</w:t>
            </w:r>
            <w:proofErr w:type="gramStart"/>
            <w:r>
              <w:rPr>
                <w:rFonts w:hint="eastAsia"/>
              </w:rPr>
              <w:t>类重新</w:t>
            </w:r>
            <w:proofErr w:type="gramEnd"/>
            <w:r w:rsidRPr="00C21C79">
              <w:rPr>
                <w:rFonts w:hint="eastAsia"/>
                <w:color w:val="FF0000"/>
              </w:rPr>
              <w:t>覆盖</w:t>
            </w:r>
            <w:r>
              <w:rPr>
                <w:rFonts w:hint="eastAsia"/>
              </w:rPr>
              <w:t>了某个继承而来的</w:t>
            </w:r>
            <w:r w:rsidRPr="001270D4">
              <w:rPr>
                <w:rFonts w:hint="eastAsia"/>
                <w:color w:val="FF0000"/>
              </w:rPr>
              <w:t>虚函数</w:t>
            </w:r>
            <w:r>
              <w:rPr>
                <w:rFonts w:hint="eastAsia"/>
              </w:rPr>
              <w:t>，形参必须与覆盖的基类函数完全一致</w:t>
            </w:r>
          </w:p>
          <w:p w:rsidR="00183168" w:rsidRDefault="00183168" w:rsidP="00C21C79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返回类型也必须匹配，例外的是当基类中返回</w:t>
            </w:r>
            <w:proofErr w:type="gramStart"/>
            <w:r>
              <w:rPr>
                <w:rFonts w:hint="eastAsia"/>
              </w:rPr>
              <w:t>类本身</w:t>
            </w:r>
            <w:proofErr w:type="gramEnd"/>
            <w:r>
              <w:rPr>
                <w:rFonts w:hint="eastAsia"/>
              </w:rPr>
              <w:t>的指针或引用时</w:t>
            </w:r>
            <w:r w:rsidR="0094572C">
              <w:rPr>
                <w:rFonts w:hint="eastAsia"/>
              </w:rPr>
              <w:t>.</w:t>
            </w:r>
          </w:p>
          <w:p w:rsidR="00183168" w:rsidRDefault="00183168" w:rsidP="009F2A5B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如：</w:t>
            </w:r>
            <w:proofErr w:type="gramStart"/>
            <w:r>
              <w:rPr>
                <w:rFonts w:hint="eastAsia"/>
              </w:rPr>
              <w:t>基类的</w:t>
            </w:r>
            <w:proofErr w:type="gramEnd"/>
            <w:r>
              <w:rPr>
                <w:rFonts w:hint="eastAsia"/>
              </w:rPr>
              <w:t>虚函数返回</w:t>
            </w:r>
            <w:r>
              <w:rPr>
                <w:rFonts w:hint="eastAsia"/>
              </w:rPr>
              <w:t>B*,</w:t>
            </w:r>
            <w:r>
              <w:rPr>
                <w:rFonts w:hint="eastAsia"/>
              </w:rPr>
              <w:t>派生类的虚函数返回</w:t>
            </w:r>
            <w:r>
              <w:rPr>
                <w:rFonts w:hint="eastAsia"/>
              </w:rPr>
              <w:t>D*</w:t>
            </w:r>
            <w:r w:rsidR="009F2A5B">
              <w:t>,</w:t>
            </w:r>
            <w:r>
              <w:rPr>
                <w:rFonts w:hint="eastAsia"/>
              </w:rPr>
              <w:t>前提是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的类型转换是可访问的</w:t>
            </w:r>
          </w:p>
          <w:p w:rsidR="00010AA6" w:rsidRDefault="00010AA6" w:rsidP="00010AA6">
            <w:pPr>
              <w:pStyle w:val="a4"/>
              <w:numPr>
                <w:ilvl w:val="0"/>
                <w:numId w:val="3"/>
              </w:numPr>
              <w:ind w:firstLineChars="0"/>
            </w:pPr>
            <w:r w:rsidRPr="001173C3">
              <w:rPr>
                <w:rFonts w:hint="eastAsia"/>
              </w:rPr>
              <w:t>final</w:t>
            </w:r>
            <w:r w:rsidRPr="001173C3">
              <w:rPr>
                <w:rFonts w:hint="eastAsia"/>
              </w:rPr>
              <w:t>和</w:t>
            </w:r>
            <w:r w:rsidRPr="001173C3">
              <w:rPr>
                <w:rFonts w:hint="eastAsia"/>
              </w:rPr>
              <w:t>override</w:t>
            </w:r>
            <w:r w:rsidRPr="001173C3">
              <w:rPr>
                <w:rFonts w:hint="eastAsia"/>
              </w:rPr>
              <w:t>说明符</w:t>
            </w:r>
          </w:p>
          <w:p w:rsidR="006B28B4" w:rsidRDefault="006B28B4" w:rsidP="006B28B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override</w:t>
            </w:r>
            <w:r>
              <w:rPr>
                <w:rFonts w:hint="eastAsia"/>
              </w:rPr>
              <w:t>，说明派生类中的虚函数覆盖</w:t>
            </w:r>
            <w:proofErr w:type="gramStart"/>
            <w:r>
              <w:rPr>
                <w:rFonts w:hint="eastAsia"/>
              </w:rPr>
              <w:t>了基类的</w:t>
            </w:r>
            <w:proofErr w:type="gramEnd"/>
            <w:r>
              <w:rPr>
                <w:rFonts w:hint="eastAsia"/>
              </w:rPr>
              <w:t>虚函数，若没有则会显示提示报错</w:t>
            </w:r>
          </w:p>
          <w:p w:rsidR="006B28B4" w:rsidRDefault="006B28B4" w:rsidP="006B28B4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只有虚函数才可以被覆盖</w:t>
            </w:r>
          </w:p>
          <w:p w:rsidR="006B28B4" w:rsidRDefault="006B28B4" w:rsidP="006B28B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，把函数指定为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，则之后任何尝试</w:t>
            </w:r>
            <w:r w:rsidRPr="002B51CC">
              <w:rPr>
                <w:rFonts w:hint="eastAsia"/>
                <w:color w:val="FF0000"/>
              </w:rPr>
              <w:t>覆盖</w:t>
            </w:r>
            <w:r>
              <w:rPr>
                <w:rFonts w:hint="eastAsia"/>
              </w:rPr>
              <w:t>该函数的操作都将引发</w:t>
            </w:r>
            <w:r w:rsidRPr="002B51CC">
              <w:rPr>
                <w:rFonts w:hint="eastAsia"/>
                <w:color w:val="FF0000"/>
              </w:rPr>
              <w:t>错误</w:t>
            </w:r>
          </w:p>
          <w:p w:rsidR="006B28B4" w:rsidRDefault="006B28B4" w:rsidP="006B28B4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 xml:space="preserve">override 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出现在形参列表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以及尾置类型</w:t>
            </w:r>
            <w:proofErr w:type="gramEnd"/>
            <w:r>
              <w:rPr>
                <w:rFonts w:hint="eastAsia"/>
              </w:rPr>
              <w:t>之后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这两个顺序无所谓</w:t>
            </w:r>
          </w:p>
          <w:p w:rsidR="00010AA6" w:rsidRDefault="00010AA6" w:rsidP="00010AA6">
            <w:pPr>
              <w:pStyle w:val="a4"/>
              <w:numPr>
                <w:ilvl w:val="0"/>
                <w:numId w:val="3"/>
              </w:numPr>
              <w:ind w:firstLineChars="0"/>
            </w:pPr>
            <w:r w:rsidRPr="001173C3">
              <w:rPr>
                <w:rFonts w:hint="eastAsia"/>
              </w:rPr>
              <w:t>虚函数与默认实参</w:t>
            </w:r>
          </w:p>
          <w:p w:rsidR="00EE5698" w:rsidRDefault="00EE5698" w:rsidP="00EE56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虚函数也可以有默认实参</w:t>
            </w:r>
          </w:p>
          <w:p w:rsidR="00EE5698" w:rsidRPr="00C039F9" w:rsidRDefault="00C82C77" w:rsidP="00EE56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默认实</w:t>
            </w:r>
            <w:r w:rsidR="00EE5698">
              <w:rPr>
                <w:rFonts w:hint="eastAsia"/>
              </w:rPr>
              <w:t>参值由本次调用的</w:t>
            </w:r>
            <w:r w:rsidR="00EE5698" w:rsidRPr="00C82C77">
              <w:rPr>
                <w:rFonts w:hint="eastAsia"/>
                <w:color w:val="FF0000"/>
              </w:rPr>
              <w:t>静态类型决定。</w:t>
            </w:r>
            <w:r w:rsidRPr="00C039F9">
              <w:rPr>
                <w:rFonts w:hint="eastAsia"/>
              </w:rPr>
              <w:t>即使派生类重写这个虚函数并且改变了默认值，</w:t>
            </w:r>
            <w:proofErr w:type="gramStart"/>
            <w:r w:rsidRPr="00C039F9">
              <w:rPr>
                <w:rFonts w:hint="eastAsia"/>
              </w:rPr>
              <w:t>也是基类的</w:t>
            </w:r>
            <w:proofErr w:type="gramEnd"/>
            <w:r w:rsidRPr="00C039F9">
              <w:rPr>
                <w:rFonts w:hint="eastAsia"/>
              </w:rPr>
              <w:t>默认参数值</w:t>
            </w:r>
            <w:r w:rsidR="00642B21">
              <w:rPr>
                <w:rFonts w:hint="eastAsia"/>
              </w:rPr>
              <w:t>。（在发生动态绑定时）</w:t>
            </w:r>
          </w:p>
          <w:p w:rsidR="00EE5698" w:rsidRDefault="00EE5698" w:rsidP="00EE5698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所以派生类的虚函数的默认实参</w:t>
            </w:r>
            <w:r w:rsidRPr="009D393F">
              <w:rPr>
                <w:rFonts w:hint="eastAsia"/>
                <w:color w:val="FF0000"/>
              </w:rPr>
              <w:t>应该</w:t>
            </w:r>
            <w:proofErr w:type="gramStart"/>
            <w:r>
              <w:rPr>
                <w:rFonts w:hint="eastAsia"/>
              </w:rPr>
              <w:t>与基类的</w:t>
            </w:r>
            <w:proofErr w:type="gramEnd"/>
            <w:r>
              <w:rPr>
                <w:rFonts w:hint="eastAsia"/>
              </w:rPr>
              <w:t>默认实参保持一致</w:t>
            </w:r>
          </w:p>
          <w:p w:rsidR="001173C3" w:rsidRDefault="00010AA6" w:rsidP="00010AA6">
            <w:pPr>
              <w:pStyle w:val="a4"/>
              <w:numPr>
                <w:ilvl w:val="0"/>
                <w:numId w:val="3"/>
              </w:numPr>
              <w:ind w:firstLineChars="0"/>
            </w:pPr>
            <w:r w:rsidRPr="001173C3">
              <w:rPr>
                <w:rFonts w:hint="eastAsia"/>
              </w:rPr>
              <w:t>回避虚函数的机制</w:t>
            </w:r>
          </w:p>
          <w:p w:rsidR="00C12B3B" w:rsidRDefault="00C12B3B" w:rsidP="00ED598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希望对虚函数的调用不要执行动态绑定，而是强迫执行虚函数的某个特定版本。使用</w:t>
            </w:r>
            <w:r w:rsidRPr="00ED5985">
              <w:rPr>
                <w:rFonts w:hint="eastAsia"/>
                <w:color w:val="FF0000"/>
              </w:rPr>
              <w:t>作用域</w:t>
            </w:r>
            <w:r>
              <w:rPr>
                <w:rFonts w:hint="eastAsia"/>
              </w:rPr>
              <w:t>运算符</w:t>
            </w:r>
            <w:r w:rsidR="00ED5985">
              <w:rPr>
                <w:rFonts w:hint="eastAsia"/>
              </w:rPr>
              <w:t>,</w:t>
            </w:r>
            <w:r w:rsidR="0089718C">
              <w:t xml:space="preserve"> </w:t>
            </w:r>
            <w:r>
              <w:rPr>
                <w:rFonts w:hint="eastAsia"/>
              </w:rPr>
              <w:t>在编译时完成解析</w:t>
            </w:r>
          </w:p>
          <w:p w:rsidR="00C12B3B" w:rsidRDefault="00C12B3B" w:rsidP="000B5795">
            <w:r>
              <w:rPr>
                <w:rFonts w:hint="eastAsia"/>
              </w:rPr>
              <w:t>note</w:t>
            </w:r>
            <w:r>
              <w:rPr>
                <w:rFonts w:hint="eastAsia"/>
              </w:rPr>
              <w:t>：通常，只有成员函数（或友元）中的代码才需要使用</w:t>
            </w:r>
            <w:r w:rsidRPr="008631B3">
              <w:rPr>
                <w:rFonts w:hint="eastAsia"/>
                <w:color w:val="FF0000"/>
              </w:rPr>
              <w:t>作用域运算</w:t>
            </w:r>
            <w:r>
              <w:rPr>
                <w:rFonts w:hint="eastAsia"/>
              </w:rPr>
              <w:t>符来回避虚函数的机制</w:t>
            </w:r>
          </w:p>
          <w:p w:rsidR="00967002" w:rsidRDefault="00967002" w:rsidP="00967002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什么时候用：</w:t>
            </w:r>
          </w:p>
          <w:p w:rsidR="00967002" w:rsidRDefault="00967002" w:rsidP="00967002">
            <w:pPr>
              <w:pStyle w:val="a4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一般在派生类的虚函数中调用</w:t>
            </w:r>
            <w:proofErr w:type="gramStart"/>
            <w:r>
              <w:rPr>
                <w:rFonts w:hint="eastAsia"/>
              </w:rPr>
              <w:t>基类虚</w:t>
            </w:r>
            <w:proofErr w:type="gramEnd"/>
            <w:r>
              <w:rPr>
                <w:rFonts w:hint="eastAsia"/>
              </w:rPr>
              <w:t>函数的虚函数完成共同任务，</w:t>
            </w:r>
          </w:p>
          <w:p w:rsidR="00967002" w:rsidRPr="00967002" w:rsidRDefault="00967002" w:rsidP="00967002">
            <w:pPr>
              <w:pStyle w:val="a4"/>
              <w:ind w:left="360" w:firstLineChars="0" w:firstLine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注意要用作用域，不然就会自身调用自身</w:t>
            </w:r>
          </w:p>
        </w:tc>
      </w:tr>
    </w:tbl>
    <w:p w:rsidR="00D93CD6" w:rsidRDefault="00D93CD6"/>
    <w:sectPr w:rsidR="00D93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513E0"/>
    <w:multiLevelType w:val="hybridMultilevel"/>
    <w:tmpl w:val="50C654B4"/>
    <w:lvl w:ilvl="0" w:tplc="59CEB9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711A6"/>
    <w:multiLevelType w:val="hybridMultilevel"/>
    <w:tmpl w:val="A17C7EE6"/>
    <w:lvl w:ilvl="0" w:tplc="BDDC51A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6C15D5"/>
    <w:multiLevelType w:val="hybridMultilevel"/>
    <w:tmpl w:val="BA747432"/>
    <w:lvl w:ilvl="0" w:tplc="F518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A0389D"/>
    <w:multiLevelType w:val="hybridMultilevel"/>
    <w:tmpl w:val="0A98D94C"/>
    <w:lvl w:ilvl="0" w:tplc="05C6B6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E020C2"/>
    <w:multiLevelType w:val="hybridMultilevel"/>
    <w:tmpl w:val="BA747432"/>
    <w:lvl w:ilvl="0" w:tplc="F5185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CC332B0"/>
    <w:multiLevelType w:val="hybridMultilevel"/>
    <w:tmpl w:val="797C17E6"/>
    <w:lvl w:ilvl="0" w:tplc="46384D3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1976E7"/>
    <w:multiLevelType w:val="hybridMultilevel"/>
    <w:tmpl w:val="066CCAB0"/>
    <w:lvl w:ilvl="0" w:tplc="C04004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8573C1"/>
    <w:multiLevelType w:val="hybridMultilevel"/>
    <w:tmpl w:val="985A3B3E"/>
    <w:lvl w:ilvl="0" w:tplc="B69E48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22351F"/>
    <w:multiLevelType w:val="hybridMultilevel"/>
    <w:tmpl w:val="F6CC9428"/>
    <w:lvl w:ilvl="0" w:tplc="E3501E2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B8"/>
    <w:rsid w:val="00010AA6"/>
    <w:rsid w:val="000B5795"/>
    <w:rsid w:val="001173C3"/>
    <w:rsid w:val="001270D4"/>
    <w:rsid w:val="00183168"/>
    <w:rsid w:val="002B51CC"/>
    <w:rsid w:val="00642B21"/>
    <w:rsid w:val="006B28B4"/>
    <w:rsid w:val="008631B3"/>
    <w:rsid w:val="0089718C"/>
    <w:rsid w:val="0094572C"/>
    <w:rsid w:val="00967002"/>
    <w:rsid w:val="009D393F"/>
    <w:rsid w:val="009F2A5B"/>
    <w:rsid w:val="00C039F9"/>
    <w:rsid w:val="00C12B3B"/>
    <w:rsid w:val="00C21C79"/>
    <w:rsid w:val="00C82C77"/>
    <w:rsid w:val="00D93CD6"/>
    <w:rsid w:val="00E10CB8"/>
    <w:rsid w:val="00ED5985"/>
    <w:rsid w:val="00E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D92505-3390-4464-919A-DA86D8EC7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73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17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152</Words>
  <Characters>871</Characters>
  <Application>Microsoft Office Word</Application>
  <DocSecurity>0</DocSecurity>
  <Lines>7</Lines>
  <Paragraphs>2</Paragraphs>
  <ScaleCrop>false</ScaleCrop>
  <Company>FrankLuna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2019-06-17T05:16:00Z</dcterms:created>
  <dcterms:modified xsi:type="dcterms:W3CDTF">2019-06-17T05:40:00Z</dcterms:modified>
</cp:coreProperties>
</file>