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173" w:rsidRDefault="00CF6E5F">
      <w:r>
        <w:t>异常处理机制运行程序中独立开发的部分能够在运行时就出现的问题进行通信兵做出相应的处理</w:t>
      </w:r>
      <w:r>
        <w:rPr>
          <w:rFonts w:hint="eastAsia"/>
        </w:rPr>
        <w:t>。</w:t>
      </w:r>
    </w:p>
    <w:p w:rsidR="00CF6E5F" w:rsidRDefault="00CF6E5F">
      <w:r>
        <w:t>异常能使我们能够将</w:t>
      </w:r>
      <w:r>
        <w:rPr>
          <w:rFonts w:hint="eastAsia"/>
        </w:rPr>
        <w:t>问题的检测与解决过程分离开来。</w:t>
      </w:r>
    </w:p>
    <w:p w:rsidR="00CF6E5F" w:rsidRDefault="00CF6E5F">
      <w:r>
        <w:t>程序一部分负责检测问题的出现</w:t>
      </w:r>
      <w:r>
        <w:rPr>
          <w:rFonts w:hint="eastAsia"/>
        </w:rPr>
        <w:t>，</w:t>
      </w:r>
      <w:r>
        <w:t>解决该问题的任务传递给程序的另一部分</w:t>
      </w:r>
      <w:r>
        <w:rPr>
          <w:rFonts w:hint="eastAsia"/>
        </w:rPr>
        <w:t>。</w:t>
      </w:r>
    </w:p>
    <w:p w:rsidR="00CF6E5F" w:rsidRDefault="00CF6E5F">
      <w:r>
        <w:t>抛出异常</w:t>
      </w:r>
      <w:r>
        <w:rPr>
          <w:rFonts w:hint="eastAsia"/>
        </w:rPr>
        <w:t>、</w:t>
      </w:r>
      <w:r>
        <w:t>捕获异常发生了什么</w:t>
      </w:r>
      <w:r>
        <w:rPr>
          <w:rFonts w:hint="eastAsia"/>
        </w:rPr>
        <w:t>，</w:t>
      </w:r>
      <w:r>
        <w:t>用来传递错误的对象的意义</w:t>
      </w:r>
    </w:p>
    <w:p w:rsidR="000135B4" w:rsidRDefault="000135B4">
      <w:pPr>
        <w:rPr>
          <w:rFonts w:hint="eastAsia"/>
        </w:rPr>
      </w:pPr>
      <w:bookmarkStart w:id="0" w:name="_GoBack"/>
      <w:bookmarkEnd w:id="0"/>
    </w:p>
    <w:sectPr w:rsidR="000135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80B" w:rsidRDefault="00C1380B" w:rsidP="00CF6E5F">
      <w:r>
        <w:separator/>
      </w:r>
    </w:p>
  </w:endnote>
  <w:endnote w:type="continuationSeparator" w:id="0">
    <w:p w:rsidR="00C1380B" w:rsidRDefault="00C1380B" w:rsidP="00CF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80B" w:rsidRDefault="00C1380B" w:rsidP="00CF6E5F">
      <w:r>
        <w:separator/>
      </w:r>
    </w:p>
  </w:footnote>
  <w:footnote w:type="continuationSeparator" w:id="0">
    <w:p w:rsidR="00C1380B" w:rsidRDefault="00C1380B" w:rsidP="00CF6E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B9"/>
    <w:rsid w:val="000135B4"/>
    <w:rsid w:val="00665173"/>
    <w:rsid w:val="00AE2AB9"/>
    <w:rsid w:val="00C1380B"/>
    <w:rsid w:val="00CF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28365D-751E-46D0-8EFA-4C7BC0B3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E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6E5F"/>
    <w:rPr>
      <w:sz w:val="18"/>
      <w:szCs w:val="18"/>
    </w:rPr>
  </w:style>
  <w:style w:type="paragraph" w:styleId="a4">
    <w:name w:val="footer"/>
    <w:basedOn w:val="a"/>
    <w:link w:val="Char0"/>
    <w:uiPriority w:val="99"/>
    <w:unhideWhenUsed/>
    <w:rsid w:val="00CF6E5F"/>
    <w:pPr>
      <w:tabs>
        <w:tab w:val="center" w:pos="4153"/>
        <w:tab w:val="right" w:pos="8306"/>
      </w:tabs>
      <w:snapToGrid w:val="0"/>
      <w:jc w:val="left"/>
    </w:pPr>
    <w:rPr>
      <w:sz w:val="18"/>
      <w:szCs w:val="18"/>
    </w:rPr>
  </w:style>
  <w:style w:type="character" w:customStyle="1" w:styleId="Char0">
    <w:name w:val="页脚 Char"/>
    <w:basedOn w:val="a0"/>
    <w:link w:val="a4"/>
    <w:uiPriority w:val="99"/>
    <w:rsid w:val="00CF6E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Words>
  <Characters>114</Characters>
  <Application>Microsoft Office Word</Application>
  <DocSecurity>0</DocSecurity>
  <Lines>1</Lines>
  <Paragraphs>1</Paragraphs>
  <ScaleCrop>false</ScaleCrop>
  <Company>FrankLuna</Company>
  <LinksUpToDate>false</LinksUpToDate>
  <CharactersWithSpaces>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2019-06-02T09:20:00Z</dcterms:created>
  <dcterms:modified xsi:type="dcterms:W3CDTF">2019-06-02T09:22:00Z</dcterms:modified>
</cp:coreProperties>
</file>