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刘桀初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120L022208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2003007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1603173896@qq.com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13504506939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32633"/>
      <w:bookmarkStart w:id="1" w:name="_Toc480900250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"_Toc97648154"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_Toc97648154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_Toc97648155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_Toc97648156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_Toc97648157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</w:t>
          </w:r>
          <w:r>
            <w:rPr>
              <w:rStyle w:val="25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_Toc97648158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</w:t>
          </w:r>
          <w:r>
            <w:rPr>
              <w:rStyle w:val="25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_Toc97648159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_Toc97648160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_Toc97648161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 xml:space="preserve">3.2.2 Problem 3: Turtle graphics and </w:t>
          </w:r>
          <w:r>
            <w:rPr>
              <w:rStyle w:val="25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_Toc97648162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_Toc97648163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_Toc97648164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_Toc97648165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_Toc97648166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_Toc97648167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_Toc97648168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设计/实现</w:t>
          </w:r>
          <w:r>
            <w:rPr>
              <w:rStyle w:val="25"/>
              <w:rFonts w:ascii="Consolas" w:hAnsi="Consolas"/>
            </w:rPr>
            <w:t>FriendshipGraph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_Toc97648169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设计/实现</w:t>
          </w:r>
          <w:r>
            <w:rPr>
              <w:rStyle w:val="25"/>
              <w:rFonts w:ascii="Consolas" w:hAnsi="Consolas"/>
            </w:rPr>
            <w:t>Person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_Toc97648170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3.3.3 设计/实现客户端代码</w:t>
          </w:r>
          <w:r>
            <w:rPr>
              <w:rStyle w:val="25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_Toc97648171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_Toc97648172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_Toc97648173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_Toc97648174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_Toc97648175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6.1 实验过程中收获的经验和教训（必答）</w:t>
          </w:r>
          <w:r>
            <w:tab/>
          </w:r>
          <w:r>
            <w:fldChar w:fldCharType="begin"/>
          </w:r>
          <w:r>
            <w:instrText xml:space="preserve"> PAGEREF _Toc97648176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6.2 针对以下方面的感受（必答）</w:t>
          </w:r>
          <w:r>
            <w:tab/>
          </w:r>
          <w:r>
            <w:fldChar w:fldCharType="begin"/>
          </w:r>
          <w:r>
            <w:instrText xml:space="preserve"> PAGEREF _Toc97648177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97648154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根据实验手册简要撰写。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97648155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</w:t>
      </w:r>
      <w:r>
        <w:rPr>
          <w:rFonts w:hint="eastAsia" w:ascii="Times New Roman" w:hAnsi="Times New Roman" w:eastAsia="宋体" w:cs="Times New Roman"/>
          <w:sz w:val="24"/>
          <w:szCs w:val="24"/>
        </w:rPr>
        <w:t>开发、测试、运行</w:t>
      </w:r>
      <w:r>
        <w:rPr>
          <w:rFonts w:ascii="Times New Roman" w:hAnsi="Times New Roman" w:eastAsia="宋体" w:cs="Times New Roman"/>
          <w:sz w:val="24"/>
          <w:szCs w:val="24"/>
        </w:rPr>
        <w:t>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Lab1仓库的URL地址。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97648156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（但无需把你的源代码全部粘贴过来！）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为了条理清晰，可根据需要在各节增加三级标题。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57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97648158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97648159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97648160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97648161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97648162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97648163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97648164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97648165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97648166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97648167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97648168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97648169"/>
      <w:bookmarkStart w:id="19" w:name="_Toc506281772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97648170"/>
      <w:bookmarkStart w:id="21" w:name="_Toc506281773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97648171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ind w:firstLine="420"/>
      </w:pPr>
      <w:bookmarkStart w:id="24" w:name="_Toc506281775"/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97648172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97648173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0"/>
        <w:gridCol w:w="3729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2</w:t>
            </w:r>
            <w:r>
              <w:rPr>
                <w:rFonts w:ascii="Times New Roman" w:hAnsi="Times New Roman" w:eastAsia="宋体" w:cs="Times New Roman"/>
              </w:rPr>
              <w:t>2-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04</w:t>
            </w:r>
            <w:r>
              <w:rPr>
                <w:rFonts w:ascii="Times New Roman" w:hAnsi="Times New Roman" w:eastAsia="宋体" w:cs="Times New Roman"/>
              </w:rPr>
              <w:t>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29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16:00-16:40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编写P1中的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shd w:val="clear" w:color="auto" w:fill="auto"/>
              </w:rPr>
              <w:t>isLegalMagicSquare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shd w:val="clear" w:color="auto" w:fill="auto"/>
                <w:lang w:val="en-US" w:eastAsia="zh-CN"/>
              </w:rPr>
              <w:t>()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遇到问题，未完成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2022-04-29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18:30-19:20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编写P1中的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shd w:val="clear" w:color="auto" w:fill="auto"/>
              </w:rPr>
              <w:t>isLegalMagicSquare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shd w:val="clear" w:color="auto" w:fill="auto"/>
                <w:lang w:val="en-US" w:eastAsia="zh-CN"/>
              </w:rPr>
              <w:t>()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2022-04-29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19:50-20:30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理解P1第二个方法中的两个报错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已完成，但未写报告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7" w:name="_Toc9764817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2022-04-29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20:40-21:10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按要求扩展</w:t>
            </w:r>
            <w:r>
              <w:rPr>
                <w:rFonts w:ascii="Consolas" w:hAnsi="Consolas" w:cs="Times New Roman"/>
                <w:sz w:val="20"/>
                <w:szCs w:val="20"/>
              </w:rPr>
              <w:t>generateMagicSquare()</w:t>
            </w:r>
            <w:r>
              <w:rPr>
                <w:rFonts w:hint="eastAsia" w:ascii="Consolas" w:hAnsi="Consolas" w:cs="Times New Roman"/>
                <w:sz w:val="20"/>
                <w:szCs w:val="20"/>
                <w:lang w:eastAsia="zh-CN"/>
              </w:rPr>
              <w:t>，</w:t>
            </w:r>
            <w:r>
              <w:rPr>
                <w:rFonts w:hint="default" w:ascii="Consolas" w:hAnsi="Consolas" w:eastAsia="宋体" w:cs="Consolas"/>
                <w:sz w:val="20"/>
                <w:szCs w:val="20"/>
                <w:lang w:val="en-US" w:eastAsia="zh-CN"/>
              </w:rPr>
              <w:t>并编写完整main()，完善</w:t>
            </w:r>
            <w:r>
              <w:rPr>
                <w:rFonts w:hint="eastAsia" w:ascii="Consolas" w:hAnsi="Consolas" w:cs="Times New Roman"/>
                <w:sz w:val="20"/>
                <w:szCs w:val="20"/>
                <w:lang w:val="en-US" w:eastAsia="zh-CN"/>
              </w:rPr>
              <w:t>MagicSquare.java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已完成，尚未写报告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2022-04-30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9:00-9:30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理解P2，解决Problem1,3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2022-04-30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9:40-10:40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解决Problem5,6,7,8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2022-05-01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10:00-11:00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编写P3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2022-05-01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13:00-14:00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编写P3的测试案例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遇到的困难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Consolas" w:hAnsi="Consolas" w:eastAsia="宋体" w:cs="Consolas"/>
              </w:rPr>
            </w:pPr>
            <w:r>
              <w:rPr>
                <w:rFonts w:hint="default" w:ascii="Consolas" w:hAnsi="Consolas" w:eastAsia="宋体" w:cs="Consolas"/>
                <w:lang w:val="en-US" w:eastAsia="zh-CN"/>
              </w:rPr>
              <w:t>String[][]二维数组未初始化时，会报错：</w:t>
            </w:r>
            <w:r>
              <w:rPr>
                <w:rFonts w:hint="default" w:ascii="Consolas" w:hAnsi="Consolas" w:eastAsia="宋体" w:cs="Consolas"/>
                <w:color w:val="FF0000"/>
              </w:rPr>
              <w:t>Index 0 out of bounds for length 0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lang w:val="en-US" w:eastAsia="zh-CN"/>
              </w:rPr>
              <w:t>使用ArrayList类。在这里使用ArrayList与数组之间的不同的特性是：容器没有限制范围，其长度是可变的，是动态分配空间的。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eastAsia" w:ascii="Consolas" w:hAnsi="Consolas" w:eastAsia="宋体"/>
                <w:color w:val="auto"/>
                <w:sz w:val="20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szCs w:val="24"/>
                <w:lang w:val="en-US" w:eastAsia="zh-CN"/>
              </w:rPr>
              <w:t>在编写完P2后在main里测试，发现如果输入偶数或负数时，6.txt为空，此时调用</w:t>
            </w:r>
            <w:r>
              <w:rPr>
                <w:rFonts w:hint="eastAsia" w:ascii="Consolas" w:hAnsi="Consolas" w:eastAsia="Consolas"/>
                <w:color w:val="auto"/>
                <w:sz w:val="20"/>
                <w:szCs w:val="24"/>
                <w:shd w:val="clear" w:color="auto" w:fill="auto"/>
              </w:rPr>
              <w:t>isLegalMagicSquare</w:t>
            </w:r>
            <w:r>
              <w:rPr>
                <w:rFonts w:hint="eastAsia" w:ascii="Consolas" w:hAnsi="Consolas" w:eastAsia="宋体"/>
                <w:color w:val="auto"/>
                <w:sz w:val="20"/>
                <w:szCs w:val="24"/>
                <w:shd w:val="clear" w:color="auto" w:fill="auto"/>
                <w:lang w:val="en-US" w:eastAsia="zh-CN"/>
              </w:rPr>
              <w:t>()会产生如下的报错：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  <w:szCs w:val="24"/>
              </w:rPr>
              <w:t>"String.split(String)" because "str" is null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加强</w:t>
            </w:r>
            <w:r>
              <w:rPr>
                <w:rFonts w:hint="eastAsia" w:ascii="Consolas" w:hAnsi="Consolas" w:eastAsia="Consolas"/>
                <w:color w:val="auto"/>
                <w:sz w:val="20"/>
                <w:szCs w:val="24"/>
                <w:shd w:val="clear" w:color="auto" w:fill="auto"/>
              </w:rPr>
              <w:t>isLegalMagicSquare</w:t>
            </w:r>
            <w:r>
              <w:rPr>
                <w:rFonts w:hint="eastAsia" w:ascii="Consolas" w:hAnsi="Consolas" w:eastAsia="宋体"/>
                <w:color w:val="auto"/>
                <w:sz w:val="20"/>
                <w:szCs w:val="24"/>
                <w:shd w:val="clear" w:color="auto" w:fill="auto"/>
                <w:lang w:val="en-US" w:eastAsia="zh-CN"/>
              </w:rPr>
              <w:t>()的健壮性。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Set在存取时是无序的，如何进行遍历？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Java5之后支持增强型for循环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8" w:name="_Toc9764817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Hashset类不熟悉</w:t>
            </w: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因为我们并不特殊地在乎效率及方法的构成问题，所以在方法内使用我熟悉的ArrayList存储点集；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Java中list类null与size()=0不等价</w:t>
            </w: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List为null，size()=0(或isEmpty())表该list中没有内容；也就是压根没有分配空间。可以想象为，一个是杯子里一滴水也没有，一个是压根没杯子。</w:t>
            </w:r>
            <w:bookmarkStart w:id="31" w:name="_GoBack"/>
            <w:bookmarkEnd w:id="31"/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97648176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r>
        <w:rPr>
          <w:rFonts w:hint="eastAsia" w:ascii="Times New Roman" w:hAnsi="Times New Roman" w:cs="Times New Roman"/>
          <w:sz w:val="28"/>
        </w:rPr>
        <w:t>（必答）</w:t>
      </w:r>
      <w:bookmarkEnd w:id="29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97648177"/>
      <w:r>
        <w:rPr>
          <w:rFonts w:hint="eastAsia" w:ascii="Times New Roman" w:hAnsi="Times New Roman" w:cs="Times New Roman"/>
          <w:sz w:val="28"/>
        </w:rPr>
        <w:t>针对以下方面的感受（必答）</w:t>
      </w:r>
      <w:bookmarkEnd w:id="30"/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Java编程语言是否对你的口味？与你熟悉的其他编程语言相比，Java有何优势和不足？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关于Eclipse或</w:t>
      </w:r>
      <w:r>
        <w:rPr>
          <w:rFonts w:ascii="Times New Roman" w:hAnsi="Times New Roman" w:eastAsia="宋体" w:cs="Times New Roman"/>
          <w:sz w:val="24"/>
          <w:szCs w:val="24"/>
        </w:rPr>
        <w:t>IntelliJ IDEA</w:t>
      </w:r>
      <w:r>
        <w:rPr>
          <w:rFonts w:hint="eastAsia" w:ascii="Times New Roman" w:hAnsi="Times New Roman" w:eastAsia="宋体" w:cs="Times New Roman"/>
          <w:sz w:val="24"/>
          <w:szCs w:val="24"/>
        </w:rPr>
        <w:t>，它们作为IDE的优势和不足；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关于Git和GitHub，是否感受到了它在版本控制方面的价值；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关于CMU和MIT的作业，你有何感受；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关于初接触“软件构造”课程；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  <w:docVar w:name="commondata" w:val="eyJoZGlkIjoiYzExYzM5MWI3OGU3ZDZjMjZiYTYxMjY4MDFhZWI3Y2YifQ=="/>
  </w:docVars>
  <w:rsids>
    <w:rsidRoot w:val="00172A27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1F6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E3AE8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A68C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2CB0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762C7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06E2"/>
    <w:rsid w:val="00E85A67"/>
    <w:rsid w:val="00E97D24"/>
    <w:rsid w:val="00EA06BA"/>
    <w:rsid w:val="00EA0729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02A604E3"/>
    <w:rsid w:val="03992B05"/>
    <w:rsid w:val="05107E95"/>
    <w:rsid w:val="095E1B17"/>
    <w:rsid w:val="0FE91A0F"/>
    <w:rsid w:val="16AF5882"/>
    <w:rsid w:val="198C7FDB"/>
    <w:rsid w:val="28CE1444"/>
    <w:rsid w:val="2EE63891"/>
    <w:rsid w:val="36203B2D"/>
    <w:rsid w:val="3F53097E"/>
    <w:rsid w:val="42755F32"/>
    <w:rsid w:val="499A72FA"/>
    <w:rsid w:val="4A1D1DB9"/>
    <w:rsid w:val="4A6A3E15"/>
    <w:rsid w:val="50F11284"/>
    <w:rsid w:val="5B1C4013"/>
    <w:rsid w:val="637F1652"/>
    <w:rsid w:val="678A5A74"/>
    <w:rsid w:val="6A2B788C"/>
    <w:rsid w:val="6E7A1325"/>
    <w:rsid w:val="705F122E"/>
    <w:rsid w:val="796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uiPriority w:val="0"/>
  </w:style>
  <w:style w:type="character" w:customStyle="1" w:styleId="39">
    <w:name w:val="标题 5 字符"/>
    <w:basedOn w:val="20"/>
    <w:link w:val="6"/>
    <w:semiHidden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6181-B13D-4ABC-BB1F-FD6EB27B67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6</Pages>
  <Words>1335</Words>
  <Characters>2320</Characters>
  <Lines>24</Lines>
  <Paragraphs>6</Paragraphs>
  <TotalTime>1</TotalTime>
  <ScaleCrop>false</ScaleCrop>
  <LinksUpToDate>false</LinksUpToDate>
  <CharactersWithSpaces>2478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(๑ŐдŐ)b</cp:lastModifiedBy>
  <dcterms:modified xsi:type="dcterms:W3CDTF">2022-05-01T04:34:48Z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4D53BE45725F4BBE891A61F068FBC3FA</vt:lpwstr>
  </property>
</Properties>
</file>