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第23章 一句谎话瞒过陈家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回来的第三天，陈家的管事来了。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来了两个人。前头一个四十来岁，穿青灰的直裰，袖子挽到小臂，手上有一层薄茧，是常年握剑的那种。他进门之前在院门外站了一会儿，把院里院外看了一遍。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“我是陈家的管事，姓吴。”他说，“老祖让我来问几句话。”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竹长庚放下手里的柴刀，把他往堂屋里让。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吴管事没有坐。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“十五那天。”他说，“你在哪儿。”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“南路走的哪一条。”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“小路。从石桥过去，绕一个弯，不经过柳村。”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“柳村有个收山货的，那天在南路待了一整天。”他说，“他说没看见竹家的人。”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“我走的是小路。”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“小路也是路。”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“小路窄，一天过不去三个人。”竹长庚说，“他坐在村口，看不见小路。”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吴管事没有接这句。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他往堂屋里走了一步，眼睛落在墙上。墙上挂着一把柴刀，一口锅，一串干辣椒。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“你身上有伤。”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“脱了我看看。”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竹长庚解了腰带，把上衣褪下来。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胸口一道，从左肋斜着往上，快到腋下，痂已经结了，边缘发黑。左肩一片，肉是翻出来的，中间还红着。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吴管事走近了两步。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“从坡上滚下来。”竹长庚说，“我们那一段官道在半山腰，弯外头是乱石滩。石头尖。”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“滚下来的人，伤在背上。”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“我是往下滚，脸朝上。一只手撑了一下。”竹长庚说，“撑在石头上，滑了。”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吴管事伸出手，用两根手指在他胸口那道痂上碰了一下。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“这不是石头划的。”吴管事说，“这是刀。一刀过去，深浅一样，边上齐。”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柳禾从灶间走出来，手里还捏着一块抹布。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“吴管事。”她说，“他那天是滚下来的。我给他上的药。”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吴管事转头看她。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“上药的时候，你看清了吗。”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“看清了。”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“刀口和石头的口子，分得出来吗。”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柳禾把抹布在手里捏紧了一点。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“分得出来。”她说，“我娘家以前出过猎户，我爹剥了三十年皮。”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吴管事看着她，看了三息。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他退回去，站在堂屋门口，把袖子放下来。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“还有一件事。”他说，“陈少的尸首，前天抬回镇上了。”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竹长庚没有往下问。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“他死在官道上。”吴管事说，“身上只有一个洞，在小腿上。胸口塌了一块。别处连皮都没破。”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“一掌。四根手指的形状，在衣裳上没有印子。老祖说，这不是人。”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竹长庚的手垂在身侧，没有动。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“老祖说，那东西黑白两色，圆耳朵，跟人一样站着，也能四条腿跑。”吴管事说，“老祖说，那是食铁兽。练气后期。”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“青竹山里有这东西。”竹长庚说。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吴管事抬起眼。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“山里的竹子被压过。南麓那一片，有几处压成了圆圈，圈里有毛。”竹长庚说，“我砍了三十年竹，见了不下十回。”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“你养它。”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“养不起。”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“一头练气后期的东西，一天要吃多少。”竹长庚说，“我一个五层的，家里七个能修的，最高就是我。我拿什么养。”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吴管事没接这句话。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“要真养得起，”竹长庚说，“我先把二弟的破障丹买了。”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这句说出来，堂屋里有点静。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竹长义躺在门板上，抬了一下头，又躺回去。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吴管事从怀里取出一块木牌，放在桌上。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木牌巴掌大，正面刻一个“陈”字，背面刻着两道横线。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“老祖的令。”他说，“从今天起，竹家的人不许上青竹山。一只脚也不许踏进去。”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柳禾先开的口。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“那我们吃什么。”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“山下的地还能种。”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“这三亩地在坡脚。”柳禾说，“浇地靠山上下来的那一道水。山上不去，水渠没人清，两个月就堵。堵了，地就干。”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“你知道还封。”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“这是老祖的令。”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他把木牌往桌里推了推，转身往外走。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走到院门口，他停了一下，回过头。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“那天官道上，你的伤。”他说，“是刀。”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“不是我砍的。”吴管事说，“可我看见了。我看见了，就得回去说。”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“那你回去怎么说。”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吴管事看了他一眼，没有回答，出了院门。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两个人走了。院门外那条土路上，脚步声一直响到坡下才断。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竹长庚站在院子里，没有动。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他把衣裳穿上，一颗一颗系扣，系到第三颗的时候，手停了一下。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柳禾走过来，替他把剩下的系完。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“他知道了。”她说。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“他知道一半。”竹长庚说，“他知道是刀，不知道是谁的刀。”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“他回去一说。”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“回去一说，也得有个人来认。”竹长庚说，“那头食铁兽，谁认得出是哪一头。山里那么大。”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柳禾把最后一颗扣子系好，手在他胸口按了一下。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“那牌子呢。”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“什么牌子。”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竹长庚没有回答。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那块牌在陈五那件硬皮袄的夹层里，硬皮袄两年前沉进了竹影潭。潭水三尺深，泥底。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“沉了。”他说，“没人捞得上来。”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竹长义躺在门板上，忽然开口。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“西头那块界石。”他说，“我明天去挪回来。”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“你断了一根肋骨。”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“断的是左边。”竹长义说，“右边还能用。”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“挪回来，他们再挪回去。”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“那我就再挪。”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“一天挪一回。”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“一天挪一回。”竹长义说，“反正我躺着也是躺着。”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竹长庚没有再说他。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那天下午，竹家的人一个都没上山。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竹守山站在院门口，往山上看了半个时辰。他手里提着一只碟子，碟子里是两个煮蛋，已经凉了。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竹守真在他身后站着，脚尖蹭着门槛。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“那张纸。”她说，“白鹤城那张。”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“上头写着万木阁。”竹守真说，“我认了半天，认得这三个字。”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“万木阁在哪儿。”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“白鹤城。”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“白鹤城在谁的地上。”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“丹阳谷。”他说。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竹守真点了点头，转身回屋去了。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那天夜里，竹长庚坐在堂屋里，把那盏灯拨得很小。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他面前摊着那张契。契上的字，他一个都不认得。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